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9CE" w:rsidRPr="002549CE" w:rsidRDefault="002549CE" w:rsidP="002549C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100" w:lineRule="atLeast"/>
        <w:rPr>
          <w:rFonts w:ascii="Arial" w:hAnsi="Arial" w:cs="Arial"/>
          <w:color w:val="000000"/>
          <w:sz w:val="28"/>
          <w:szCs w:val="24"/>
          <w:lang w:val="en-GB" w:eastAsia="ar-SA"/>
        </w:rPr>
      </w:pPr>
    </w:p>
    <w:p w:rsidR="002549CE" w:rsidRPr="002549CE" w:rsidRDefault="002549CE" w:rsidP="002549C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100" w:lineRule="atLeast"/>
        <w:jc w:val="center"/>
        <w:rPr>
          <w:rFonts w:ascii="Arial" w:hAnsi="Arial" w:cs="Arial"/>
          <w:color w:val="000000"/>
          <w:sz w:val="28"/>
          <w:szCs w:val="24"/>
          <w:lang w:val="en-GB" w:eastAsia="ar-SA"/>
        </w:rPr>
      </w:pPr>
    </w:p>
    <w:p w:rsidR="002549CE" w:rsidRPr="002549CE" w:rsidRDefault="002549CE" w:rsidP="002549C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100" w:lineRule="atLeast"/>
        <w:jc w:val="center"/>
        <w:rPr>
          <w:rFonts w:ascii="Arial" w:hAnsi="Arial" w:cs="Arial"/>
          <w:color w:val="000000"/>
          <w:sz w:val="28"/>
          <w:szCs w:val="24"/>
          <w:lang w:val="en-GB" w:eastAsia="ar-SA"/>
        </w:rPr>
      </w:pPr>
      <w:r w:rsidRPr="002549CE">
        <w:rPr>
          <w:rFonts w:ascii="Arial" w:hAnsi="Arial" w:cs="Arial"/>
          <w:noProof/>
          <w:color w:val="000000"/>
          <w:sz w:val="24"/>
          <w:szCs w:val="24"/>
          <w:lang w:val="en-GB" w:eastAsia="en-GB"/>
        </w:rPr>
        <w:drawing>
          <wp:inline distT="0" distB="0" distL="0" distR="0" wp14:anchorId="75A5892F" wp14:editId="6A8CD0CC">
            <wp:extent cx="1400175" cy="1924050"/>
            <wp:effectExtent l="0" t="0" r="9525"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0175" cy="1924050"/>
                    </a:xfrm>
                    <a:prstGeom prst="rect">
                      <a:avLst/>
                    </a:prstGeom>
                    <a:solidFill>
                      <a:srgbClr val="FFFFFF"/>
                    </a:solidFill>
                    <a:ln>
                      <a:noFill/>
                    </a:ln>
                  </pic:spPr>
                </pic:pic>
              </a:graphicData>
            </a:graphic>
          </wp:inline>
        </w:drawing>
      </w:r>
    </w:p>
    <w:p w:rsidR="002549CE" w:rsidRPr="002549CE" w:rsidRDefault="002549CE" w:rsidP="002549C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100" w:lineRule="atLeast"/>
        <w:rPr>
          <w:rFonts w:ascii="Arial" w:hAnsi="Arial" w:cs="Arial"/>
          <w:color w:val="000000"/>
          <w:sz w:val="28"/>
          <w:szCs w:val="24"/>
          <w:lang w:val="en-GB" w:eastAsia="ar-SA"/>
        </w:rPr>
      </w:pPr>
    </w:p>
    <w:p w:rsidR="002549CE" w:rsidRPr="002549CE" w:rsidRDefault="002549CE" w:rsidP="002549CE">
      <w:pPr>
        <w:tabs>
          <w:tab w:val="center" w:pos="4514"/>
          <w:tab w:val="left" w:pos="5040"/>
          <w:tab w:val="left" w:pos="5760"/>
          <w:tab w:val="left" w:pos="6480"/>
          <w:tab w:val="left" w:pos="7200"/>
          <w:tab w:val="left" w:pos="7920"/>
          <w:tab w:val="left" w:pos="8640"/>
        </w:tabs>
        <w:suppressAutoHyphens/>
        <w:spacing w:after="0" w:line="100" w:lineRule="atLeast"/>
        <w:rPr>
          <w:rFonts w:ascii="Arial" w:hAnsi="Arial" w:cs="Arial"/>
          <w:b/>
          <w:color w:val="000000"/>
          <w:sz w:val="36"/>
          <w:szCs w:val="36"/>
          <w:lang w:val="en-GB" w:eastAsia="ar-SA"/>
        </w:rPr>
      </w:pPr>
      <w:r w:rsidRPr="002549CE">
        <w:rPr>
          <w:rFonts w:ascii="Arial" w:hAnsi="Arial" w:cs="Arial"/>
          <w:b/>
          <w:color w:val="000000"/>
          <w:sz w:val="32"/>
          <w:szCs w:val="24"/>
          <w:lang w:val="en-GB" w:eastAsia="ar-SA"/>
        </w:rPr>
        <w:tab/>
      </w:r>
    </w:p>
    <w:p w:rsidR="002549CE" w:rsidRPr="002549CE" w:rsidRDefault="002549CE" w:rsidP="002549CE">
      <w:pPr>
        <w:tabs>
          <w:tab w:val="center" w:pos="4514"/>
          <w:tab w:val="left" w:pos="5040"/>
          <w:tab w:val="left" w:pos="5760"/>
          <w:tab w:val="left" w:pos="6480"/>
          <w:tab w:val="left" w:pos="7200"/>
          <w:tab w:val="left" w:pos="7920"/>
          <w:tab w:val="left" w:pos="8640"/>
        </w:tabs>
        <w:suppressAutoHyphens/>
        <w:spacing w:after="0" w:line="100" w:lineRule="atLeast"/>
        <w:jc w:val="center"/>
        <w:rPr>
          <w:rFonts w:ascii="Arial" w:hAnsi="Arial" w:cs="Arial"/>
          <w:b/>
          <w:color w:val="000000"/>
          <w:sz w:val="36"/>
          <w:szCs w:val="36"/>
          <w:lang w:val="en-GB" w:eastAsia="ar-SA"/>
        </w:rPr>
      </w:pPr>
      <w:r w:rsidRPr="002549CE">
        <w:rPr>
          <w:rFonts w:ascii="Arial" w:hAnsi="Arial" w:cs="Arial"/>
          <w:b/>
          <w:color w:val="000000"/>
          <w:sz w:val="36"/>
          <w:szCs w:val="36"/>
          <w:lang w:val="en-GB" w:eastAsia="ar-SA"/>
        </w:rPr>
        <w:t>IALA S-201</w:t>
      </w:r>
    </w:p>
    <w:p w:rsidR="002549CE" w:rsidRPr="002549CE" w:rsidRDefault="002549CE" w:rsidP="002549CE">
      <w:pPr>
        <w:tabs>
          <w:tab w:val="center" w:pos="4514"/>
          <w:tab w:val="left" w:pos="5040"/>
          <w:tab w:val="left" w:pos="5760"/>
          <w:tab w:val="left" w:pos="6480"/>
          <w:tab w:val="left" w:pos="7200"/>
          <w:tab w:val="left" w:pos="7920"/>
          <w:tab w:val="left" w:pos="8640"/>
        </w:tabs>
        <w:suppressAutoHyphens/>
        <w:spacing w:after="0" w:line="100" w:lineRule="atLeast"/>
        <w:jc w:val="center"/>
        <w:rPr>
          <w:rFonts w:ascii="Arial" w:hAnsi="Arial" w:cs="Arial"/>
          <w:color w:val="000000"/>
          <w:sz w:val="32"/>
          <w:szCs w:val="24"/>
          <w:lang w:val="en-GB" w:eastAsia="ar-SA"/>
        </w:rPr>
      </w:pPr>
      <w:r w:rsidRPr="002549CE">
        <w:rPr>
          <w:rFonts w:ascii="Arial" w:hAnsi="Arial" w:cs="Arial"/>
          <w:b/>
          <w:color w:val="000000"/>
          <w:sz w:val="36"/>
          <w:szCs w:val="36"/>
          <w:lang w:val="en-GB" w:eastAsia="ar-SA"/>
        </w:rPr>
        <w:t>Product Specification</w:t>
      </w:r>
    </w:p>
    <w:p w:rsidR="002549CE" w:rsidRPr="002549CE" w:rsidRDefault="002549CE" w:rsidP="002549CE">
      <w:pPr>
        <w:tabs>
          <w:tab w:val="center" w:pos="4514"/>
          <w:tab w:val="left" w:pos="5040"/>
          <w:tab w:val="left" w:pos="5760"/>
          <w:tab w:val="left" w:pos="6480"/>
          <w:tab w:val="left" w:pos="7200"/>
          <w:tab w:val="left" w:pos="7920"/>
          <w:tab w:val="left" w:pos="8640"/>
        </w:tabs>
        <w:suppressAutoHyphens/>
        <w:spacing w:after="0" w:line="100" w:lineRule="atLeast"/>
        <w:jc w:val="center"/>
        <w:rPr>
          <w:rFonts w:ascii="Arial" w:hAnsi="Arial" w:cs="Arial"/>
          <w:color w:val="000000"/>
          <w:sz w:val="32"/>
          <w:szCs w:val="24"/>
          <w:lang w:val="en-GB" w:eastAsia="ar-SA"/>
        </w:rPr>
      </w:pPr>
    </w:p>
    <w:p w:rsidR="002549CE" w:rsidRPr="002549CE" w:rsidRDefault="002549CE" w:rsidP="002549CE">
      <w:pPr>
        <w:tabs>
          <w:tab w:val="center" w:pos="4514"/>
          <w:tab w:val="left" w:pos="5040"/>
          <w:tab w:val="left" w:pos="5760"/>
          <w:tab w:val="left" w:pos="6480"/>
          <w:tab w:val="left" w:pos="7200"/>
          <w:tab w:val="left" w:pos="7920"/>
          <w:tab w:val="left" w:pos="8640"/>
        </w:tabs>
        <w:suppressAutoHyphens/>
        <w:spacing w:after="0" w:line="100" w:lineRule="atLeast"/>
        <w:rPr>
          <w:rFonts w:ascii="Arial" w:hAnsi="Arial" w:cs="Arial"/>
          <w:color w:val="000000"/>
          <w:sz w:val="32"/>
          <w:szCs w:val="24"/>
          <w:lang w:val="en-GB" w:eastAsia="ar-SA"/>
        </w:rPr>
      </w:pPr>
    </w:p>
    <w:p w:rsidR="002549CE" w:rsidRPr="002549CE" w:rsidRDefault="002549CE" w:rsidP="002549CE">
      <w:pPr>
        <w:tabs>
          <w:tab w:val="center" w:pos="4514"/>
          <w:tab w:val="left" w:pos="5040"/>
          <w:tab w:val="left" w:pos="5760"/>
          <w:tab w:val="left" w:pos="6480"/>
          <w:tab w:val="left" w:pos="7200"/>
          <w:tab w:val="left" w:pos="7920"/>
          <w:tab w:val="left" w:pos="8640"/>
        </w:tabs>
        <w:suppressAutoHyphens/>
        <w:spacing w:after="0" w:line="100" w:lineRule="atLeast"/>
        <w:rPr>
          <w:rFonts w:ascii="Arial" w:hAnsi="Arial" w:cs="Arial"/>
          <w:color w:val="000000"/>
          <w:sz w:val="32"/>
          <w:szCs w:val="24"/>
          <w:lang w:val="en-GB" w:eastAsia="ar-SA"/>
        </w:rPr>
      </w:pPr>
    </w:p>
    <w:p w:rsidR="002549CE" w:rsidRPr="002549CE" w:rsidRDefault="002549CE" w:rsidP="002549CE">
      <w:pPr>
        <w:tabs>
          <w:tab w:val="center" w:pos="4514"/>
          <w:tab w:val="left" w:pos="5040"/>
          <w:tab w:val="left" w:pos="5760"/>
          <w:tab w:val="left" w:pos="6480"/>
          <w:tab w:val="left" w:pos="7200"/>
          <w:tab w:val="left" w:pos="7920"/>
          <w:tab w:val="left" w:pos="8640"/>
        </w:tabs>
        <w:suppressAutoHyphens/>
        <w:spacing w:after="0" w:line="100" w:lineRule="atLeast"/>
        <w:rPr>
          <w:rFonts w:ascii="Arial" w:hAnsi="Arial" w:cs="Arial"/>
          <w:color w:val="000000"/>
          <w:sz w:val="32"/>
          <w:szCs w:val="24"/>
          <w:lang w:val="en-GB" w:eastAsia="ar-SA"/>
        </w:rPr>
      </w:pPr>
    </w:p>
    <w:p w:rsidR="002549CE" w:rsidRPr="002549CE" w:rsidRDefault="002549CE" w:rsidP="002549CE">
      <w:pPr>
        <w:tabs>
          <w:tab w:val="center" w:pos="4514"/>
          <w:tab w:val="left" w:pos="5040"/>
          <w:tab w:val="left" w:pos="5760"/>
          <w:tab w:val="left" w:pos="6480"/>
          <w:tab w:val="left" w:pos="7200"/>
          <w:tab w:val="left" w:pos="7920"/>
          <w:tab w:val="left" w:pos="8640"/>
        </w:tabs>
        <w:suppressAutoHyphens/>
        <w:spacing w:after="0" w:line="100" w:lineRule="atLeast"/>
        <w:rPr>
          <w:rFonts w:ascii="Arial" w:hAnsi="Arial" w:cs="Arial"/>
          <w:color w:val="000000"/>
          <w:sz w:val="32"/>
          <w:szCs w:val="24"/>
          <w:lang w:val="en-GB" w:eastAsia="ar-SA"/>
        </w:rPr>
      </w:pPr>
    </w:p>
    <w:p w:rsidR="002549CE" w:rsidRPr="002549CE" w:rsidRDefault="002549CE" w:rsidP="002549CE">
      <w:pPr>
        <w:tabs>
          <w:tab w:val="center" w:pos="4514"/>
          <w:tab w:val="left" w:pos="5040"/>
          <w:tab w:val="left" w:pos="5760"/>
          <w:tab w:val="left" w:pos="6480"/>
          <w:tab w:val="left" w:pos="7200"/>
          <w:tab w:val="left" w:pos="7920"/>
          <w:tab w:val="left" w:pos="8640"/>
        </w:tabs>
        <w:suppressAutoHyphens/>
        <w:spacing w:after="0" w:line="100" w:lineRule="atLeast"/>
        <w:jc w:val="center"/>
        <w:rPr>
          <w:rFonts w:ascii="Arial" w:hAnsi="Arial" w:cs="Arial"/>
          <w:b/>
          <w:color w:val="000000"/>
          <w:sz w:val="28"/>
          <w:szCs w:val="24"/>
          <w:lang w:val="en-GB" w:eastAsia="ar-SA"/>
        </w:rPr>
      </w:pPr>
      <w:r w:rsidRPr="002549CE">
        <w:rPr>
          <w:rFonts w:ascii="Arial" w:hAnsi="Arial" w:cs="Arial"/>
          <w:b/>
          <w:color w:val="000000"/>
          <w:sz w:val="28"/>
          <w:szCs w:val="24"/>
          <w:lang w:val="en-GB" w:eastAsia="ar-SA"/>
        </w:rPr>
        <w:t>Draft  0.0.6 – January 2017</w:t>
      </w:r>
    </w:p>
    <w:p w:rsidR="002549CE" w:rsidRPr="002549CE" w:rsidRDefault="002549CE" w:rsidP="002549CE">
      <w:pPr>
        <w:tabs>
          <w:tab w:val="center" w:pos="4514"/>
          <w:tab w:val="left" w:pos="5040"/>
          <w:tab w:val="left" w:pos="5760"/>
          <w:tab w:val="left" w:pos="6480"/>
          <w:tab w:val="left" w:pos="7200"/>
          <w:tab w:val="left" w:pos="7920"/>
          <w:tab w:val="left" w:pos="8640"/>
        </w:tabs>
        <w:suppressAutoHyphens/>
        <w:spacing w:after="0" w:line="100" w:lineRule="atLeast"/>
        <w:jc w:val="center"/>
        <w:rPr>
          <w:rFonts w:ascii="Arial" w:hAnsi="Arial" w:cs="Arial"/>
          <w:b/>
          <w:color w:val="000000"/>
          <w:sz w:val="28"/>
          <w:szCs w:val="24"/>
          <w:lang w:val="en-GB" w:eastAsia="ar-SA"/>
        </w:rPr>
      </w:pPr>
    </w:p>
    <w:p w:rsidR="002549CE" w:rsidRPr="002549CE" w:rsidRDefault="002549CE" w:rsidP="002549CE">
      <w:pPr>
        <w:tabs>
          <w:tab w:val="center" w:pos="4514"/>
          <w:tab w:val="left" w:pos="5040"/>
          <w:tab w:val="left" w:pos="5760"/>
          <w:tab w:val="left" w:pos="6480"/>
          <w:tab w:val="left" w:pos="7200"/>
          <w:tab w:val="left" w:pos="7920"/>
          <w:tab w:val="left" w:pos="8640"/>
        </w:tabs>
        <w:suppressAutoHyphens/>
        <w:spacing w:after="0" w:line="100" w:lineRule="atLeast"/>
        <w:rPr>
          <w:rFonts w:ascii="Arial" w:hAnsi="Arial" w:cs="Arial"/>
          <w:b/>
          <w:color w:val="000000"/>
          <w:sz w:val="28"/>
          <w:szCs w:val="24"/>
          <w:lang w:val="en-GB" w:eastAsia="ar-SA"/>
        </w:rPr>
      </w:pPr>
    </w:p>
    <w:p w:rsidR="002549CE" w:rsidRPr="002549CE" w:rsidRDefault="002549CE" w:rsidP="002549CE">
      <w:pPr>
        <w:tabs>
          <w:tab w:val="center" w:pos="4514"/>
          <w:tab w:val="left" w:pos="5040"/>
          <w:tab w:val="left" w:pos="5760"/>
          <w:tab w:val="left" w:pos="6480"/>
          <w:tab w:val="left" w:pos="7200"/>
          <w:tab w:val="left" w:pos="7920"/>
          <w:tab w:val="left" w:pos="8640"/>
        </w:tabs>
        <w:suppressAutoHyphens/>
        <w:spacing w:after="0" w:line="100" w:lineRule="atLeast"/>
        <w:rPr>
          <w:rFonts w:ascii="Arial" w:hAnsi="Arial" w:cs="Arial"/>
          <w:color w:val="000000"/>
          <w:sz w:val="28"/>
          <w:szCs w:val="24"/>
          <w:lang w:val="en-GB" w:eastAsia="ar-SA"/>
        </w:rPr>
      </w:pPr>
    </w:p>
    <w:p w:rsidR="002549CE" w:rsidRPr="002549CE" w:rsidRDefault="002549CE" w:rsidP="002549CE">
      <w:pPr>
        <w:tabs>
          <w:tab w:val="center" w:pos="4514"/>
          <w:tab w:val="left" w:pos="5040"/>
          <w:tab w:val="left" w:pos="5760"/>
          <w:tab w:val="left" w:pos="6480"/>
          <w:tab w:val="left" w:pos="7200"/>
          <w:tab w:val="left" w:pos="7920"/>
          <w:tab w:val="left" w:pos="8640"/>
        </w:tabs>
        <w:suppressAutoHyphens/>
        <w:spacing w:after="0" w:line="100" w:lineRule="atLeast"/>
        <w:rPr>
          <w:rFonts w:ascii="Arial" w:hAnsi="Arial" w:cs="Arial"/>
          <w:color w:val="000000"/>
          <w:sz w:val="28"/>
          <w:szCs w:val="24"/>
          <w:lang w:val="en-GB" w:eastAsia="ar-SA"/>
        </w:rPr>
      </w:pPr>
    </w:p>
    <w:p w:rsidR="002549CE" w:rsidRPr="002549CE" w:rsidRDefault="002549CE" w:rsidP="002549CE">
      <w:pPr>
        <w:tabs>
          <w:tab w:val="center" w:pos="4514"/>
          <w:tab w:val="left" w:pos="5040"/>
          <w:tab w:val="left" w:pos="5760"/>
          <w:tab w:val="left" w:pos="6480"/>
          <w:tab w:val="left" w:pos="7200"/>
          <w:tab w:val="left" w:pos="7920"/>
          <w:tab w:val="left" w:pos="8640"/>
        </w:tabs>
        <w:suppressAutoHyphens/>
        <w:spacing w:after="0" w:line="100" w:lineRule="atLeast"/>
        <w:rPr>
          <w:rFonts w:ascii="Arial" w:hAnsi="Arial" w:cs="Arial"/>
          <w:color w:val="000000"/>
          <w:sz w:val="28"/>
          <w:szCs w:val="24"/>
          <w:lang w:val="en-GB" w:eastAsia="ar-SA"/>
        </w:rPr>
      </w:pPr>
    </w:p>
    <w:p w:rsidR="002549CE" w:rsidRPr="002549CE" w:rsidRDefault="002549CE" w:rsidP="002549C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100" w:lineRule="atLeast"/>
        <w:rPr>
          <w:rFonts w:ascii="Arial" w:hAnsi="Arial" w:cs="Arial"/>
          <w:color w:val="000000"/>
          <w:sz w:val="24"/>
          <w:szCs w:val="24"/>
          <w:lang w:val="en-GB" w:eastAsia="ar-SA"/>
        </w:rPr>
      </w:pPr>
    </w:p>
    <w:p w:rsidR="002549CE" w:rsidRPr="002549CE" w:rsidRDefault="002549CE" w:rsidP="002549CE">
      <w:pPr>
        <w:tabs>
          <w:tab w:val="center" w:pos="4514"/>
          <w:tab w:val="left" w:pos="5040"/>
          <w:tab w:val="left" w:pos="5760"/>
          <w:tab w:val="left" w:pos="6480"/>
          <w:tab w:val="left" w:pos="7200"/>
          <w:tab w:val="left" w:pos="7920"/>
          <w:tab w:val="left" w:pos="8640"/>
        </w:tabs>
        <w:suppressAutoHyphens/>
        <w:spacing w:after="0" w:line="100" w:lineRule="atLeast"/>
        <w:jc w:val="center"/>
        <w:rPr>
          <w:rFonts w:ascii="Arial" w:hAnsi="Arial" w:cs="Arial"/>
          <w:color w:val="000000"/>
          <w:sz w:val="24"/>
          <w:szCs w:val="24"/>
          <w:lang w:val="en-GB" w:eastAsia="ar-SA"/>
        </w:rPr>
      </w:pPr>
      <w:r w:rsidRPr="002549CE">
        <w:rPr>
          <w:rFonts w:ascii="Arial" w:hAnsi="Arial" w:cs="Arial"/>
          <w:color w:val="000000"/>
          <w:sz w:val="24"/>
          <w:szCs w:val="24"/>
          <w:lang w:val="en-GB" w:eastAsia="ar-SA"/>
        </w:rPr>
        <w:t>IALA AtoN Product Specification</w:t>
      </w:r>
    </w:p>
    <w:p w:rsidR="002549CE" w:rsidRPr="002549CE" w:rsidRDefault="002549CE" w:rsidP="002549CE">
      <w:pPr>
        <w:tabs>
          <w:tab w:val="center" w:pos="4514"/>
          <w:tab w:val="left" w:pos="5040"/>
          <w:tab w:val="left" w:pos="5760"/>
          <w:tab w:val="left" w:pos="6480"/>
          <w:tab w:val="left" w:pos="7200"/>
          <w:tab w:val="left" w:pos="7920"/>
          <w:tab w:val="left" w:pos="8640"/>
        </w:tabs>
        <w:suppressAutoHyphens/>
        <w:spacing w:after="0" w:line="100" w:lineRule="atLeast"/>
        <w:rPr>
          <w:rFonts w:ascii="Arial" w:hAnsi="Arial" w:cs="Arial"/>
          <w:color w:val="000000"/>
          <w:sz w:val="24"/>
          <w:szCs w:val="24"/>
          <w:lang w:val="en-GB" w:eastAsia="ar-SA"/>
        </w:rPr>
      </w:pPr>
    </w:p>
    <w:p w:rsidR="002549CE" w:rsidRPr="002549CE" w:rsidRDefault="002549CE" w:rsidP="002549CE">
      <w:pPr>
        <w:tabs>
          <w:tab w:val="center" w:pos="4514"/>
          <w:tab w:val="left" w:pos="5040"/>
          <w:tab w:val="left" w:pos="5760"/>
          <w:tab w:val="left" w:pos="6480"/>
          <w:tab w:val="left" w:pos="7200"/>
          <w:tab w:val="left" w:pos="7920"/>
          <w:tab w:val="left" w:pos="8640"/>
        </w:tabs>
        <w:suppressAutoHyphens/>
        <w:spacing w:after="0" w:line="100" w:lineRule="atLeast"/>
        <w:rPr>
          <w:rFonts w:ascii="Arial" w:hAnsi="Arial" w:cs="Arial"/>
          <w:color w:val="000000"/>
          <w:sz w:val="24"/>
          <w:szCs w:val="24"/>
          <w:lang w:val="en-GB" w:eastAsia="ar-SA"/>
        </w:rPr>
      </w:pPr>
    </w:p>
    <w:p w:rsidR="002549CE" w:rsidRPr="002549CE" w:rsidRDefault="002549CE" w:rsidP="002549CE">
      <w:pPr>
        <w:tabs>
          <w:tab w:val="center" w:pos="4514"/>
          <w:tab w:val="left" w:pos="5040"/>
          <w:tab w:val="left" w:pos="5760"/>
          <w:tab w:val="left" w:pos="6480"/>
          <w:tab w:val="left" w:pos="7200"/>
          <w:tab w:val="left" w:pos="7920"/>
          <w:tab w:val="left" w:pos="8640"/>
        </w:tabs>
        <w:suppressAutoHyphens/>
        <w:spacing w:after="0" w:line="100" w:lineRule="atLeast"/>
        <w:rPr>
          <w:rFonts w:ascii="Arial" w:hAnsi="Arial" w:cs="Arial"/>
          <w:color w:val="000000"/>
          <w:sz w:val="24"/>
          <w:szCs w:val="24"/>
          <w:lang w:val="en-GB" w:eastAsia="ar-SA"/>
        </w:rPr>
      </w:pPr>
    </w:p>
    <w:p w:rsidR="002549CE" w:rsidRPr="002549CE" w:rsidRDefault="002549CE" w:rsidP="002549CE">
      <w:pPr>
        <w:tabs>
          <w:tab w:val="center" w:pos="4514"/>
          <w:tab w:val="left" w:pos="5040"/>
          <w:tab w:val="left" w:pos="5760"/>
          <w:tab w:val="left" w:pos="6480"/>
          <w:tab w:val="left" w:pos="7200"/>
          <w:tab w:val="left" w:pos="7920"/>
          <w:tab w:val="left" w:pos="8640"/>
        </w:tabs>
        <w:suppressAutoHyphens/>
        <w:spacing w:after="0" w:line="100" w:lineRule="atLeast"/>
        <w:rPr>
          <w:rFonts w:ascii="Arial" w:hAnsi="Arial" w:cs="Arial"/>
          <w:color w:val="000000"/>
          <w:sz w:val="24"/>
          <w:szCs w:val="24"/>
          <w:lang w:val="en-GB" w:eastAsia="ar-SA"/>
        </w:rPr>
      </w:pPr>
    </w:p>
    <w:p w:rsidR="002549CE" w:rsidRPr="002549CE" w:rsidRDefault="002549CE" w:rsidP="002549CE">
      <w:pPr>
        <w:suppressAutoHyphens/>
        <w:spacing w:after="0" w:line="100" w:lineRule="atLeast"/>
        <w:jc w:val="center"/>
        <w:rPr>
          <w:rFonts w:ascii="Arial" w:hAnsi="Arial" w:cs="Arial"/>
          <w:b/>
          <w:color w:val="000000"/>
          <w:sz w:val="32"/>
          <w:szCs w:val="32"/>
          <w:lang w:val="en-GB" w:eastAsia="ar-SA"/>
        </w:rPr>
      </w:pPr>
      <w:r w:rsidRPr="002549CE">
        <w:rPr>
          <w:rFonts w:ascii="Arial" w:hAnsi="Arial" w:cs="Arial"/>
          <w:b/>
          <w:color w:val="000000"/>
          <w:sz w:val="32"/>
          <w:szCs w:val="32"/>
          <w:lang w:val="en-GB" w:eastAsia="ar-SA"/>
        </w:rPr>
        <w:t>ANNEX B</w:t>
      </w:r>
      <w:r w:rsidR="0012211A">
        <w:rPr>
          <w:rFonts w:ascii="Arial" w:hAnsi="Arial" w:cs="Arial"/>
          <w:b/>
          <w:color w:val="000000"/>
          <w:sz w:val="32"/>
          <w:szCs w:val="32"/>
          <w:lang w:val="en-GB" w:eastAsia="ar-SA"/>
        </w:rPr>
        <w:t>2</w:t>
      </w:r>
      <w:bookmarkStart w:id="0" w:name="_GoBack"/>
      <w:bookmarkEnd w:id="0"/>
    </w:p>
    <w:p w:rsidR="002549CE" w:rsidRDefault="002549CE">
      <w:pPr>
        <w:spacing w:after="0" w:line="240" w:lineRule="auto"/>
        <w:rPr>
          <w:rFonts w:ascii="Arial" w:hAnsi="Arial" w:cs="Arial"/>
          <w:color w:val="000000"/>
        </w:rPr>
      </w:pPr>
      <w:r>
        <w:rPr>
          <w:rFonts w:ascii="Arial" w:hAnsi="Arial" w:cs="Arial"/>
          <w:color w:val="000000"/>
        </w:rPr>
        <w:br w:type="page"/>
      </w:r>
    </w:p>
    <w:p w:rsidR="00D9208C" w:rsidRDefault="00D9208C">
      <w:pPr>
        <w:widowControl w:val="0"/>
        <w:autoSpaceDE w:val="0"/>
        <w:autoSpaceDN w:val="0"/>
        <w:adjustRightInd w:val="0"/>
        <w:spacing w:after="0" w:line="240" w:lineRule="auto"/>
        <w:rPr>
          <w:rFonts w:ascii="Arial" w:hAnsi="Arial" w:cs="Arial"/>
          <w:b/>
          <w:bCs/>
          <w:color w:val="000000"/>
        </w:rPr>
      </w:pPr>
      <w:r>
        <w:rPr>
          <w:rFonts w:ascii="Arial" w:hAnsi="Arial" w:cs="Arial"/>
          <w:color w:val="000000"/>
        </w:rPr>
        <w:lastRenderedPageBreak/>
        <w:t xml:space="preserve">Schema </w:t>
      </w:r>
      <w:r>
        <w:rPr>
          <w:rFonts w:ascii="Arial" w:hAnsi="Arial" w:cs="Arial"/>
          <w:b/>
          <w:bCs/>
          <w:color w:val="000000"/>
        </w:rPr>
        <w:t>S201.xsd</w:t>
      </w:r>
    </w:p>
    <w:p w:rsidR="00D9208C" w:rsidRDefault="00D9208C">
      <w:pPr>
        <w:widowControl w:val="0"/>
        <w:autoSpaceDE w:val="0"/>
        <w:autoSpaceDN w:val="0"/>
        <w:adjustRightInd w:val="0"/>
        <w:spacing w:after="0" w:line="240" w:lineRule="auto"/>
        <w:rPr>
          <w:rFonts w:ascii="Arial" w:hAnsi="Arial" w:cs="Arial"/>
          <w:sz w:val="24"/>
          <w:szCs w:val="24"/>
        </w:rPr>
      </w:pPr>
    </w:p>
    <w:tbl>
      <w:tblPr>
        <w:tblW w:w="0" w:type="auto"/>
        <w:tblLook w:val="0000" w:firstRow="0" w:lastRow="0" w:firstColumn="0" w:lastColumn="0" w:noHBand="0" w:noVBand="0"/>
      </w:tblPr>
      <w:tblGrid>
        <w:gridCol w:w="3394"/>
        <w:gridCol w:w="3395"/>
        <w:gridCol w:w="3051"/>
      </w:tblGrid>
      <w:tr w:rsidR="00D9208C" w:rsidRPr="00405867">
        <w:tc>
          <w:tcPr>
            <w:tcW w:w="0" w:type="auto"/>
            <w:tcBorders>
              <w:top w:val="nil"/>
              <w:left w:val="nil"/>
              <w:bottom w:val="nil"/>
              <w:right w:val="nil"/>
            </w:tcBorders>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Elements </w:t>
            </w:r>
          </w:p>
        </w:tc>
        <w:tc>
          <w:tcPr>
            <w:tcW w:w="0" w:type="auto"/>
            <w:tcBorders>
              <w:top w:val="nil"/>
              <w:left w:val="nil"/>
              <w:bottom w:val="nil"/>
              <w:right w:val="nil"/>
            </w:tcBorders>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Complex types </w:t>
            </w:r>
          </w:p>
        </w:tc>
        <w:tc>
          <w:tcPr>
            <w:tcW w:w="0" w:type="auto"/>
            <w:tcBorders>
              <w:top w:val="nil"/>
              <w:left w:val="nil"/>
              <w:bottom w:val="nil"/>
              <w:right w:val="nil"/>
            </w:tcBorders>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Simple types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 w:history="1">
              <w:r w:rsidR="00D9208C" w:rsidRPr="00405867">
                <w:rPr>
                  <w:rFonts w:ascii="Arial" w:hAnsi="Arial" w:cs="Arial"/>
                  <w:b/>
                  <w:bCs/>
                  <w:color w:val="0000FF"/>
                  <w:u w:val="single"/>
                </w:rPr>
                <w:t>Aggregation</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2" w:history="1">
              <w:r w:rsidR="00D9208C" w:rsidRPr="00405867">
                <w:rPr>
                  <w:rFonts w:ascii="Arial" w:hAnsi="Arial" w:cs="Arial"/>
                  <w:b/>
                  <w:bCs/>
                  <w:color w:val="0000FF"/>
                  <w:u w:val="single"/>
                </w:rPr>
                <w:t>Aggregation</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3" w:history="1">
              <w:r w:rsidR="00D9208C" w:rsidRPr="00405867">
                <w:rPr>
                  <w:rFonts w:ascii="Arial" w:hAnsi="Arial" w:cs="Arial"/>
                  <w:b/>
                  <w:bCs/>
                  <w:color w:val="0000FF"/>
                  <w:u w:val="single"/>
                </w:rPr>
                <w:t>beaconShape</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4" w:history="1">
              <w:r w:rsidR="00D9208C" w:rsidRPr="00405867">
                <w:rPr>
                  <w:rFonts w:ascii="Arial" w:hAnsi="Arial" w:cs="Arial"/>
                  <w:b/>
                  <w:bCs/>
                  <w:color w:val="0000FF"/>
                  <w:u w:val="single"/>
                </w:rPr>
                <w:t>AidsToNavigation</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5" w:history="1">
              <w:r w:rsidR="00D9208C" w:rsidRPr="00405867">
                <w:rPr>
                  <w:rFonts w:ascii="Arial" w:hAnsi="Arial" w:cs="Arial"/>
                  <w:b/>
                  <w:bCs/>
                  <w:color w:val="0000FF"/>
                  <w:u w:val="single"/>
                </w:rPr>
                <w:t>AidsToNavigation</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6" w:history="1">
              <w:r w:rsidR="00D9208C" w:rsidRPr="00405867">
                <w:rPr>
                  <w:rFonts w:ascii="Arial" w:hAnsi="Arial" w:cs="Arial"/>
                  <w:b/>
                  <w:bCs/>
                  <w:color w:val="0000FF"/>
                  <w:u w:val="single"/>
                </w:rPr>
                <w:t>buildingShape</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7" w:history="1">
              <w:r w:rsidR="00D9208C" w:rsidRPr="00405867">
                <w:rPr>
                  <w:rFonts w:ascii="Arial" w:hAnsi="Arial" w:cs="Arial"/>
                  <w:b/>
                  <w:bCs/>
                  <w:color w:val="0000FF"/>
                  <w:u w:val="single"/>
                </w:rPr>
                <w:t>Association</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8" w:history="1">
              <w:r w:rsidR="00D9208C" w:rsidRPr="00405867">
                <w:rPr>
                  <w:rFonts w:ascii="Arial" w:hAnsi="Arial" w:cs="Arial"/>
                  <w:b/>
                  <w:bCs/>
                  <w:color w:val="0000FF"/>
                  <w:u w:val="single"/>
                </w:rPr>
                <w:t>Association</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9" w:history="1">
              <w:r w:rsidR="00D9208C" w:rsidRPr="00405867">
                <w:rPr>
                  <w:rFonts w:ascii="Arial" w:hAnsi="Arial" w:cs="Arial"/>
                  <w:b/>
                  <w:bCs/>
                  <w:color w:val="0000FF"/>
                  <w:u w:val="single"/>
                </w:rPr>
                <w:t>buoyShape</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A" w:history="1">
              <w:r w:rsidR="00D9208C" w:rsidRPr="00405867">
                <w:rPr>
                  <w:rFonts w:ascii="Arial" w:hAnsi="Arial" w:cs="Arial"/>
                  <w:b/>
                  <w:bCs/>
                  <w:color w:val="0000FF"/>
                  <w:u w:val="single"/>
                </w:rPr>
                <w:t>BeaconCardinal</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B" w:history="1">
              <w:r w:rsidR="00D9208C" w:rsidRPr="00405867">
                <w:rPr>
                  <w:rFonts w:ascii="Arial" w:hAnsi="Arial" w:cs="Arial"/>
                  <w:b/>
                  <w:bCs/>
                  <w:color w:val="0000FF"/>
                  <w:u w:val="single"/>
                </w:rPr>
                <w:t>BeaconCardinal</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C" w:history="1">
              <w:r w:rsidR="00D9208C" w:rsidRPr="00405867">
                <w:rPr>
                  <w:rFonts w:ascii="Arial" w:hAnsi="Arial" w:cs="Arial"/>
                  <w:b/>
                  <w:bCs/>
                  <w:color w:val="0000FF"/>
                  <w:u w:val="single"/>
                </w:rPr>
                <w:t>categoryOfCardinalMark</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D" w:history="1">
              <w:r w:rsidR="00D9208C" w:rsidRPr="00405867">
                <w:rPr>
                  <w:rFonts w:ascii="Arial" w:hAnsi="Arial" w:cs="Arial"/>
                  <w:b/>
                  <w:bCs/>
                  <w:color w:val="0000FF"/>
                  <w:u w:val="single"/>
                </w:rPr>
                <w:t>BeaconIsolatedDanger</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E" w:history="1">
              <w:r w:rsidR="00D9208C" w:rsidRPr="00405867">
                <w:rPr>
                  <w:rFonts w:ascii="Arial" w:hAnsi="Arial" w:cs="Arial"/>
                  <w:b/>
                  <w:bCs/>
                  <w:color w:val="0000FF"/>
                  <w:u w:val="single"/>
                </w:rPr>
                <w:t>BeaconIsolatedDanger</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F" w:history="1">
              <w:r w:rsidR="00D9208C" w:rsidRPr="00405867">
                <w:rPr>
                  <w:rFonts w:ascii="Arial" w:hAnsi="Arial" w:cs="Arial"/>
                  <w:b/>
                  <w:bCs/>
                  <w:color w:val="0000FF"/>
                  <w:u w:val="single"/>
                </w:rPr>
                <w:t>categoryOfFogSignal</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0" w:history="1">
              <w:r w:rsidR="00D9208C" w:rsidRPr="00405867">
                <w:rPr>
                  <w:rFonts w:ascii="Arial" w:hAnsi="Arial" w:cs="Arial"/>
                  <w:b/>
                  <w:bCs/>
                  <w:color w:val="0000FF"/>
                  <w:u w:val="single"/>
                </w:rPr>
                <w:t>BeaconLateral</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1" w:history="1">
              <w:r w:rsidR="00D9208C" w:rsidRPr="00405867">
                <w:rPr>
                  <w:rFonts w:ascii="Arial" w:hAnsi="Arial" w:cs="Arial"/>
                  <w:b/>
                  <w:bCs/>
                  <w:color w:val="0000FF"/>
                  <w:u w:val="single"/>
                </w:rPr>
                <w:t>BeaconLateral</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2" w:history="1">
              <w:r w:rsidR="00D9208C" w:rsidRPr="00405867">
                <w:rPr>
                  <w:rFonts w:ascii="Arial" w:hAnsi="Arial" w:cs="Arial"/>
                  <w:b/>
                  <w:bCs/>
                  <w:color w:val="0000FF"/>
                  <w:u w:val="single"/>
                </w:rPr>
                <w:t>categoryOfInstallationBuoy</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3" w:history="1">
              <w:r w:rsidR="00D9208C" w:rsidRPr="00405867">
                <w:rPr>
                  <w:rFonts w:ascii="Arial" w:hAnsi="Arial" w:cs="Arial"/>
                  <w:b/>
                  <w:bCs/>
                  <w:color w:val="0000FF"/>
                  <w:u w:val="single"/>
                </w:rPr>
                <w:t>BeaconSafeWater</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4" w:history="1">
              <w:r w:rsidR="00D9208C" w:rsidRPr="00405867">
                <w:rPr>
                  <w:rFonts w:ascii="Arial" w:hAnsi="Arial" w:cs="Arial"/>
                  <w:b/>
                  <w:bCs/>
                  <w:color w:val="0000FF"/>
                  <w:u w:val="single"/>
                </w:rPr>
                <w:t>BeaconSafeWater</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5" w:history="1">
              <w:r w:rsidR="00D9208C" w:rsidRPr="00405867">
                <w:rPr>
                  <w:rFonts w:ascii="Arial" w:hAnsi="Arial" w:cs="Arial"/>
                  <w:b/>
                  <w:bCs/>
                  <w:color w:val="0000FF"/>
                  <w:u w:val="single"/>
                </w:rPr>
                <w:t>categoryOfLandmark</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6" w:history="1">
              <w:r w:rsidR="00D9208C" w:rsidRPr="00405867">
                <w:rPr>
                  <w:rFonts w:ascii="Arial" w:hAnsi="Arial" w:cs="Arial"/>
                  <w:b/>
                  <w:bCs/>
                  <w:color w:val="0000FF"/>
                  <w:u w:val="single"/>
                </w:rPr>
                <w:t>BeaconSpecialPurposeGeneral</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7" w:history="1">
              <w:r w:rsidR="00D9208C" w:rsidRPr="00405867">
                <w:rPr>
                  <w:rFonts w:ascii="Arial" w:hAnsi="Arial" w:cs="Arial"/>
                  <w:b/>
                  <w:bCs/>
                  <w:color w:val="0000FF"/>
                  <w:u w:val="single"/>
                </w:rPr>
                <w:t>BeaconSpecialPurposeGeneral</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8" w:history="1">
              <w:r w:rsidR="00D9208C" w:rsidRPr="00405867">
                <w:rPr>
                  <w:rFonts w:ascii="Arial" w:hAnsi="Arial" w:cs="Arial"/>
                  <w:b/>
                  <w:bCs/>
                  <w:color w:val="0000FF"/>
                  <w:u w:val="single"/>
                </w:rPr>
                <w:t>categoryOfLateralMark</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9" w:history="1">
              <w:r w:rsidR="00D9208C" w:rsidRPr="00405867">
                <w:rPr>
                  <w:rFonts w:ascii="Arial" w:hAnsi="Arial" w:cs="Arial"/>
                  <w:b/>
                  <w:bCs/>
                  <w:color w:val="0000FF"/>
                  <w:u w:val="single"/>
                </w:rPr>
                <w:t>BuoyCardinal</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A" w:history="1">
              <w:r w:rsidR="00D9208C" w:rsidRPr="00405867">
                <w:rPr>
                  <w:rFonts w:ascii="Arial" w:hAnsi="Arial" w:cs="Arial"/>
                  <w:b/>
                  <w:bCs/>
                  <w:color w:val="0000FF"/>
                  <w:u w:val="single"/>
                </w:rPr>
                <w:t>BuoyCardinal</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B" w:history="1">
              <w:r w:rsidR="00D9208C" w:rsidRPr="00405867">
                <w:rPr>
                  <w:rFonts w:ascii="Arial" w:hAnsi="Arial" w:cs="Arial"/>
                  <w:b/>
                  <w:bCs/>
                  <w:color w:val="0000FF"/>
                  <w:u w:val="single"/>
                </w:rPr>
                <w:t>categoryOfLight</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C" w:history="1">
              <w:r w:rsidR="00D9208C" w:rsidRPr="00405867">
                <w:rPr>
                  <w:rFonts w:ascii="Arial" w:hAnsi="Arial" w:cs="Arial"/>
                  <w:b/>
                  <w:bCs/>
                  <w:color w:val="0000FF"/>
                  <w:u w:val="single"/>
                </w:rPr>
                <w:t>BuoyInstallation</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D" w:history="1">
              <w:r w:rsidR="00D9208C" w:rsidRPr="00405867">
                <w:rPr>
                  <w:rFonts w:ascii="Arial" w:hAnsi="Arial" w:cs="Arial"/>
                  <w:b/>
                  <w:bCs/>
                  <w:color w:val="0000FF"/>
                  <w:u w:val="single"/>
                </w:rPr>
                <w:t>BuoyInstallation</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E" w:history="1">
              <w:r w:rsidR="00D9208C" w:rsidRPr="00405867">
                <w:rPr>
                  <w:rFonts w:ascii="Arial" w:hAnsi="Arial" w:cs="Arial"/>
                  <w:b/>
                  <w:bCs/>
                  <w:color w:val="0000FF"/>
                  <w:u w:val="single"/>
                </w:rPr>
                <w:t>categoryOfNavigationLine</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F" w:history="1">
              <w:r w:rsidR="00D9208C" w:rsidRPr="00405867">
                <w:rPr>
                  <w:rFonts w:ascii="Arial" w:hAnsi="Arial" w:cs="Arial"/>
                  <w:b/>
                  <w:bCs/>
                  <w:color w:val="0000FF"/>
                  <w:u w:val="single"/>
                </w:rPr>
                <w:t>BuoyIsolatedDanger</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20" w:history="1">
              <w:r w:rsidR="00D9208C" w:rsidRPr="00405867">
                <w:rPr>
                  <w:rFonts w:ascii="Arial" w:hAnsi="Arial" w:cs="Arial"/>
                  <w:b/>
                  <w:bCs/>
                  <w:color w:val="0000FF"/>
                  <w:u w:val="single"/>
                </w:rPr>
                <w:t>BuoyIsolatedDanger</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21" w:history="1">
              <w:r w:rsidR="00D9208C" w:rsidRPr="00405867">
                <w:rPr>
                  <w:rFonts w:ascii="Arial" w:hAnsi="Arial" w:cs="Arial"/>
                  <w:b/>
                  <w:bCs/>
                  <w:color w:val="0000FF"/>
                  <w:u w:val="single"/>
                </w:rPr>
                <w:t>categoryOfOffshorePlatform</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22" w:history="1">
              <w:r w:rsidR="00D9208C" w:rsidRPr="00405867">
                <w:rPr>
                  <w:rFonts w:ascii="Arial" w:hAnsi="Arial" w:cs="Arial"/>
                  <w:b/>
                  <w:bCs/>
                  <w:color w:val="0000FF"/>
                  <w:u w:val="single"/>
                </w:rPr>
                <w:t>BuoyLateral</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23" w:history="1">
              <w:r w:rsidR="00D9208C" w:rsidRPr="00405867">
                <w:rPr>
                  <w:rFonts w:ascii="Arial" w:hAnsi="Arial" w:cs="Arial"/>
                  <w:b/>
                  <w:bCs/>
                  <w:color w:val="0000FF"/>
                  <w:u w:val="single"/>
                </w:rPr>
                <w:t>BuoyLateral</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24" w:history="1">
              <w:r w:rsidR="00D9208C" w:rsidRPr="00405867">
                <w:rPr>
                  <w:rFonts w:ascii="Arial" w:hAnsi="Arial" w:cs="Arial"/>
                  <w:b/>
                  <w:bCs/>
                  <w:color w:val="0000FF"/>
                  <w:u w:val="single"/>
                </w:rPr>
                <w:t>categoryOfPile</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25" w:history="1">
              <w:r w:rsidR="00D9208C" w:rsidRPr="00405867">
                <w:rPr>
                  <w:rFonts w:ascii="Arial" w:hAnsi="Arial" w:cs="Arial"/>
                  <w:b/>
                  <w:bCs/>
                  <w:color w:val="0000FF"/>
                  <w:u w:val="single"/>
                </w:rPr>
                <w:t>BuoySafeWater</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26" w:history="1">
              <w:r w:rsidR="00D9208C" w:rsidRPr="00405867">
                <w:rPr>
                  <w:rFonts w:ascii="Arial" w:hAnsi="Arial" w:cs="Arial"/>
                  <w:b/>
                  <w:bCs/>
                  <w:color w:val="0000FF"/>
                  <w:u w:val="single"/>
                </w:rPr>
                <w:t>BuoySafeWater</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27" w:history="1">
              <w:r w:rsidR="00D9208C" w:rsidRPr="00405867">
                <w:rPr>
                  <w:rFonts w:ascii="Arial" w:hAnsi="Arial" w:cs="Arial"/>
                  <w:b/>
                  <w:bCs/>
                  <w:color w:val="0000FF"/>
                  <w:u w:val="single"/>
                </w:rPr>
                <w:t>categoryOfRadarTransponderBeacon</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28" w:history="1">
              <w:r w:rsidR="00D9208C" w:rsidRPr="00405867">
                <w:rPr>
                  <w:rFonts w:ascii="Arial" w:hAnsi="Arial" w:cs="Arial"/>
                  <w:b/>
                  <w:bCs/>
                  <w:color w:val="0000FF"/>
                  <w:u w:val="single"/>
                </w:rPr>
                <w:t>BuoySpecialPurposeGeneral</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29" w:history="1">
              <w:r w:rsidR="00D9208C" w:rsidRPr="00405867">
                <w:rPr>
                  <w:rFonts w:ascii="Arial" w:hAnsi="Arial" w:cs="Arial"/>
                  <w:b/>
                  <w:bCs/>
                  <w:color w:val="0000FF"/>
                  <w:u w:val="single"/>
                </w:rPr>
                <w:t>BuoySpecialPurposeGeneral</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2A" w:history="1">
              <w:r w:rsidR="00D9208C" w:rsidRPr="00405867">
                <w:rPr>
                  <w:rFonts w:ascii="Arial" w:hAnsi="Arial" w:cs="Arial"/>
                  <w:b/>
                  <w:bCs/>
                  <w:color w:val="0000FF"/>
                  <w:u w:val="single"/>
                </w:rPr>
                <w:t>categoryOfRecommendedTrack</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2B" w:history="1">
              <w:r w:rsidR="00D9208C" w:rsidRPr="00405867">
                <w:rPr>
                  <w:rFonts w:ascii="Arial" w:hAnsi="Arial" w:cs="Arial"/>
                  <w:b/>
                  <w:bCs/>
                  <w:color w:val="0000FF"/>
                  <w:u w:val="single"/>
                </w:rPr>
                <w:t>DataCoverage</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2C" w:history="1">
              <w:r w:rsidR="00D9208C" w:rsidRPr="00405867">
                <w:rPr>
                  <w:rFonts w:ascii="Arial" w:hAnsi="Arial" w:cs="Arial"/>
                  <w:b/>
                  <w:bCs/>
                  <w:color w:val="0000FF"/>
                  <w:u w:val="single"/>
                </w:rPr>
                <w:t>contactAddress</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2D" w:history="1">
              <w:r w:rsidR="00D9208C" w:rsidRPr="00405867">
                <w:rPr>
                  <w:rFonts w:ascii="Arial" w:hAnsi="Arial" w:cs="Arial"/>
                  <w:b/>
                  <w:bCs/>
                  <w:color w:val="0000FF"/>
                  <w:u w:val="single"/>
                </w:rPr>
                <w:t>categoryOfSiloTank</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2E" w:history="1">
              <w:r w:rsidR="00D9208C" w:rsidRPr="00405867">
                <w:rPr>
                  <w:rFonts w:ascii="Arial" w:hAnsi="Arial" w:cs="Arial"/>
                  <w:b/>
                  <w:bCs/>
                  <w:color w:val="0000FF"/>
                  <w:u w:val="single"/>
                </w:rPr>
                <w:t>DataSet</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2F" w:history="1">
              <w:r w:rsidR="00D9208C" w:rsidRPr="00405867">
                <w:rPr>
                  <w:rFonts w:ascii="Arial" w:hAnsi="Arial" w:cs="Arial"/>
                  <w:b/>
                  <w:bCs/>
                  <w:color w:val="0000FF"/>
                  <w:u w:val="single"/>
                </w:rPr>
                <w:t>DataCoverage</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30" w:history="1">
              <w:r w:rsidR="00D9208C" w:rsidRPr="00405867">
                <w:rPr>
                  <w:rFonts w:ascii="Arial" w:hAnsi="Arial" w:cs="Arial"/>
                  <w:b/>
                  <w:bCs/>
                  <w:color w:val="0000FF"/>
                  <w:u w:val="single"/>
                </w:rPr>
                <w:t>categoryOfSpecialPurposeMark</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31" w:history="1">
              <w:r w:rsidR="00D9208C" w:rsidRPr="00405867">
                <w:rPr>
                  <w:rFonts w:ascii="Arial" w:hAnsi="Arial" w:cs="Arial"/>
                  <w:b/>
                  <w:bCs/>
                  <w:color w:val="0000FF"/>
                  <w:u w:val="single"/>
                </w:rPr>
                <w:t>Daymark</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32" w:history="1">
              <w:r w:rsidR="00D9208C" w:rsidRPr="00405867">
                <w:rPr>
                  <w:rFonts w:ascii="Arial" w:hAnsi="Arial" w:cs="Arial"/>
                  <w:b/>
                  <w:bCs/>
                  <w:color w:val="0000FF"/>
                  <w:u w:val="single"/>
                </w:rPr>
                <w:t>DatasetType</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33" w:history="1">
              <w:r w:rsidR="00D9208C" w:rsidRPr="00405867">
                <w:rPr>
                  <w:rFonts w:ascii="Arial" w:hAnsi="Arial" w:cs="Arial"/>
                  <w:b/>
                  <w:bCs/>
                  <w:color w:val="0000FF"/>
                  <w:u w:val="single"/>
                </w:rPr>
                <w:t>categoryOfTemporalVariation</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34" w:history="1">
              <w:r w:rsidR="00D9208C" w:rsidRPr="00405867">
                <w:rPr>
                  <w:rFonts w:ascii="Arial" w:hAnsi="Arial" w:cs="Arial"/>
                  <w:b/>
                  <w:bCs/>
                  <w:color w:val="0000FF"/>
                  <w:u w:val="single"/>
                </w:rPr>
                <w:t>Equipment</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35" w:history="1">
              <w:r w:rsidR="00D9208C" w:rsidRPr="00405867">
                <w:rPr>
                  <w:rFonts w:ascii="Arial" w:hAnsi="Arial" w:cs="Arial"/>
                  <w:b/>
                  <w:bCs/>
                  <w:color w:val="0000FF"/>
                  <w:u w:val="single"/>
                </w:rPr>
                <w:t>Daymark</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36" w:history="1">
              <w:r w:rsidR="00D9208C" w:rsidRPr="00405867">
                <w:rPr>
                  <w:rFonts w:ascii="Arial" w:hAnsi="Arial" w:cs="Arial"/>
                  <w:b/>
                  <w:bCs/>
                  <w:color w:val="0000FF"/>
                  <w:u w:val="single"/>
                </w:rPr>
                <w:t>colour</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37" w:history="1">
              <w:r w:rsidR="00D9208C" w:rsidRPr="00405867">
                <w:rPr>
                  <w:rFonts w:ascii="Arial" w:hAnsi="Arial" w:cs="Arial"/>
                  <w:b/>
                  <w:bCs/>
                  <w:color w:val="0000FF"/>
                  <w:u w:val="single"/>
                </w:rPr>
                <w:t>FeatureType</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38" w:history="1">
              <w:r w:rsidR="00D9208C" w:rsidRPr="00405867">
                <w:rPr>
                  <w:rFonts w:ascii="Arial" w:hAnsi="Arial" w:cs="Arial"/>
                  <w:b/>
                  <w:bCs/>
                  <w:color w:val="0000FF"/>
                  <w:u w:val="single"/>
                </w:rPr>
                <w:t>Equipment</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39" w:history="1">
              <w:r w:rsidR="00D9208C" w:rsidRPr="00405867">
                <w:rPr>
                  <w:rFonts w:ascii="Arial" w:hAnsi="Arial" w:cs="Arial"/>
                  <w:b/>
                  <w:bCs/>
                  <w:color w:val="0000FF"/>
                  <w:u w:val="single"/>
                </w:rPr>
                <w:t>colourPattern</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3A" w:history="1">
              <w:r w:rsidR="00D9208C" w:rsidRPr="00405867">
                <w:rPr>
                  <w:rFonts w:ascii="Arial" w:hAnsi="Arial" w:cs="Arial"/>
                  <w:b/>
                  <w:bCs/>
                  <w:color w:val="0000FF"/>
                  <w:u w:val="single"/>
                </w:rPr>
                <w:t>FogSignal</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3B" w:history="1">
              <w:r w:rsidR="00D9208C" w:rsidRPr="00405867">
                <w:rPr>
                  <w:rFonts w:ascii="Arial" w:hAnsi="Arial" w:cs="Arial"/>
                  <w:b/>
                  <w:bCs/>
                  <w:color w:val="0000FF"/>
                  <w:u w:val="single"/>
                </w:rPr>
                <w:t>FeatureType</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3C" w:history="1">
              <w:r w:rsidR="00D9208C" w:rsidRPr="00405867">
                <w:rPr>
                  <w:rFonts w:ascii="Arial" w:hAnsi="Arial" w:cs="Arial"/>
                  <w:b/>
                  <w:bCs/>
                  <w:color w:val="0000FF"/>
                  <w:u w:val="single"/>
                </w:rPr>
                <w:t>condition</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3D" w:history="1">
              <w:r w:rsidR="00D9208C" w:rsidRPr="00405867">
                <w:rPr>
                  <w:rFonts w:ascii="Arial" w:hAnsi="Arial" w:cs="Arial"/>
                  <w:b/>
                  <w:bCs/>
                  <w:color w:val="0000FF"/>
                  <w:u w:val="single"/>
                </w:rPr>
                <w:t>GenericBeacon</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3E" w:history="1">
              <w:r w:rsidR="00D9208C" w:rsidRPr="00405867">
                <w:rPr>
                  <w:rFonts w:ascii="Arial" w:hAnsi="Arial" w:cs="Arial"/>
                  <w:b/>
                  <w:bCs/>
                  <w:color w:val="0000FF"/>
                  <w:u w:val="single"/>
                </w:rPr>
                <w:t>FogSignal</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3F" w:history="1">
              <w:r w:rsidR="00D9208C" w:rsidRPr="00405867">
                <w:rPr>
                  <w:rFonts w:ascii="Arial" w:hAnsi="Arial" w:cs="Arial"/>
                  <w:b/>
                  <w:bCs/>
                  <w:color w:val="0000FF"/>
                  <w:u w:val="single"/>
                </w:rPr>
                <w:t>Decimal0.0To360.0</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40" w:history="1">
              <w:r w:rsidR="00D9208C" w:rsidRPr="00405867">
                <w:rPr>
                  <w:rFonts w:ascii="Arial" w:hAnsi="Arial" w:cs="Arial"/>
                  <w:b/>
                  <w:bCs/>
                  <w:color w:val="0000FF"/>
                  <w:u w:val="single"/>
                </w:rPr>
                <w:t>GenericBuoy</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41" w:history="1">
              <w:r w:rsidR="00D9208C" w:rsidRPr="00405867">
                <w:rPr>
                  <w:rFonts w:ascii="Arial" w:hAnsi="Arial" w:cs="Arial"/>
                  <w:b/>
                  <w:bCs/>
                  <w:color w:val="0000FF"/>
                  <w:u w:val="single"/>
                </w:rPr>
                <w:t>GenericBeacon</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42" w:history="1">
              <w:r w:rsidR="00D9208C" w:rsidRPr="00405867">
                <w:rPr>
                  <w:rFonts w:ascii="Arial" w:hAnsi="Arial" w:cs="Arial"/>
                  <w:b/>
                  <w:bCs/>
                  <w:color w:val="0000FF"/>
                  <w:u w:val="single"/>
                </w:rPr>
                <w:t>exhibitionConditionOfLight</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43" w:history="1">
              <w:r w:rsidR="00D9208C" w:rsidRPr="00405867">
                <w:rPr>
                  <w:rFonts w:ascii="Arial" w:hAnsi="Arial" w:cs="Arial"/>
                  <w:b/>
                  <w:bCs/>
                  <w:color w:val="0000FF"/>
                  <w:u w:val="single"/>
                </w:rPr>
                <w:t>IALA_EnvironmentObservationEquipment</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44" w:history="1">
              <w:r w:rsidR="00D9208C" w:rsidRPr="00405867">
                <w:rPr>
                  <w:rFonts w:ascii="Arial" w:hAnsi="Arial" w:cs="Arial"/>
                  <w:b/>
                  <w:bCs/>
                  <w:color w:val="0000FF"/>
                  <w:u w:val="single"/>
                </w:rPr>
                <w:t>GenericBuoy</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45" w:history="1">
              <w:r w:rsidR="00D9208C" w:rsidRPr="00405867">
                <w:rPr>
                  <w:rFonts w:ascii="Arial" w:hAnsi="Arial" w:cs="Arial"/>
                  <w:b/>
                  <w:bCs/>
                  <w:color w:val="0000FF"/>
                  <w:u w:val="single"/>
                </w:rPr>
                <w:t>function</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46" w:history="1">
              <w:r w:rsidR="00D9208C" w:rsidRPr="00405867">
                <w:rPr>
                  <w:rFonts w:ascii="Arial" w:hAnsi="Arial" w:cs="Arial"/>
                  <w:b/>
                  <w:bCs/>
                  <w:color w:val="0000FF"/>
                  <w:u w:val="single"/>
                </w:rPr>
                <w:t>IALA_Lighthouse</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47" w:history="1">
              <w:r w:rsidR="00D9208C" w:rsidRPr="00405867">
                <w:rPr>
                  <w:rFonts w:ascii="Arial" w:hAnsi="Arial" w:cs="Arial"/>
                  <w:b/>
                  <w:bCs/>
                  <w:color w:val="0000FF"/>
                  <w:u w:val="single"/>
                </w:rPr>
                <w:t>IALA_EnvironmentObservationEquipment</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48" w:history="1">
              <w:r w:rsidR="00D9208C" w:rsidRPr="00405867">
                <w:rPr>
                  <w:rFonts w:ascii="Arial" w:hAnsi="Arial" w:cs="Arial"/>
                  <w:b/>
                  <w:bCs/>
                  <w:color w:val="0000FF"/>
                  <w:u w:val="single"/>
                </w:rPr>
                <w:t>IALA_aidAvailabilityCategory</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49" w:history="1">
              <w:r w:rsidR="00D9208C" w:rsidRPr="00405867">
                <w:rPr>
                  <w:rFonts w:ascii="Arial" w:hAnsi="Arial" w:cs="Arial"/>
                  <w:b/>
                  <w:bCs/>
                  <w:color w:val="0000FF"/>
                  <w:u w:val="single"/>
                </w:rPr>
                <w:t>InformationType</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4A" w:history="1">
              <w:r w:rsidR="00D9208C" w:rsidRPr="00405867">
                <w:rPr>
                  <w:rFonts w:ascii="Arial" w:hAnsi="Arial" w:cs="Arial"/>
                  <w:b/>
                  <w:bCs/>
                  <w:color w:val="0000FF"/>
                  <w:u w:val="single"/>
                </w:rPr>
                <w:t>IALA_Lighthouse</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4B" w:history="1">
              <w:r w:rsidR="00D9208C" w:rsidRPr="00405867">
                <w:rPr>
                  <w:rFonts w:ascii="Arial" w:hAnsi="Arial" w:cs="Arial"/>
                  <w:b/>
                  <w:bCs/>
                  <w:color w:val="0000FF"/>
                  <w:u w:val="single"/>
                </w:rPr>
                <w:t>IALA_categoryOfAggregation</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4C" w:history="1">
              <w:r w:rsidR="00D9208C" w:rsidRPr="00405867">
                <w:rPr>
                  <w:rFonts w:ascii="Arial" w:hAnsi="Arial" w:cs="Arial"/>
                  <w:b/>
                  <w:bCs/>
                  <w:color w:val="0000FF"/>
                  <w:u w:val="single"/>
                </w:rPr>
                <w:t>Landmark</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4D" w:history="1">
              <w:r w:rsidR="00D9208C" w:rsidRPr="00405867">
                <w:rPr>
                  <w:rFonts w:ascii="Arial" w:hAnsi="Arial" w:cs="Arial"/>
                  <w:b/>
                  <w:bCs/>
                  <w:color w:val="0000FF"/>
                  <w:u w:val="single"/>
                </w:rPr>
                <w:t>IMemberType</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4E" w:history="1">
              <w:r w:rsidR="00D9208C" w:rsidRPr="00405867">
                <w:rPr>
                  <w:rFonts w:ascii="Arial" w:hAnsi="Arial" w:cs="Arial"/>
                  <w:b/>
                  <w:bCs/>
                  <w:color w:val="0000FF"/>
                  <w:u w:val="single"/>
                </w:rPr>
                <w:t>IALA_categoryOfAssociation</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4F" w:history="1">
              <w:r w:rsidR="00D9208C" w:rsidRPr="00405867">
                <w:rPr>
                  <w:rFonts w:ascii="Arial" w:hAnsi="Arial" w:cs="Arial"/>
                  <w:b/>
                  <w:bCs/>
                  <w:color w:val="0000FF"/>
                  <w:u w:val="single"/>
                </w:rPr>
                <w:t>Light</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50" w:history="1">
              <w:r w:rsidR="00D9208C" w:rsidRPr="00405867">
                <w:rPr>
                  <w:rFonts w:ascii="Arial" w:hAnsi="Arial" w:cs="Arial"/>
                  <w:b/>
                  <w:bCs/>
                  <w:color w:val="0000FF"/>
                  <w:u w:val="single"/>
                </w:rPr>
                <w:t>InformationTypeType</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51" w:history="1">
              <w:r w:rsidR="00D9208C" w:rsidRPr="00405867">
                <w:rPr>
                  <w:rFonts w:ascii="Arial" w:hAnsi="Arial" w:cs="Arial"/>
                  <w:b/>
                  <w:bCs/>
                  <w:color w:val="0000FF"/>
                  <w:u w:val="single"/>
                </w:rPr>
                <w:t>ISO3166-alpha2</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52" w:history="1">
              <w:r w:rsidR="00D9208C" w:rsidRPr="00405867">
                <w:rPr>
                  <w:rFonts w:ascii="Arial" w:hAnsi="Arial" w:cs="Arial"/>
                  <w:b/>
                  <w:bCs/>
                  <w:color w:val="0000FF"/>
                  <w:u w:val="single"/>
                </w:rPr>
                <w:t>LightFloat</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53" w:history="1">
              <w:r w:rsidR="00D9208C" w:rsidRPr="00405867">
                <w:rPr>
                  <w:rFonts w:ascii="Arial" w:hAnsi="Arial" w:cs="Arial"/>
                  <w:b/>
                  <w:bCs/>
                  <w:color w:val="0000FF"/>
                  <w:u w:val="single"/>
                </w:rPr>
                <w:t>Landmark</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54" w:history="1">
              <w:r w:rsidR="00D9208C" w:rsidRPr="00405867">
                <w:rPr>
                  <w:rFonts w:ascii="Arial" w:hAnsi="Arial" w:cs="Arial"/>
                  <w:b/>
                  <w:bCs/>
                  <w:color w:val="0000FF"/>
                  <w:u w:val="single"/>
                </w:rPr>
                <w:t>ISO639-2</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55" w:history="1">
              <w:r w:rsidR="00D9208C" w:rsidRPr="00405867">
                <w:rPr>
                  <w:rFonts w:ascii="Arial" w:hAnsi="Arial" w:cs="Arial"/>
                  <w:b/>
                  <w:bCs/>
                  <w:color w:val="0000FF"/>
                  <w:u w:val="single"/>
                </w:rPr>
                <w:t>LightVessel</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56" w:history="1">
              <w:r w:rsidR="00D9208C" w:rsidRPr="00405867">
                <w:rPr>
                  <w:rFonts w:ascii="Arial" w:hAnsi="Arial" w:cs="Arial"/>
                  <w:b/>
                  <w:bCs/>
                  <w:color w:val="0000FF"/>
                  <w:u w:val="single"/>
                </w:rPr>
                <w:t>Light</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57" w:history="1">
              <w:r w:rsidR="00D9208C" w:rsidRPr="00405867">
                <w:rPr>
                  <w:rFonts w:ascii="Arial" w:hAnsi="Arial" w:cs="Arial"/>
                  <w:b/>
                  <w:bCs/>
                  <w:color w:val="0000FF"/>
                  <w:u w:val="single"/>
                </w:rPr>
                <w:t>ISO639-3</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58" w:history="1">
              <w:r w:rsidR="00D9208C" w:rsidRPr="00405867">
                <w:rPr>
                  <w:rFonts w:ascii="Arial" w:hAnsi="Arial" w:cs="Arial"/>
                  <w:b/>
                  <w:bCs/>
                  <w:color w:val="0000FF"/>
                  <w:u w:val="single"/>
                </w:rPr>
                <w:t>LocalDirectionOfBuoyage</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59" w:history="1">
              <w:r w:rsidR="00D9208C" w:rsidRPr="00405867">
                <w:rPr>
                  <w:rFonts w:ascii="Arial" w:hAnsi="Arial" w:cs="Arial"/>
                  <w:b/>
                  <w:bCs/>
                  <w:color w:val="0000FF"/>
                  <w:u w:val="single"/>
                </w:rPr>
                <w:t>LightFloat</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5A" w:history="1">
              <w:r w:rsidR="00D9208C" w:rsidRPr="00405867">
                <w:rPr>
                  <w:rFonts w:ascii="Arial" w:hAnsi="Arial" w:cs="Arial"/>
                  <w:b/>
                  <w:bCs/>
                  <w:color w:val="0000FF"/>
                  <w:u w:val="single"/>
                </w:rPr>
                <w:t>lightCharacteristic</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5B" w:history="1">
              <w:r w:rsidR="00D9208C" w:rsidRPr="00405867">
                <w:rPr>
                  <w:rFonts w:ascii="Arial" w:hAnsi="Arial" w:cs="Arial"/>
                  <w:b/>
                  <w:bCs/>
                  <w:color w:val="0000FF"/>
                  <w:u w:val="single"/>
                </w:rPr>
                <w:t>MetaFeatureType</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5C" w:history="1">
              <w:r w:rsidR="00D9208C" w:rsidRPr="00405867">
                <w:rPr>
                  <w:rFonts w:ascii="Arial" w:hAnsi="Arial" w:cs="Arial"/>
                  <w:b/>
                  <w:bCs/>
                  <w:color w:val="0000FF"/>
                  <w:u w:val="single"/>
                </w:rPr>
                <w:t>LightVessel</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5D" w:history="1">
              <w:r w:rsidR="00D9208C" w:rsidRPr="00405867">
                <w:rPr>
                  <w:rFonts w:ascii="Arial" w:hAnsi="Arial" w:cs="Arial"/>
                  <w:b/>
                  <w:bCs/>
                  <w:color w:val="0000FF"/>
                  <w:u w:val="single"/>
                </w:rPr>
                <w:t>lightVisibility</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5E" w:history="1">
              <w:r w:rsidR="00D9208C" w:rsidRPr="00405867">
                <w:rPr>
                  <w:rFonts w:ascii="Arial" w:hAnsi="Arial" w:cs="Arial"/>
                  <w:b/>
                  <w:bCs/>
                  <w:color w:val="0000FF"/>
                  <w:u w:val="single"/>
                </w:rPr>
                <w:t>NavigationalSystemOfMarks</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5F" w:history="1">
              <w:r w:rsidR="00D9208C" w:rsidRPr="00405867">
                <w:rPr>
                  <w:rFonts w:ascii="Arial" w:hAnsi="Arial" w:cs="Arial"/>
                  <w:b/>
                  <w:bCs/>
                  <w:color w:val="0000FF"/>
                  <w:u w:val="single"/>
                </w:rPr>
                <w:t>LocalDirectionOfBuoyage</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60" w:history="1">
              <w:r w:rsidR="00D9208C" w:rsidRPr="00405867">
                <w:rPr>
                  <w:rFonts w:ascii="Arial" w:hAnsi="Arial" w:cs="Arial"/>
                  <w:b/>
                  <w:bCs/>
                  <w:color w:val="0000FF"/>
                  <w:u w:val="single"/>
                </w:rPr>
                <w:t>marksNavigationalSystemOf</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61" w:history="1">
              <w:r w:rsidR="00D9208C" w:rsidRPr="00405867">
                <w:rPr>
                  <w:rFonts w:ascii="Arial" w:hAnsi="Arial" w:cs="Arial"/>
                  <w:b/>
                  <w:bCs/>
                  <w:color w:val="0000FF"/>
                  <w:u w:val="single"/>
                </w:rPr>
                <w:t>NavigationLine</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62" w:history="1">
              <w:r w:rsidR="00D9208C" w:rsidRPr="00405867">
                <w:rPr>
                  <w:rFonts w:ascii="Arial" w:hAnsi="Arial" w:cs="Arial"/>
                  <w:b/>
                  <w:bCs/>
                  <w:color w:val="0000FF"/>
                  <w:u w:val="single"/>
                </w:rPr>
                <w:t>MemberType</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63" w:history="1">
              <w:r w:rsidR="00D9208C" w:rsidRPr="00405867">
                <w:rPr>
                  <w:rFonts w:ascii="Arial" w:hAnsi="Arial" w:cs="Arial"/>
                  <w:b/>
                  <w:bCs/>
                  <w:color w:val="0000FF"/>
                  <w:u w:val="single"/>
                </w:rPr>
                <w:t>multiplicityOfLightsType</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64" w:history="1">
              <w:r w:rsidR="00D9208C" w:rsidRPr="00405867">
                <w:rPr>
                  <w:rFonts w:ascii="Arial" w:hAnsi="Arial" w:cs="Arial"/>
                  <w:b/>
                  <w:bCs/>
                  <w:color w:val="0000FF"/>
                  <w:u w:val="single"/>
                </w:rPr>
                <w:t>OffshorePlatform</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65" w:history="1">
              <w:r w:rsidR="00D9208C" w:rsidRPr="00405867">
                <w:rPr>
                  <w:rFonts w:ascii="Arial" w:hAnsi="Arial" w:cs="Arial"/>
                  <w:b/>
                  <w:bCs/>
                  <w:color w:val="0000FF"/>
                  <w:u w:val="single"/>
                </w:rPr>
                <w:t>MetaFeatureType</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66" w:history="1">
              <w:r w:rsidR="00D9208C" w:rsidRPr="00405867">
                <w:rPr>
                  <w:rFonts w:ascii="Arial" w:hAnsi="Arial" w:cs="Arial"/>
                  <w:b/>
                  <w:bCs/>
                  <w:color w:val="0000FF"/>
                  <w:u w:val="single"/>
                </w:rPr>
                <w:t>natureOfConstruction</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67" w:history="1">
              <w:r w:rsidR="00D9208C" w:rsidRPr="00405867">
                <w:rPr>
                  <w:rFonts w:ascii="Arial" w:hAnsi="Arial" w:cs="Arial"/>
                  <w:b/>
                  <w:bCs/>
                  <w:color w:val="0000FF"/>
                  <w:u w:val="single"/>
                </w:rPr>
                <w:t>Pile</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68" w:history="1">
              <w:r w:rsidR="00D9208C" w:rsidRPr="00405867">
                <w:rPr>
                  <w:rFonts w:ascii="Arial" w:hAnsi="Arial" w:cs="Arial"/>
                  <w:b/>
                  <w:bCs/>
                  <w:color w:val="0000FF"/>
                  <w:u w:val="single"/>
                </w:rPr>
                <w:t>NavigationalSystemOfMarks</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69" w:history="1">
              <w:r w:rsidR="00D9208C" w:rsidRPr="00405867">
                <w:rPr>
                  <w:rFonts w:ascii="Arial" w:hAnsi="Arial" w:cs="Arial"/>
                  <w:b/>
                  <w:bCs/>
                  <w:color w:val="0000FF"/>
                  <w:u w:val="single"/>
                </w:rPr>
                <w:t>NonNegativeDecimal</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6A" w:history="1">
              <w:r w:rsidR="00D9208C" w:rsidRPr="00405867">
                <w:rPr>
                  <w:rFonts w:ascii="Arial" w:hAnsi="Arial" w:cs="Arial"/>
                  <w:b/>
                  <w:bCs/>
                  <w:color w:val="0000FF"/>
                  <w:u w:val="single"/>
                </w:rPr>
                <w:t>QualityOfNonBathymetricData</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6B" w:history="1">
              <w:r w:rsidR="00D9208C" w:rsidRPr="00405867">
                <w:rPr>
                  <w:rFonts w:ascii="Arial" w:hAnsi="Arial" w:cs="Arial"/>
                  <w:b/>
                  <w:bCs/>
                  <w:color w:val="0000FF"/>
                  <w:u w:val="single"/>
                </w:rPr>
                <w:t>NavigationLine</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6C" w:history="1">
              <w:r w:rsidR="00D9208C" w:rsidRPr="00405867">
                <w:rPr>
                  <w:rFonts w:ascii="Arial" w:hAnsi="Arial" w:cs="Arial"/>
                  <w:b/>
                  <w:bCs/>
                  <w:color w:val="0000FF"/>
                  <w:u w:val="single"/>
                </w:rPr>
                <w:t>NonNegativeDecimal.1</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6D" w:history="1">
              <w:r w:rsidR="00D9208C" w:rsidRPr="00405867">
                <w:rPr>
                  <w:rFonts w:ascii="Arial" w:hAnsi="Arial" w:cs="Arial"/>
                  <w:b/>
                  <w:bCs/>
                  <w:color w:val="0000FF"/>
                  <w:u w:val="single"/>
                </w:rPr>
                <w:t>RadarReflector</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6E" w:history="1">
              <w:r w:rsidR="00D9208C" w:rsidRPr="00405867">
                <w:rPr>
                  <w:rFonts w:ascii="Arial" w:hAnsi="Arial" w:cs="Arial"/>
                  <w:b/>
                  <w:bCs/>
                  <w:color w:val="0000FF"/>
                  <w:u w:val="single"/>
                </w:rPr>
                <w:t>OffshorePlatform</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6F" w:history="1">
              <w:r w:rsidR="00D9208C" w:rsidRPr="00405867">
                <w:rPr>
                  <w:rFonts w:ascii="Arial" w:hAnsi="Arial" w:cs="Arial"/>
                  <w:b/>
                  <w:bCs/>
                  <w:color w:val="0000FF"/>
                  <w:u w:val="single"/>
                </w:rPr>
                <w:t>product</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70" w:history="1">
              <w:r w:rsidR="00D9208C" w:rsidRPr="00405867">
                <w:rPr>
                  <w:rFonts w:ascii="Arial" w:hAnsi="Arial" w:cs="Arial"/>
                  <w:b/>
                  <w:bCs/>
                  <w:color w:val="0000FF"/>
                  <w:u w:val="single"/>
                </w:rPr>
                <w:t>RadarTransponderBeacon</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71" w:history="1">
              <w:r w:rsidR="00D9208C" w:rsidRPr="00405867">
                <w:rPr>
                  <w:rFonts w:ascii="Arial" w:hAnsi="Arial" w:cs="Arial"/>
                  <w:b/>
                  <w:bCs/>
                  <w:color w:val="0000FF"/>
                  <w:u w:val="single"/>
                </w:rPr>
                <w:t>Pile</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72" w:history="1">
              <w:r w:rsidR="00D9208C" w:rsidRPr="00405867">
                <w:rPr>
                  <w:rFonts w:ascii="Arial" w:hAnsi="Arial" w:cs="Arial"/>
                  <w:b/>
                  <w:bCs/>
                  <w:color w:val="0000FF"/>
                  <w:u w:val="single"/>
                </w:rPr>
                <w:t>qualityOfPosition</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73" w:history="1">
              <w:r w:rsidR="00D9208C" w:rsidRPr="00405867">
                <w:rPr>
                  <w:rFonts w:ascii="Arial" w:hAnsi="Arial" w:cs="Arial"/>
                  <w:b/>
                  <w:bCs/>
                  <w:color w:val="0000FF"/>
                  <w:u w:val="single"/>
                </w:rPr>
                <w:t>RecommendedTrack</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74" w:history="1">
              <w:r w:rsidR="00D9208C" w:rsidRPr="00405867">
                <w:rPr>
                  <w:rFonts w:ascii="Arial" w:hAnsi="Arial" w:cs="Arial"/>
                  <w:b/>
                  <w:bCs/>
                  <w:color w:val="0000FF"/>
                  <w:u w:val="single"/>
                </w:rPr>
                <w:t>QualityOfNonBathymetricData</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75" w:history="1">
              <w:r w:rsidR="00D9208C" w:rsidRPr="00405867">
                <w:rPr>
                  <w:rFonts w:ascii="Arial" w:hAnsi="Arial" w:cs="Arial"/>
                  <w:b/>
                  <w:bCs/>
                  <w:color w:val="0000FF"/>
                  <w:u w:val="single"/>
                </w:rPr>
                <w:t>qualityOfSoundingMeasurement</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76" w:history="1">
              <w:r w:rsidR="00D9208C" w:rsidRPr="00405867">
                <w:rPr>
                  <w:rFonts w:ascii="Arial" w:hAnsi="Arial" w:cs="Arial"/>
                  <w:b/>
                  <w:bCs/>
                  <w:color w:val="0000FF"/>
                  <w:u w:val="single"/>
                </w:rPr>
                <w:t>RetroReflector</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77" w:history="1">
              <w:r w:rsidR="00D9208C" w:rsidRPr="00405867">
                <w:rPr>
                  <w:rFonts w:ascii="Arial" w:hAnsi="Arial" w:cs="Arial"/>
                  <w:b/>
                  <w:bCs/>
                  <w:color w:val="0000FF"/>
                  <w:u w:val="single"/>
                </w:rPr>
                <w:t>RadarReflector</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78" w:history="1">
              <w:r w:rsidR="00D9208C" w:rsidRPr="00405867">
                <w:rPr>
                  <w:rFonts w:ascii="Arial" w:hAnsi="Arial" w:cs="Arial"/>
                  <w:b/>
                  <w:bCs/>
                  <w:color w:val="0000FF"/>
                  <w:u w:val="single"/>
                </w:rPr>
                <w:t>radarConspicuous</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79" w:history="1">
              <w:r w:rsidR="00D9208C" w:rsidRPr="00405867">
                <w:rPr>
                  <w:rFonts w:ascii="Arial" w:hAnsi="Arial" w:cs="Arial"/>
                  <w:b/>
                  <w:bCs/>
                  <w:color w:val="0000FF"/>
                  <w:u w:val="single"/>
                </w:rPr>
                <w:t>SiloTank</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7A" w:history="1">
              <w:r w:rsidR="00D9208C" w:rsidRPr="00405867">
                <w:rPr>
                  <w:rFonts w:ascii="Arial" w:hAnsi="Arial" w:cs="Arial"/>
                  <w:b/>
                  <w:bCs/>
                  <w:color w:val="0000FF"/>
                  <w:u w:val="single"/>
                </w:rPr>
                <w:t>RadarTransponderBeacon</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7B" w:history="1">
              <w:r w:rsidR="00D9208C" w:rsidRPr="00405867">
                <w:rPr>
                  <w:rFonts w:ascii="Arial" w:hAnsi="Arial" w:cs="Arial"/>
                  <w:b/>
                  <w:bCs/>
                  <w:color w:val="0000FF"/>
                  <w:u w:val="single"/>
                </w:rPr>
                <w:t>signalGeneration</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7C" w:history="1">
              <w:r w:rsidR="00D9208C" w:rsidRPr="00405867">
                <w:rPr>
                  <w:rFonts w:ascii="Arial" w:hAnsi="Arial" w:cs="Arial"/>
                  <w:b/>
                  <w:bCs/>
                  <w:color w:val="0000FF"/>
                  <w:u w:val="single"/>
                </w:rPr>
                <w:t>SoundingDatum</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7D" w:history="1">
              <w:r w:rsidR="00D9208C" w:rsidRPr="00405867">
                <w:rPr>
                  <w:rFonts w:ascii="Arial" w:hAnsi="Arial" w:cs="Arial"/>
                  <w:b/>
                  <w:bCs/>
                  <w:color w:val="0000FF"/>
                  <w:u w:val="single"/>
                </w:rPr>
                <w:t>RecommendedTrack</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7E" w:history="1">
              <w:r w:rsidR="00D9208C" w:rsidRPr="00405867">
                <w:rPr>
                  <w:rFonts w:ascii="Arial" w:hAnsi="Arial" w:cs="Arial"/>
                  <w:b/>
                  <w:bCs/>
                  <w:color w:val="0000FF"/>
                  <w:u w:val="single"/>
                </w:rPr>
                <w:t>status</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7F" w:history="1">
              <w:r w:rsidR="00D9208C" w:rsidRPr="00405867">
                <w:rPr>
                  <w:rFonts w:ascii="Arial" w:hAnsi="Arial" w:cs="Arial"/>
                  <w:b/>
                  <w:bCs/>
                  <w:color w:val="0000FF"/>
                  <w:u w:val="single"/>
                </w:rPr>
                <w:t>SpatialUncertainty</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80" w:history="1">
              <w:r w:rsidR="00D9208C" w:rsidRPr="00405867">
                <w:rPr>
                  <w:rFonts w:ascii="Arial" w:hAnsi="Arial" w:cs="Arial"/>
                  <w:b/>
                  <w:bCs/>
                  <w:color w:val="0000FF"/>
                  <w:u w:val="single"/>
                </w:rPr>
                <w:t>RetroReflector</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81" w:history="1">
              <w:r w:rsidR="00D9208C" w:rsidRPr="00405867">
                <w:rPr>
                  <w:rFonts w:ascii="Arial" w:hAnsi="Arial" w:cs="Arial"/>
                  <w:b/>
                  <w:bCs/>
                  <w:color w:val="0000FF"/>
                  <w:u w:val="single"/>
                </w:rPr>
                <w:t>techniqueOfSoundingMeasurement</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82" w:history="1">
              <w:r w:rsidR="00D9208C" w:rsidRPr="00405867">
                <w:rPr>
                  <w:rFonts w:ascii="Arial" w:hAnsi="Arial" w:cs="Arial"/>
                  <w:b/>
                  <w:bCs/>
                  <w:color w:val="0000FF"/>
                  <w:u w:val="single"/>
                </w:rPr>
                <w:t>StructureObject</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83" w:history="1">
              <w:r w:rsidR="00D9208C" w:rsidRPr="00405867">
                <w:rPr>
                  <w:rFonts w:ascii="Arial" w:hAnsi="Arial" w:cs="Arial"/>
                  <w:b/>
                  <w:bCs/>
                  <w:color w:val="0000FF"/>
                  <w:u w:val="single"/>
                </w:rPr>
                <w:t>S100_TruncatedDate</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84" w:history="1">
              <w:r w:rsidR="00D9208C" w:rsidRPr="00405867">
                <w:rPr>
                  <w:rFonts w:ascii="Arial" w:hAnsi="Arial" w:cs="Arial"/>
                  <w:b/>
                  <w:bCs/>
                  <w:color w:val="0000FF"/>
                  <w:u w:val="single"/>
                </w:rPr>
                <w:t>topmarkDaymarkShape</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85" w:history="1">
              <w:r w:rsidR="00D9208C" w:rsidRPr="00405867">
                <w:rPr>
                  <w:rFonts w:ascii="Arial" w:hAnsi="Arial" w:cs="Arial"/>
                  <w:b/>
                  <w:bCs/>
                  <w:color w:val="0000FF"/>
                  <w:u w:val="single"/>
                </w:rPr>
                <w:t>Topmark</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86" w:history="1">
              <w:r w:rsidR="00D9208C" w:rsidRPr="00405867">
                <w:rPr>
                  <w:rFonts w:ascii="Arial" w:hAnsi="Arial" w:cs="Arial"/>
                  <w:b/>
                  <w:bCs/>
                  <w:color w:val="0000FF"/>
                  <w:u w:val="single"/>
                </w:rPr>
                <w:t>SiloTank</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87" w:history="1">
              <w:r w:rsidR="00D9208C" w:rsidRPr="00405867">
                <w:rPr>
                  <w:rFonts w:ascii="Arial" w:hAnsi="Arial" w:cs="Arial"/>
                  <w:b/>
                  <w:bCs/>
                  <w:color w:val="0000FF"/>
                  <w:u w:val="single"/>
                </w:rPr>
                <w:t>trafficFlow</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88" w:history="1">
              <w:r w:rsidR="00D9208C" w:rsidRPr="00405867">
                <w:rPr>
                  <w:rFonts w:ascii="Arial" w:hAnsi="Arial" w:cs="Arial"/>
                  <w:b/>
                  <w:bCs/>
                  <w:color w:val="0000FF"/>
                  <w:u w:val="single"/>
                </w:rPr>
                <w:t>VerticalDatum</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89" w:history="1">
              <w:r w:rsidR="00D9208C" w:rsidRPr="00405867">
                <w:rPr>
                  <w:rFonts w:ascii="Arial" w:hAnsi="Arial" w:cs="Arial"/>
                  <w:b/>
                  <w:bCs/>
                  <w:color w:val="0000FF"/>
                  <w:u w:val="single"/>
                </w:rPr>
                <w:t>SoundingDatum</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8A" w:history="1">
              <w:r w:rsidR="00D9208C" w:rsidRPr="00405867">
                <w:rPr>
                  <w:rFonts w:ascii="Arial" w:hAnsi="Arial" w:cs="Arial"/>
                  <w:b/>
                  <w:bCs/>
                  <w:color w:val="0000FF"/>
                  <w:u w:val="single"/>
                </w:rPr>
                <w:t>verticalDatum</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D9208C">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8B" w:history="1">
              <w:r w:rsidR="00D9208C" w:rsidRPr="00405867">
                <w:rPr>
                  <w:rFonts w:ascii="Arial" w:hAnsi="Arial" w:cs="Arial"/>
                  <w:b/>
                  <w:bCs/>
                  <w:color w:val="0000FF"/>
                  <w:u w:val="single"/>
                </w:rPr>
                <w:t>SpatialUncertainty</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8C" w:history="1">
              <w:r w:rsidR="00D9208C" w:rsidRPr="00405867">
                <w:rPr>
                  <w:rFonts w:ascii="Arial" w:hAnsi="Arial" w:cs="Arial"/>
                  <w:b/>
                  <w:bCs/>
                  <w:color w:val="0000FF"/>
                  <w:u w:val="single"/>
                </w:rPr>
                <w:t>visuallyConspicuous</w:t>
              </w:r>
            </w:hyperlink>
            <w:r w:rsidR="00D9208C" w:rsidRPr="00405867">
              <w:rPr>
                <w:rFonts w:ascii="Arial" w:hAnsi="Arial" w:cs="Arial"/>
                <w:b/>
                <w:bCs/>
                <w:color w:val="000000"/>
              </w:rPr>
              <w:t xml:space="preserve"> </w:t>
            </w:r>
          </w:p>
        </w:tc>
      </w:tr>
      <w:tr w:rsidR="00D9208C" w:rsidRPr="00405867">
        <w:tc>
          <w:tcPr>
            <w:tcW w:w="0" w:type="auto"/>
            <w:tcBorders>
              <w:top w:val="nil"/>
              <w:left w:val="nil"/>
              <w:bottom w:val="nil"/>
              <w:right w:val="nil"/>
            </w:tcBorders>
          </w:tcPr>
          <w:p w:rsidR="00D9208C" w:rsidRPr="00405867" w:rsidRDefault="00D9208C">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8D" w:history="1">
              <w:r w:rsidR="00D9208C" w:rsidRPr="00405867">
                <w:rPr>
                  <w:rFonts w:ascii="Arial" w:hAnsi="Arial" w:cs="Arial"/>
                  <w:b/>
                  <w:bCs/>
                  <w:color w:val="0000FF"/>
                  <w:u w:val="single"/>
                </w:rPr>
                <w:t>StructureObject</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Borders>
              <w:top w:val="nil"/>
              <w:left w:val="nil"/>
              <w:bottom w:val="nil"/>
              <w:right w:val="nil"/>
            </w:tcBorders>
          </w:tcPr>
          <w:p w:rsidR="00D9208C" w:rsidRPr="00405867" w:rsidRDefault="00D9208C">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8E" w:history="1">
              <w:r w:rsidR="00D9208C" w:rsidRPr="00405867">
                <w:rPr>
                  <w:rFonts w:ascii="Arial" w:hAnsi="Arial" w:cs="Arial"/>
                  <w:b/>
                  <w:bCs/>
                  <w:color w:val="0000FF"/>
                  <w:u w:val="single"/>
                </w:rPr>
                <w:t>surveyDateRange</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Borders>
              <w:top w:val="nil"/>
              <w:left w:val="nil"/>
              <w:bottom w:val="nil"/>
              <w:right w:val="nil"/>
            </w:tcBorders>
          </w:tcPr>
          <w:p w:rsidR="00D9208C" w:rsidRPr="00405867" w:rsidRDefault="00D9208C">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8F" w:history="1">
              <w:r w:rsidR="00D9208C" w:rsidRPr="00405867">
                <w:rPr>
                  <w:rFonts w:ascii="Arial" w:hAnsi="Arial" w:cs="Arial"/>
                  <w:b/>
                  <w:bCs/>
                  <w:color w:val="0000FF"/>
                  <w:u w:val="single"/>
                </w:rPr>
                <w:t>Topmark</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Borders>
              <w:top w:val="nil"/>
              <w:left w:val="nil"/>
              <w:bottom w:val="nil"/>
              <w:right w:val="nil"/>
            </w:tcBorders>
          </w:tcPr>
          <w:p w:rsidR="00D9208C" w:rsidRPr="00405867" w:rsidRDefault="00D9208C">
            <w:pPr>
              <w:widowControl w:val="0"/>
              <w:autoSpaceDE w:val="0"/>
              <w:autoSpaceDN w:val="0"/>
              <w:adjustRightInd w:val="0"/>
              <w:spacing w:after="0" w:line="240" w:lineRule="auto"/>
              <w:rPr>
                <w:rFonts w:ascii="Arial" w:hAnsi="Arial" w:cs="Arial"/>
                <w:sz w:val="24"/>
                <w:szCs w:val="24"/>
              </w:rPr>
            </w:pPr>
          </w:p>
        </w:tc>
        <w:tc>
          <w:tcPr>
            <w:tcW w:w="0" w:type="auto"/>
            <w:tcBorders>
              <w:top w:val="nil"/>
              <w:left w:val="nil"/>
              <w:bottom w:val="nil"/>
              <w:right w:val="nil"/>
            </w:tcBorders>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90" w:history="1">
              <w:r w:rsidR="00D9208C" w:rsidRPr="00405867">
                <w:rPr>
                  <w:rFonts w:ascii="Arial" w:hAnsi="Arial" w:cs="Arial"/>
                  <w:b/>
                  <w:bCs/>
                  <w:color w:val="0000FF"/>
                  <w:u w:val="single"/>
                </w:rPr>
                <w:t>VerticalDatum</w:t>
              </w:r>
            </w:hyperlink>
            <w:r w:rsidR="00D9208C" w:rsidRPr="00405867">
              <w:rPr>
                <w:rFonts w:ascii="Arial" w:hAnsi="Arial" w:cs="Arial"/>
                <w:b/>
                <w:bCs/>
                <w:color w:val="000000"/>
              </w:rPr>
              <w:t xml:space="preserve"> </w:t>
            </w:r>
          </w:p>
        </w:tc>
        <w:tc>
          <w:tcPr>
            <w:tcW w:w="0" w:type="auto"/>
            <w:tcBorders>
              <w:top w:val="nil"/>
              <w:left w:val="nil"/>
              <w:bottom w:val="nil"/>
              <w:right w:val="nil"/>
            </w:tcBorders>
          </w:tcPr>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 w:name="Link1"/>
      <w:bookmarkEnd w:id="1"/>
      <w:r>
        <w:rPr>
          <w:rFonts w:ascii="Arial" w:hAnsi="Arial" w:cs="Arial"/>
          <w:color w:val="000000"/>
        </w:rPr>
        <w:t xml:space="preserve">element </w:t>
      </w:r>
      <w:r>
        <w:rPr>
          <w:rFonts w:ascii="Arial" w:hAnsi="Arial" w:cs="Arial"/>
          <w:b/>
          <w:bCs/>
          <w:color w:val="000000"/>
        </w:rPr>
        <w:t>Aggregation</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60545" cy="2946400"/>
                  <wp:effectExtent l="1905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360545" cy="29464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2" w:history="1">
              <w:r w:rsidR="00D9208C" w:rsidRPr="00405867">
                <w:rPr>
                  <w:rFonts w:ascii="Arial" w:hAnsi="Arial" w:cs="Arial"/>
                  <w:b/>
                  <w:bCs/>
                  <w:color w:val="0000FF"/>
                  <w:u w:val="single"/>
                </w:rPr>
                <w:t>Aggregation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1" w:history="1">
              <w:r w:rsidRPr="00405867">
                <w:rPr>
                  <w:rFonts w:ascii="Arial" w:hAnsi="Arial" w:cs="Arial"/>
                  <w:b/>
                  <w:bCs/>
                  <w:color w:val="0000FF"/>
                  <w:u w:val="single"/>
                </w:rPr>
                <w:t>IALA_categoryOfAggregation</w:t>
              </w:r>
            </w:hyperlink>
            <w:r w:rsidRPr="00405867">
              <w:rPr>
                <w:rFonts w:ascii="Arial" w:hAnsi="Arial" w:cs="Arial"/>
                <w:b/>
                <w:bCs/>
                <w:color w:val="000000"/>
              </w:rPr>
              <w:t xml:space="preserve"> </w:t>
            </w:r>
            <w:hyperlink w:anchor="Link92" w:history="1">
              <w:r w:rsidRPr="00405867">
                <w:rPr>
                  <w:rFonts w:ascii="Arial" w:hAnsi="Arial" w:cs="Arial"/>
                  <w:b/>
                  <w:bCs/>
                  <w:color w:val="0000FF"/>
                  <w:u w:val="single"/>
                </w:rPr>
                <w:t>peer</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An implementation that uses the named role method for associations might not use </w:t>
                  </w:r>
                  <w:r w:rsidRPr="00405867">
                    <w:rPr>
                      <w:rFonts w:ascii="Arial" w:hAnsi="Arial" w:cs="Arial"/>
                      <w:color w:val="000000"/>
                    </w:rPr>
                    <w:lastRenderedPageBreak/>
                    <w:t>the featureAssociation and informationAssociation content tags because they duplicate the link.</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 w:name="Link4"/>
      <w:bookmarkEnd w:id="2"/>
      <w:r>
        <w:rPr>
          <w:rFonts w:ascii="Arial" w:hAnsi="Arial" w:cs="Arial"/>
          <w:color w:val="000000"/>
        </w:rPr>
        <w:t xml:space="preserve">element </w:t>
      </w:r>
      <w:r>
        <w:rPr>
          <w:rFonts w:ascii="Arial" w:hAnsi="Arial" w:cs="Arial"/>
          <w:b/>
          <w:bCs/>
          <w:color w:val="000000"/>
        </w:rPr>
        <w:t>AidsToNavigation</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3573145" cy="6273800"/>
                  <wp:effectExtent l="1905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573145" cy="62738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5" w:history="1">
              <w:r w:rsidR="00D9208C" w:rsidRPr="00405867">
                <w:rPr>
                  <w:rFonts w:ascii="Arial" w:hAnsi="Arial" w:cs="Arial"/>
                  <w:b/>
                  <w:bCs/>
                  <w:color w:val="0000FF"/>
                  <w:u w:val="single"/>
                </w:rPr>
                <w:t>AidsToNavigation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visual, acoustical, or radio device, external to a ship, designed to assist in determining a safe course or a vessel's position, or to warn of dangers and/or obstructions. Aids to navigation usually include buoys, beacons, fog signals, lights, radio beacons, leading marks, radio position fixing systems and GNSS which are chart-related and assist safe navigation.</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 w:name="Link7"/>
      <w:bookmarkEnd w:id="3"/>
      <w:r>
        <w:rPr>
          <w:rFonts w:ascii="Arial" w:hAnsi="Arial" w:cs="Arial"/>
          <w:color w:val="000000"/>
        </w:rPr>
        <w:t xml:space="preserve">element </w:t>
      </w:r>
      <w:r>
        <w:rPr>
          <w:rFonts w:ascii="Arial" w:hAnsi="Arial" w:cs="Arial"/>
          <w:b/>
          <w:bCs/>
          <w:color w:val="000000"/>
        </w:rPr>
        <w:t>Association</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60545" cy="2946400"/>
                  <wp:effectExtent l="1905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360545" cy="29464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8" w:history="1">
              <w:r w:rsidR="00D9208C" w:rsidRPr="00405867">
                <w:rPr>
                  <w:rFonts w:ascii="Arial" w:hAnsi="Arial" w:cs="Arial"/>
                  <w:b/>
                  <w:bCs/>
                  <w:color w:val="0000FF"/>
                  <w:u w:val="single"/>
                </w:rPr>
                <w:t>Association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A5" w:history="1">
              <w:r w:rsidRPr="00405867">
                <w:rPr>
                  <w:rFonts w:ascii="Arial" w:hAnsi="Arial" w:cs="Arial"/>
                  <w:b/>
                  <w:bCs/>
                  <w:color w:val="0000FF"/>
                  <w:u w:val="single"/>
                </w:rPr>
                <w:t>IALA_categoryOfAssociation</w:t>
              </w:r>
            </w:hyperlink>
            <w:r w:rsidRPr="00405867">
              <w:rPr>
                <w:rFonts w:ascii="Arial" w:hAnsi="Arial" w:cs="Arial"/>
                <w:b/>
                <w:bCs/>
                <w:color w:val="000000"/>
              </w:rPr>
              <w:t xml:space="preserve"> </w:t>
            </w:r>
            <w:hyperlink w:anchor="LinkA6" w:history="1">
              <w:r w:rsidRPr="00405867">
                <w:rPr>
                  <w:rFonts w:ascii="Arial" w:hAnsi="Arial" w:cs="Arial"/>
                  <w:b/>
                  <w:bCs/>
                  <w:color w:val="0000FF"/>
                  <w:u w:val="single"/>
                </w:rPr>
                <w:t>peer</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 implementation that uses the named role method for associations might not use the featureAssociation and informationAssociation content tags because they duplicate the link.</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 w:name="LinkA"/>
      <w:bookmarkEnd w:id="4"/>
      <w:r>
        <w:rPr>
          <w:rFonts w:ascii="Arial" w:hAnsi="Arial" w:cs="Arial"/>
          <w:color w:val="000000"/>
        </w:rPr>
        <w:lastRenderedPageBreak/>
        <w:t xml:space="preserve">element </w:t>
      </w:r>
      <w:r>
        <w:rPr>
          <w:rFonts w:ascii="Arial" w:hAnsi="Arial" w:cs="Arial"/>
          <w:b/>
          <w:bCs/>
          <w:color w:val="000000"/>
        </w:rPr>
        <w:t>BeaconCardinal</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481455" cy="6358255"/>
                  <wp:effectExtent l="1905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481455" cy="63582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B" w:history="1">
              <w:r w:rsidR="00D9208C" w:rsidRPr="00405867">
                <w:rPr>
                  <w:rFonts w:ascii="Arial" w:hAnsi="Arial" w:cs="Arial"/>
                  <w:b/>
                  <w:bCs/>
                  <w:color w:val="0000FF"/>
                  <w:u w:val="single"/>
                </w:rPr>
                <w:t>BeaconCardinal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AA" w:history="1">
              <w:r w:rsidRPr="00405867">
                <w:rPr>
                  <w:rFonts w:ascii="Arial" w:hAnsi="Arial" w:cs="Arial"/>
                  <w:b/>
                  <w:bCs/>
                  <w:color w:val="0000FF"/>
                  <w:u w:val="single"/>
                </w:rPr>
                <w:t>beaconShape</w:t>
              </w:r>
            </w:hyperlink>
            <w:r w:rsidRPr="00405867">
              <w:rPr>
                <w:rFonts w:ascii="Arial" w:hAnsi="Arial" w:cs="Arial"/>
                <w:b/>
                <w:bCs/>
                <w:color w:val="000000"/>
              </w:rPr>
              <w:t xml:space="preserve"> </w:t>
            </w:r>
            <w:hyperlink w:anchor="LinkAB"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AC"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AD" w:history="1">
              <w:r w:rsidRPr="00405867">
                <w:rPr>
                  <w:rFonts w:ascii="Arial" w:hAnsi="Arial" w:cs="Arial"/>
                  <w:b/>
                  <w:bCs/>
                  <w:color w:val="0000FF"/>
                  <w:u w:val="single"/>
                </w:rPr>
                <w:t>condition</w:t>
              </w:r>
            </w:hyperlink>
            <w:r w:rsidRPr="00405867">
              <w:rPr>
                <w:rFonts w:ascii="Arial" w:hAnsi="Arial" w:cs="Arial"/>
                <w:b/>
                <w:bCs/>
                <w:color w:val="000000"/>
              </w:rPr>
              <w:t xml:space="preserve"> </w:t>
            </w:r>
            <w:hyperlink w:anchor="LinkAE" w:history="1">
              <w:r w:rsidRPr="00405867">
                <w:rPr>
                  <w:rFonts w:ascii="Arial" w:hAnsi="Arial" w:cs="Arial"/>
                  <w:b/>
                  <w:bCs/>
                  <w:color w:val="0000FF"/>
                  <w:u w:val="single"/>
                </w:rPr>
                <w:t>radarConspicuous</w:t>
              </w:r>
            </w:hyperlink>
            <w:r w:rsidRPr="00405867">
              <w:rPr>
                <w:rFonts w:ascii="Arial" w:hAnsi="Arial" w:cs="Arial"/>
                <w:b/>
                <w:bCs/>
                <w:color w:val="000000"/>
              </w:rPr>
              <w:t xml:space="preserve"> </w:t>
            </w:r>
            <w:hyperlink w:anchor="LinkAF" w:history="1">
              <w:r w:rsidRPr="00405867">
                <w:rPr>
                  <w:rFonts w:ascii="Arial" w:hAnsi="Arial" w:cs="Arial"/>
                  <w:b/>
                  <w:bCs/>
                  <w:color w:val="0000FF"/>
                  <w:u w:val="single"/>
                </w:rPr>
                <w:t>visuallyConspicuous</w:t>
              </w:r>
            </w:hyperlink>
            <w:r w:rsidRPr="00405867">
              <w:rPr>
                <w:rFonts w:ascii="Arial" w:hAnsi="Arial" w:cs="Arial"/>
                <w:b/>
                <w:bCs/>
                <w:color w:val="000000"/>
              </w:rPr>
              <w:t xml:space="preserve"> </w:t>
            </w:r>
            <w:hyperlink w:anchor="LinkB0" w:history="1">
              <w:r w:rsidRPr="00405867">
                <w:rPr>
                  <w:rFonts w:ascii="Arial" w:hAnsi="Arial" w:cs="Arial"/>
                  <w:b/>
                  <w:bCs/>
                  <w:color w:val="0000FF"/>
                  <w:u w:val="single"/>
                </w:rPr>
                <w:t>elevation</w:t>
              </w:r>
            </w:hyperlink>
            <w:r w:rsidRPr="00405867">
              <w:rPr>
                <w:rFonts w:ascii="Arial" w:hAnsi="Arial" w:cs="Arial"/>
                <w:b/>
                <w:bCs/>
                <w:color w:val="000000"/>
              </w:rPr>
              <w:t xml:space="preserve"> </w:t>
            </w:r>
            <w:hyperlink w:anchor="LinkB1" w:history="1">
              <w:r w:rsidRPr="00405867">
                <w:rPr>
                  <w:rFonts w:ascii="Arial" w:hAnsi="Arial" w:cs="Arial"/>
                  <w:b/>
                  <w:bCs/>
                  <w:color w:val="0000FF"/>
                  <w:u w:val="single"/>
                </w:rPr>
                <w:t>height</w:t>
              </w:r>
            </w:hyperlink>
            <w:r w:rsidRPr="00405867">
              <w:rPr>
                <w:rFonts w:ascii="Arial" w:hAnsi="Arial" w:cs="Arial"/>
                <w:b/>
                <w:bCs/>
                <w:color w:val="000000"/>
              </w:rPr>
              <w:t xml:space="preserve"> </w:t>
            </w:r>
            <w:hyperlink w:anchor="LinkB2" w:history="1">
              <w:r w:rsidRPr="00405867">
                <w:rPr>
                  <w:rFonts w:ascii="Arial" w:hAnsi="Arial" w:cs="Arial"/>
                  <w:b/>
                  <w:bCs/>
                  <w:color w:val="0000FF"/>
                  <w:u w:val="single"/>
                </w:rPr>
                <w:t>marksNavigationalSystemOf</w:t>
              </w:r>
            </w:hyperlink>
            <w:r w:rsidRPr="00405867">
              <w:rPr>
                <w:rFonts w:ascii="Arial" w:hAnsi="Arial" w:cs="Arial"/>
                <w:b/>
                <w:bCs/>
                <w:color w:val="000000"/>
              </w:rPr>
              <w:t xml:space="preserve"> </w:t>
            </w:r>
            <w:hyperlink w:anchor="LinkB3" w:history="1">
              <w:r w:rsidRPr="00405867">
                <w:rPr>
                  <w:rFonts w:ascii="Arial" w:hAnsi="Arial" w:cs="Arial"/>
                  <w:b/>
                  <w:bCs/>
                  <w:color w:val="0000FF"/>
                  <w:u w:val="single"/>
                </w:rPr>
                <w:t>natureOfConstruction</w:t>
              </w:r>
            </w:hyperlink>
            <w:r w:rsidRPr="00405867">
              <w:rPr>
                <w:rFonts w:ascii="Arial" w:hAnsi="Arial" w:cs="Arial"/>
                <w:b/>
                <w:bCs/>
                <w:color w:val="000000"/>
              </w:rPr>
              <w:t xml:space="preserve"> </w:t>
            </w:r>
            <w:hyperlink w:anchor="LinkB4"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B5"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B6"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B7"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B8"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B9" w:history="1">
              <w:r w:rsidRPr="00405867">
                <w:rPr>
                  <w:rFonts w:ascii="Arial" w:hAnsi="Arial" w:cs="Arial"/>
                  <w:b/>
                  <w:bCs/>
                  <w:color w:val="0000FF"/>
                  <w:u w:val="single"/>
                </w:rPr>
                <w:t>geometry</w:t>
              </w:r>
            </w:hyperlink>
            <w:r w:rsidRPr="00405867">
              <w:rPr>
                <w:rFonts w:ascii="Arial" w:hAnsi="Arial" w:cs="Arial"/>
                <w:b/>
                <w:bCs/>
                <w:color w:val="000000"/>
              </w:rPr>
              <w:t xml:space="preserve"> </w:t>
            </w:r>
            <w:hyperlink w:anchor="LinkBA" w:history="1">
              <w:r w:rsidRPr="00405867">
                <w:rPr>
                  <w:rFonts w:ascii="Arial" w:hAnsi="Arial" w:cs="Arial"/>
                  <w:b/>
                  <w:bCs/>
                  <w:color w:val="0000FF"/>
                  <w:u w:val="single"/>
                </w:rPr>
                <w:t>categoryOfCardinalMark</w:t>
              </w:r>
            </w:hyperlink>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5" w:name="LinkD"/>
      <w:bookmarkEnd w:id="5"/>
      <w:r>
        <w:rPr>
          <w:rFonts w:ascii="Arial" w:hAnsi="Arial" w:cs="Arial"/>
          <w:color w:val="000000"/>
        </w:rPr>
        <w:t xml:space="preserve">element </w:t>
      </w:r>
      <w:r>
        <w:rPr>
          <w:rFonts w:ascii="Arial" w:hAnsi="Arial" w:cs="Arial"/>
          <w:b/>
          <w:bCs/>
          <w:color w:val="000000"/>
        </w:rPr>
        <w:t>BeaconIsolatedDanger</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506855" cy="626554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1506855" cy="6265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E" w:history="1">
              <w:r w:rsidR="00D9208C" w:rsidRPr="00405867">
                <w:rPr>
                  <w:rFonts w:ascii="Arial" w:hAnsi="Arial" w:cs="Arial"/>
                  <w:b/>
                  <w:bCs/>
                  <w:color w:val="0000FF"/>
                  <w:u w:val="single"/>
                </w:rPr>
                <w:t>BeaconIsolatedDanger</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AA" w:history="1">
              <w:r w:rsidRPr="00405867">
                <w:rPr>
                  <w:rFonts w:ascii="Arial" w:hAnsi="Arial" w:cs="Arial"/>
                  <w:b/>
                  <w:bCs/>
                  <w:color w:val="0000FF"/>
                  <w:u w:val="single"/>
                </w:rPr>
                <w:t>beaconShape</w:t>
              </w:r>
            </w:hyperlink>
            <w:r w:rsidRPr="00405867">
              <w:rPr>
                <w:rFonts w:ascii="Arial" w:hAnsi="Arial" w:cs="Arial"/>
                <w:b/>
                <w:bCs/>
                <w:color w:val="000000"/>
              </w:rPr>
              <w:t xml:space="preserve"> </w:t>
            </w:r>
            <w:hyperlink w:anchor="LinkAB"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AC"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AD" w:history="1">
              <w:r w:rsidRPr="00405867">
                <w:rPr>
                  <w:rFonts w:ascii="Arial" w:hAnsi="Arial" w:cs="Arial"/>
                  <w:b/>
                  <w:bCs/>
                  <w:color w:val="0000FF"/>
                  <w:u w:val="single"/>
                </w:rPr>
                <w:t>condition</w:t>
              </w:r>
            </w:hyperlink>
            <w:r w:rsidRPr="00405867">
              <w:rPr>
                <w:rFonts w:ascii="Arial" w:hAnsi="Arial" w:cs="Arial"/>
                <w:b/>
                <w:bCs/>
                <w:color w:val="000000"/>
              </w:rPr>
              <w:t xml:space="preserve"> </w:t>
            </w:r>
            <w:hyperlink w:anchor="LinkAE" w:history="1">
              <w:r w:rsidRPr="00405867">
                <w:rPr>
                  <w:rFonts w:ascii="Arial" w:hAnsi="Arial" w:cs="Arial"/>
                  <w:b/>
                  <w:bCs/>
                  <w:color w:val="0000FF"/>
                  <w:u w:val="single"/>
                </w:rPr>
                <w:t>radarConspicuous</w:t>
              </w:r>
            </w:hyperlink>
            <w:r w:rsidRPr="00405867">
              <w:rPr>
                <w:rFonts w:ascii="Arial" w:hAnsi="Arial" w:cs="Arial"/>
                <w:b/>
                <w:bCs/>
                <w:color w:val="000000"/>
              </w:rPr>
              <w:t xml:space="preserve"> </w:t>
            </w:r>
            <w:hyperlink w:anchor="LinkAF" w:history="1">
              <w:r w:rsidRPr="00405867">
                <w:rPr>
                  <w:rFonts w:ascii="Arial" w:hAnsi="Arial" w:cs="Arial"/>
                  <w:b/>
                  <w:bCs/>
                  <w:color w:val="0000FF"/>
                  <w:u w:val="single"/>
                </w:rPr>
                <w:t>visuallyConspicuous</w:t>
              </w:r>
            </w:hyperlink>
            <w:r w:rsidRPr="00405867">
              <w:rPr>
                <w:rFonts w:ascii="Arial" w:hAnsi="Arial" w:cs="Arial"/>
                <w:b/>
                <w:bCs/>
                <w:color w:val="000000"/>
              </w:rPr>
              <w:t xml:space="preserve"> </w:t>
            </w:r>
            <w:hyperlink w:anchor="LinkB0" w:history="1">
              <w:r w:rsidRPr="00405867">
                <w:rPr>
                  <w:rFonts w:ascii="Arial" w:hAnsi="Arial" w:cs="Arial"/>
                  <w:b/>
                  <w:bCs/>
                  <w:color w:val="0000FF"/>
                  <w:u w:val="single"/>
                </w:rPr>
                <w:t>elevation</w:t>
              </w:r>
            </w:hyperlink>
            <w:r w:rsidRPr="00405867">
              <w:rPr>
                <w:rFonts w:ascii="Arial" w:hAnsi="Arial" w:cs="Arial"/>
                <w:b/>
                <w:bCs/>
                <w:color w:val="000000"/>
              </w:rPr>
              <w:t xml:space="preserve"> </w:t>
            </w:r>
            <w:hyperlink w:anchor="LinkB1" w:history="1">
              <w:r w:rsidRPr="00405867">
                <w:rPr>
                  <w:rFonts w:ascii="Arial" w:hAnsi="Arial" w:cs="Arial"/>
                  <w:b/>
                  <w:bCs/>
                  <w:color w:val="0000FF"/>
                  <w:u w:val="single"/>
                </w:rPr>
                <w:t>height</w:t>
              </w:r>
            </w:hyperlink>
            <w:r w:rsidRPr="00405867">
              <w:rPr>
                <w:rFonts w:ascii="Arial" w:hAnsi="Arial" w:cs="Arial"/>
                <w:b/>
                <w:bCs/>
                <w:color w:val="000000"/>
              </w:rPr>
              <w:t xml:space="preserve"> </w:t>
            </w:r>
            <w:hyperlink w:anchor="LinkB2" w:history="1">
              <w:r w:rsidRPr="00405867">
                <w:rPr>
                  <w:rFonts w:ascii="Arial" w:hAnsi="Arial" w:cs="Arial"/>
                  <w:b/>
                  <w:bCs/>
                  <w:color w:val="0000FF"/>
                  <w:u w:val="single"/>
                </w:rPr>
                <w:t>marksNavigationalSystemOf</w:t>
              </w:r>
            </w:hyperlink>
            <w:r w:rsidRPr="00405867">
              <w:rPr>
                <w:rFonts w:ascii="Arial" w:hAnsi="Arial" w:cs="Arial"/>
                <w:b/>
                <w:bCs/>
                <w:color w:val="000000"/>
              </w:rPr>
              <w:t xml:space="preserve"> </w:t>
            </w:r>
            <w:hyperlink w:anchor="LinkB3" w:history="1">
              <w:r w:rsidRPr="00405867">
                <w:rPr>
                  <w:rFonts w:ascii="Arial" w:hAnsi="Arial" w:cs="Arial"/>
                  <w:b/>
                  <w:bCs/>
                  <w:color w:val="0000FF"/>
                  <w:u w:val="single"/>
                </w:rPr>
                <w:t>natureOfConstruction</w:t>
              </w:r>
            </w:hyperlink>
            <w:r w:rsidRPr="00405867">
              <w:rPr>
                <w:rFonts w:ascii="Arial" w:hAnsi="Arial" w:cs="Arial"/>
                <w:b/>
                <w:bCs/>
                <w:color w:val="000000"/>
              </w:rPr>
              <w:t xml:space="preserve"> </w:t>
            </w:r>
            <w:hyperlink w:anchor="LinkB4"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B5"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B6"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B7"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B8"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B9" w:history="1">
              <w:r w:rsidRPr="00405867">
                <w:rPr>
                  <w:rFonts w:ascii="Arial" w:hAnsi="Arial" w:cs="Arial"/>
                  <w:b/>
                  <w:bCs/>
                  <w:color w:val="0000FF"/>
                  <w:u w:val="single"/>
                </w:rPr>
                <w:t>geometry</w:t>
              </w:r>
            </w:hyperlink>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6" w:name="Link10"/>
      <w:bookmarkEnd w:id="6"/>
      <w:r>
        <w:rPr>
          <w:rFonts w:ascii="Arial" w:hAnsi="Arial" w:cs="Arial"/>
          <w:color w:val="000000"/>
        </w:rPr>
        <w:lastRenderedPageBreak/>
        <w:t xml:space="preserve">element </w:t>
      </w:r>
      <w:r>
        <w:rPr>
          <w:rFonts w:ascii="Arial" w:hAnsi="Arial" w:cs="Arial"/>
          <w:b/>
          <w:bCs/>
          <w:color w:val="000000"/>
        </w:rPr>
        <w:t>BeaconLateral</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473200" cy="635825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1473200" cy="63582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11" w:history="1">
              <w:r w:rsidR="00D9208C" w:rsidRPr="00405867">
                <w:rPr>
                  <w:rFonts w:ascii="Arial" w:hAnsi="Arial" w:cs="Arial"/>
                  <w:b/>
                  <w:bCs/>
                  <w:color w:val="0000FF"/>
                  <w:u w:val="single"/>
                </w:rPr>
                <w:t>BeaconLateral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AA" w:history="1">
              <w:r w:rsidRPr="00405867">
                <w:rPr>
                  <w:rFonts w:ascii="Arial" w:hAnsi="Arial" w:cs="Arial"/>
                  <w:b/>
                  <w:bCs/>
                  <w:color w:val="0000FF"/>
                  <w:u w:val="single"/>
                </w:rPr>
                <w:t>beaconShape</w:t>
              </w:r>
            </w:hyperlink>
            <w:r w:rsidRPr="00405867">
              <w:rPr>
                <w:rFonts w:ascii="Arial" w:hAnsi="Arial" w:cs="Arial"/>
                <w:b/>
                <w:bCs/>
                <w:color w:val="000000"/>
              </w:rPr>
              <w:t xml:space="preserve"> </w:t>
            </w:r>
            <w:hyperlink w:anchor="LinkAB"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AC"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AD" w:history="1">
              <w:r w:rsidRPr="00405867">
                <w:rPr>
                  <w:rFonts w:ascii="Arial" w:hAnsi="Arial" w:cs="Arial"/>
                  <w:b/>
                  <w:bCs/>
                  <w:color w:val="0000FF"/>
                  <w:u w:val="single"/>
                </w:rPr>
                <w:t>condition</w:t>
              </w:r>
            </w:hyperlink>
            <w:r w:rsidRPr="00405867">
              <w:rPr>
                <w:rFonts w:ascii="Arial" w:hAnsi="Arial" w:cs="Arial"/>
                <w:b/>
                <w:bCs/>
                <w:color w:val="000000"/>
              </w:rPr>
              <w:t xml:space="preserve"> </w:t>
            </w:r>
            <w:hyperlink w:anchor="LinkAE" w:history="1">
              <w:r w:rsidRPr="00405867">
                <w:rPr>
                  <w:rFonts w:ascii="Arial" w:hAnsi="Arial" w:cs="Arial"/>
                  <w:b/>
                  <w:bCs/>
                  <w:color w:val="0000FF"/>
                  <w:u w:val="single"/>
                </w:rPr>
                <w:t>radarConspicuous</w:t>
              </w:r>
            </w:hyperlink>
            <w:r w:rsidRPr="00405867">
              <w:rPr>
                <w:rFonts w:ascii="Arial" w:hAnsi="Arial" w:cs="Arial"/>
                <w:b/>
                <w:bCs/>
                <w:color w:val="000000"/>
              </w:rPr>
              <w:t xml:space="preserve"> </w:t>
            </w:r>
            <w:hyperlink w:anchor="LinkAF" w:history="1">
              <w:r w:rsidRPr="00405867">
                <w:rPr>
                  <w:rFonts w:ascii="Arial" w:hAnsi="Arial" w:cs="Arial"/>
                  <w:b/>
                  <w:bCs/>
                  <w:color w:val="0000FF"/>
                  <w:u w:val="single"/>
                </w:rPr>
                <w:t>visuallyConspicuous</w:t>
              </w:r>
            </w:hyperlink>
            <w:r w:rsidRPr="00405867">
              <w:rPr>
                <w:rFonts w:ascii="Arial" w:hAnsi="Arial" w:cs="Arial"/>
                <w:b/>
                <w:bCs/>
                <w:color w:val="000000"/>
              </w:rPr>
              <w:t xml:space="preserve"> </w:t>
            </w:r>
            <w:hyperlink w:anchor="LinkB0" w:history="1">
              <w:r w:rsidRPr="00405867">
                <w:rPr>
                  <w:rFonts w:ascii="Arial" w:hAnsi="Arial" w:cs="Arial"/>
                  <w:b/>
                  <w:bCs/>
                  <w:color w:val="0000FF"/>
                  <w:u w:val="single"/>
                </w:rPr>
                <w:t>elevation</w:t>
              </w:r>
            </w:hyperlink>
            <w:r w:rsidRPr="00405867">
              <w:rPr>
                <w:rFonts w:ascii="Arial" w:hAnsi="Arial" w:cs="Arial"/>
                <w:b/>
                <w:bCs/>
                <w:color w:val="000000"/>
              </w:rPr>
              <w:t xml:space="preserve"> </w:t>
            </w:r>
            <w:hyperlink w:anchor="LinkB1" w:history="1">
              <w:r w:rsidRPr="00405867">
                <w:rPr>
                  <w:rFonts w:ascii="Arial" w:hAnsi="Arial" w:cs="Arial"/>
                  <w:b/>
                  <w:bCs/>
                  <w:color w:val="0000FF"/>
                  <w:u w:val="single"/>
                </w:rPr>
                <w:t>height</w:t>
              </w:r>
            </w:hyperlink>
            <w:r w:rsidRPr="00405867">
              <w:rPr>
                <w:rFonts w:ascii="Arial" w:hAnsi="Arial" w:cs="Arial"/>
                <w:b/>
                <w:bCs/>
                <w:color w:val="000000"/>
              </w:rPr>
              <w:t xml:space="preserve"> </w:t>
            </w:r>
            <w:hyperlink w:anchor="LinkB2" w:history="1">
              <w:r w:rsidRPr="00405867">
                <w:rPr>
                  <w:rFonts w:ascii="Arial" w:hAnsi="Arial" w:cs="Arial"/>
                  <w:b/>
                  <w:bCs/>
                  <w:color w:val="0000FF"/>
                  <w:u w:val="single"/>
                </w:rPr>
                <w:t>marksNavigationalSystemOf</w:t>
              </w:r>
            </w:hyperlink>
            <w:r w:rsidRPr="00405867">
              <w:rPr>
                <w:rFonts w:ascii="Arial" w:hAnsi="Arial" w:cs="Arial"/>
                <w:b/>
                <w:bCs/>
                <w:color w:val="000000"/>
              </w:rPr>
              <w:t xml:space="preserve"> </w:t>
            </w:r>
            <w:hyperlink w:anchor="LinkB3" w:history="1">
              <w:r w:rsidRPr="00405867">
                <w:rPr>
                  <w:rFonts w:ascii="Arial" w:hAnsi="Arial" w:cs="Arial"/>
                  <w:b/>
                  <w:bCs/>
                  <w:color w:val="0000FF"/>
                  <w:u w:val="single"/>
                </w:rPr>
                <w:t>natureOfConstruction</w:t>
              </w:r>
            </w:hyperlink>
            <w:r w:rsidRPr="00405867">
              <w:rPr>
                <w:rFonts w:ascii="Arial" w:hAnsi="Arial" w:cs="Arial"/>
                <w:b/>
                <w:bCs/>
                <w:color w:val="000000"/>
              </w:rPr>
              <w:t xml:space="preserve"> </w:t>
            </w:r>
            <w:hyperlink w:anchor="LinkB4"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B5"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B6"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B7"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B8"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B9" w:history="1">
              <w:r w:rsidRPr="00405867">
                <w:rPr>
                  <w:rFonts w:ascii="Arial" w:hAnsi="Arial" w:cs="Arial"/>
                  <w:b/>
                  <w:bCs/>
                  <w:color w:val="0000FF"/>
                  <w:u w:val="single"/>
                </w:rPr>
                <w:t>geometry</w:t>
              </w:r>
            </w:hyperlink>
            <w:r w:rsidRPr="00405867">
              <w:rPr>
                <w:rFonts w:ascii="Arial" w:hAnsi="Arial" w:cs="Arial"/>
                <w:b/>
                <w:bCs/>
                <w:color w:val="000000"/>
              </w:rPr>
              <w:t xml:space="preserve"> </w:t>
            </w:r>
            <w:hyperlink w:anchor="LinkBB" w:history="1">
              <w:r w:rsidRPr="00405867">
                <w:rPr>
                  <w:rFonts w:ascii="Arial" w:hAnsi="Arial" w:cs="Arial"/>
                  <w:b/>
                  <w:bCs/>
                  <w:color w:val="0000FF"/>
                  <w:u w:val="single"/>
                </w:rPr>
                <w:t>categoryOfLateralMark</w:t>
              </w:r>
            </w:hyperlink>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7" w:name="Link13"/>
      <w:bookmarkEnd w:id="7"/>
      <w:r>
        <w:rPr>
          <w:rFonts w:ascii="Arial" w:hAnsi="Arial" w:cs="Arial"/>
          <w:color w:val="000000"/>
        </w:rPr>
        <w:t xml:space="preserve">element </w:t>
      </w:r>
      <w:r>
        <w:rPr>
          <w:rFonts w:ascii="Arial" w:hAnsi="Arial" w:cs="Arial"/>
          <w:b/>
          <w:bCs/>
          <w:color w:val="000000"/>
        </w:rPr>
        <w:t>BeaconSafeWater</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506855" cy="626554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1506855" cy="6265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14" w:history="1">
              <w:r w:rsidR="00D9208C" w:rsidRPr="00405867">
                <w:rPr>
                  <w:rFonts w:ascii="Arial" w:hAnsi="Arial" w:cs="Arial"/>
                  <w:b/>
                  <w:bCs/>
                  <w:color w:val="0000FF"/>
                  <w:u w:val="single"/>
                </w:rPr>
                <w:t>BeaconSafeWater</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AA" w:history="1">
              <w:r w:rsidRPr="00405867">
                <w:rPr>
                  <w:rFonts w:ascii="Arial" w:hAnsi="Arial" w:cs="Arial"/>
                  <w:b/>
                  <w:bCs/>
                  <w:color w:val="0000FF"/>
                  <w:u w:val="single"/>
                </w:rPr>
                <w:t>beaconShape</w:t>
              </w:r>
            </w:hyperlink>
            <w:r w:rsidRPr="00405867">
              <w:rPr>
                <w:rFonts w:ascii="Arial" w:hAnsi="Arial" w:cs="Arial"/>
                <w:b/>
                <w:bCs/>
                <w:color w:val="000000"/>
              </w:rPr>
              <w:t xml:space="preserve"> </w:t>
            </w:r>
            <w:hyperlink w:anchor="LinkAB"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AC"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AD" w:history="1">
              <w:r w:rsidRPr="00405867">
                <w:rPr>
                  <w:rFonts w:ascii="Arial" w:hAnsi="Arial" w:cs="Arial"/>
                  <w:b/>
                  <w:bCs/>
                  <w:color w:val="0000FF"/>
                  <w:u w:val="single"/>
                </w:rPr>
                <w:t>condition</w:t>
              </w:r>
            </w:hyperlink>
            <w:r w:rsidRPr="00405867">
              <w:rPr>
                <w:rFonts w:ascii="Arial" w:hAnsi="Arial" w:cs="Arial"/>
                <w:b/>
                <w:bCs/>
                <w:color w:val="000000"/>
              </w:rPr>
              <w:t xml:space="preserve"> </w:t>
            </w:r>
            <w:hyperlink w:anchor="LinkAE" w:history="1">
              <w:r w:rsidRPr="00405867">
                <w:rPr>
                  <w:rFonts w:ascii="Arial" w:hAnsi="Arial" w:cs="Arial"/>
                  <w:b/>
                  <w:bCs/>
                  <w:color w:val="0000FF"/>
                  <w:u w:val="single"/>
                </w:rPr>
                <w:t>radarConspicuous</w:t>
              </w:r>
            </w:hyperlink>
            <w:r w:rsidRPr="00405867">
              <w:rPr>
                <w:rFonts w:ascii="Arial" w:hAnsi="Arial" w:cs="Arial"/>
                <w:b/>
                <w:bCs/>
                <w:color w:val="000000"/>
              </w:rPr>
              <w:t xml:space="preserve"> </w:t>
            </w:r>
            <w:hyperlink w:anchor="LinkAF" w:history="1">
              <w:r w:rsidRPr="00405867">
                <w:rPr>
                  <w:rFonts w:ascii="Arial" w:hAnsi="Arial" w:cs="Arial"/>
                  <w:b/>
                  <w:bCs/>
                  <w:color w:val="0000FF"/>
                  <w:u w:val="single"/>
                </w:rPr>
                <w:t>visuallyConspicuous</w:t>
              </w:r>
            </w:hyperlink>
            <w:r w:rsidRPr="00405867">
              <w:rPr>
                <w:rFonts w:ascii="Arial" w:hAnsi="Arial" w:cs="Arial"/>
                <w:b/>
                <w:bCs/>
                <w:color w:val="000000"/>
              </w:rPr>
              <w:t xml:space="preserve"> </w:t>
            </w:r>
            <w:hyperlink w:anchor="LinkB0" w:history="1">
              <w:r w:rsidRPr="00405867">
                <w:rPr>
                  <w:rFonts w:ascii="Arial" w:hAnsi="Arial" w:cs="Arial"/>
                  <w:b/>
                  <w:bCs/>
                  <w:color w:val="0000FF"/>
                  <w:u w:val="single"/>
                </w:rPr>
                <w:t>elevation</w:t>
              </w:r>
            </w:hyperlink>
            <w:r w:rsidRPr="00405867">
              <w:rPr>
                <w:rFonts w:ascii="Arial" w:hAnsi="Arial" w:cs="Arial"/>
                <w:b/>
                <w:bCs/>
                <w:color w:val="000000"/>
              </w:rPr>
              <w:t xml:space="preserve"> </w:t>
            </w:r>
            <w:hyperlink w:anchor="LinkB1" w:history="1">
              <w:r w:rsidRPr="00405867">
                <w:rPr>
                  <w:rFonts w:ascii="Arial" w:hAnsi="Arial" w:cs="Arial"/>
                  <w:b/>
                  <w:bCs/>
                  <w:color w:val="0000FF"/>
                  <w:u w:val="single"/>
                </w:rPr>
                <w:t>height</w:t>
              </w:r>
            </w:hyperlink>
            <w:r w:rsidRPr="00405867">
              <w:rPr>
                <w:rFonts w:ascii="Arial" w:hAnsi="Arial" w:cs="Arial"/>
                <w:b/>
                <w:bCs/>
                <w:color w:val="000000"/>
              </w:rPr>
              <w:t xml:space="preserve"> </w:t>
            </w:r>
            <w:hyperlink w:anchor="LinkB2" w:history="1">
              <w:r w:rsidRPr="00405867">
                <w:rPr>
                  <w:rFonts w:ascii="Arial" w:hAnsi="Arial" w:cs="Arial"/>
                  <w:b/>
                  <w:bCs/>
                  <w:color w:val="0000FF"/>
                  <w:u w:val="single"/>
                </w:rPr>
                <w:t>marksNavigationalSystemOf</w:t>
              </w:r>
            </w:hyperlink>
            <w:r w:rsidRPr="00405867">
              <w:rPr>
                <w:rFonts w:ascii="Arial" w:hAnsi="Arial" w:cs="Arial"/>
                <w:b/>
                <w:bCs/>
                <w:color w:val="000000"/>
              </w:rPr>
              <w:t xml:space="preserve"> </w:t>
            </w:r>
            <w:hyperlink w:anchor="LinkB3" w:history="1">
              <w:r w:rsidRPr="00405867">
                <w:rPr>
                  <w:rFonts w:ascii="Arial" w:hAnsi="Arial" w:cs="Arial"/>
                  <w:b/>
                  <w:bCs/>
                  <w:color w:val="0000FF"/>
                  <w:u w:val="single"/>
                </w:rPr>
                <w:t>natureOfConstruction</w:t>
              </w:r>
            </w:hyperlink>
            <w:r w:rsidRPr="00405867">
              <w:rPr>
                <w:rFonts w:ascii="Arial" w:hAnsi="Arial" w:cs="Arial"/>
                <w:b/>
                <w:bCs/>
                <w:color w:val="000000"/>
              </w:rPr>
              <w:t xml:space="preserve"> </w:t>
            </w:r>
            <w:hyperlink w:anchor="LinkB4"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B5"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B6"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B7"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B8"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B9" w:history="1">
              <w:r w:rsidRPr="00405867">
                <w:rPr>
                  <w:rFonts w:ascii="Arial" w:hAnsi="Arial" w:cs="Arial"/>
                  <w:b/>
                  <w:bCs/>
                  <w:color w:val="0000FF"/>
                  <w:u w:val="single"/>
                </w:rPr>
                <w:t>geometry</w:t>
              </w:r>
            </w:hyperlink>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8" w:name="Link16"/>
      <w:bookmarkEnd w:id="8"/>
      <w:r>
        <w:rPr>
          <w:rFonts w:ascii="Arial" w:hAnsi="Arial" w:cs="Arial"/>
          <w:color w:val="000000"/>
        </w:rPr>
        <w:lastRenderedPageBreak/>
        <w:t xml:space="preserve">element </w:t>
      </w:r>
      <w:r>
        <w:rPr>
          <w:rFonts w:ascii="Arial" w:hAnsi="Arial" w:cs="Arial"/>
          <w:b/>
          <w:bCs/>
          <w:color w:val="000000"/>
        </w:rPr>
        <w:t>BeaconSpecialPurposeGeneral</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506855" cy="638365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1506855" cy="63836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17" w:history="1">
              <w:r w:rsidR="00D9208C" w:rsidRPr="00405867">
                <w:rPr>
                  <w:rFonts w:ascii="Arial" w:hAnsi="Arial" w:cs="Arial"/>
                  <w:b/>
                  <w:bCs/>
                  <w:color w:val="0000FF"/>
                  <w:u w:val="single"/>
                </w:rPr>
                <w:t>BeaconSpecialPurposeGeneral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AA" w:history="1">
              <w:r w:rsidRPr="00405867">
                <w:rPr>
                  <w:rFonts w:ascii="Arial" w:hAnsi="Arial" w:cs="Arial"/>
                  <w:b/>
                  <w:bCs/>
                  <w:color w:val="0000FF"/>
                  <w:u w:val="single"/>
                </w:rPr>
                <w:t>beaconShape</w:t>
              </w:r>
            </w:hyperlink>
            <w:r w:rsidRPr="00405867">
              <w:rPr>
                <w:rFonts w:ascii="Arial" w:hAnsi="Arial" w:cs="Arial"/>
                <w:b/>
                <w:bCs/>
                <w:color w:val="000000"/>
              </w:rPr>
              <w:t xml:space="preserve"> </w:t>
            </w:r>
            <w:hyperlink w:anchor="LinkAB"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AC"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AD" w:history="1">
              <w:r w:rsidRPr="00405867">
                <w:rPr>
                  <w:rFonts w:ascii="Arial" w:hAnsi="Arial" w:cs="Arial"/>
                  <w:b/>
                  <w:bCs/>
                  <w:color w:val="0000FF"/>
                  <w:u w:val="single"/>
                </w:rPr>
                <w:t>condition</w:t>
              </w:r>
            </w:hyperlink>
            <w:r w:rsidRPr="00405867">
              <w:rPr>
                <w:rFonts w:ascii="Arial" w:hAnsi="Arial" w:cs="Arial"/>
                <w:b/>
                <w:bCs/>
                <w:color w:val="000000"/>
              </w:rPr>
              <w:t xml:space="preserve"> </w:t>
            </w:r>
            <w:hyperlink w:anchor="LinkAE" w:history="1">
              <w:r w:rsidRPr="00405867">
                <w:rPr>
                  <w:rFonts w:ascii="Arial" w:hAnsi="Arial" w:cs="Arial"/>
                  <w:b/>
                  <w:bCs/>
                  <w:color w:val="0000FF"/>
                  <w:u w:val="single"/>
                </w:rPr>
                <w:t>radarConspicuous</w:t>
              </w:r>
            </w:hyperlink>
            <w:r w:rsidRPr="00405867">
              <w:rPr>
                <w:rFonts w:ascii="Arial" w:hAnsi="Arial" w:cs="Arial"/>
                <w:b/>
                <w:bCs/>
                <w:color w:val="000000"/>
              </w:rPr>
              <w:t xml:space="preserve"> </w:t>
            </w:r>
            <w:hyperlink w:anchor="LinkAF" w:history="1">
              <w:r w:rsidRPr="00405867">
                <w:rPr>
                  <w:rFonts w:ascii="Arial" w:hAnsi="Arial" w:cs="Arial"/>
                  <w:b/>
                  <w:bCs/>
                  <w:color w:val="0000FF"/>
                  <w:u w:val="single"/>
                </w:rPr>
                <w:t>visuallyConspicuous</w:t>
              </w:r>
            </w:hyperlink>
            <w:r w:rsidRPr="00405867">
              <w:rPr>
                <w:rFonts w:ascii="Arial" w:hAnsi="Arial" w:cs="Arial"/>
                <w:b/>
                <w:bCs/>
                <w:color w:val="000000"/>
              </w:rPr>
              <w:t xml:space="preserve"> </w:t>
            </w:r>
            <w:hyperlink w:anchor="LinkB0" w:history="1">
              <w:r w:rsidRPr="00405867">
                <w:rPr>
                  <w:rFonts w:ascii="Arial" w:hAnsi="Arial" w:cs="Arial"/>
                  <w:b/>
                  <w:bCs/>
                  <w:color w:val="0000FF"/>
                  <w:u w:val="single"/>
                </w:rPr>
                <w:t>elevation</w:t>
              </w:r>
            </w:hyperlink>
            <w:r w:rsidRPr="00405867">
              <w:rPr>
                <w:rFonts w:ascii="Arial" w:hAnsi="Arial" w:cs="Arial"/>
                <w:b/>
                <w:bCs/>
                <w:color w:val="000000"/>
              </w:rPr>
              <w:t xml:space="preserve"> </w:t>
            </w:r>
            <w:hyperlink w:anchor="LinkB1" w:history="1">
              <w:r w:rsidRPr="00405867">
                <w:rPr>
                  <w:rFonts w:ascii="Arial" w:hAnsi="Arial" w:cs="Arial"/>
                  <w:b/>
                  <w:bCs/>
                  <w:color w:val="0000FF"/>
                  <w:u w:val="single"/>
                </w:rPr>
                <w:t>height</w:t>
              </w:r>
            </w:hyperlink>
            <w:r w:rsidRPr="00405867">
              <w:rPr>
                <w:rFonts w:ascii="Arial" w:hAnsi="Arial" w:cs="Arial"/>
                <w:b/>
                <w:bCs/>
                <w:color w:val="000000"/>
              </w:rPr>
              <w:t xml:space="preserve"> </w:t>
            </w:r>
            <w:hyperlink w:anchor="LinkB2" w:history="1">
              <w:r w:rsidRPr="00405867">
                <w:rPr>
                  <w:rFonts w:ascii="Arial" w:hAnsi="Arial" w:cs="Arial"/>
                  <w:b/>
                  <w:bCs/>
                  <w:color w:val="0000FF"/>
                  <w:u w:val="single"/>
                </w:rPr>
                <w:t>marksNavigationalSystemOf</w:t>
              </w:r>
            </w:hyperlink>
            <w:r w:rsidRPr="00405867">
              <w:rPr>
                <w:rFonts w:ascii="Arial" w:hAnsi="Arial" w:cs="Arial"/>
                <w:b/>
                <w:bCs/>
                <w:color w:val="000000"/>
              </w:rPr>
              <w:t xml:space="preserve"> </w:t>
            </w:r>
            <w:hyperlink w:anchor="LinkB3" w:history="1">
              <w:r w:rsidRPr="00405867">
                <w:rPr>
                  <w:rFonts w:ascii="Arial" w:hAnsi="Arial" w:cs="Arial"/>
                  <w:b/>
                  <w:bCs/>
                  <w:color w:val="0000FF"/>
                  <w:u w:val="single"/>
                </w:rPr>
                <w:t>natureOfConstruction</w:t>
              </w:r>
            </w:hyperlink>
            <w:r w:rsidRPr="00405867">
              <w:rPr>
                <w:rFonts w:ascii="Arial" w:hAnsi="Arial" w:cs="Arial"/>
                <w:b/>
                <w:bCs/>
                <w:color w:val="000000"/>
              </w:rPr>
              <w:t xml:space="preserve"> </w:t>
            </w:r>
            <w:hyperlink w:anchor="LinkB4"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B5"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B6"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B7"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B8"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B9" w:history="1">
              <w:r w:rsidRPr="00405867">
                <w:rPr>
                  <w:rFonts w:ascii="Arial" w:hAnsi="Arial" w:cs="Arial"/>
                  <w:b/>
                  <w:bCs/>
                  <w:color w:val="0000FF"/>
                  <w:u w:val="single"/>
                </w:rPr>
                <w:t>geometry</w:t>
              </w:r>
            </w:hyperlink>
            <w:r w:rsidRPr="00405867">
              <w:rPr>
                <w:rFonts w:ascii="Arial" w:hAnsi="Arial" w:cs="Arial"/>
                <w:b/>
                <w:bCs/>
                <w:color w:val="000000"/>
              </w:rPr>
              <w:t xml:space="preserve"> </w:t>
            </w:r>
            <w:hyperlink w:anchor="LinkBC" w:history="1">
              <w:r w:rsidRPr="00405867">
                <w:rPr>
                  <w:rFonts w:ascii="Arial" w:hAnsi="Arial" w:cs="Arial"/>
                  <w:b/>
                  <w:bCs/>
                  <w:color w:val="0000FF"/>
                  <w:u w:val="single"/>
                </w:rPr>
                <w:t>categoryOfSpecialPurposeMark</w:t>
              </w:r>
            </w:hyperlink>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9" w:name="Link19"/>
      <w:bookmarkEnd w:id="9"/>
      <w:r>
        <w:rPr>
          <w:rFonts w:ascii="Arial" w:hAnsi="Arial" w:cs="Arial"/>
          <w:color w:val="000000"/>
        </w:rPr>
        <w:t xml:space="preserve">element </w:t>
      </w:r>
      <w:r>
        <w:rPr>
          <w:rFonts w:ascii="Arial" w:hAnsi="Arial" w:cs="Arial"/>
          <w:b/>
          <w:bCs/>
          <w:color w:val="000000"/>
        </w:rPr>
        <w:t>BuoyCardinal</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515745" cy="6341745"/>
                  <wp:effectExtent l="1905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1515745" cy="63417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1A" w:history="1">
              <w:r w:rsidR="00D9208C" w:rsidRPr="00405867">
                <w:rPr>
                  <w:rFonts w:ascii="Arial" w:hAnsi="Arial" w:cs="Arial"/>
                  <w:b/>
                  <w:bCs/>
                  <w:color w:val="0000FF"/>
                  <w:u w:val="single"/>
                </w:rPr>
                <w:t>BuoyCardinal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BD" w:history="1">
              <w:r w:rsidRPr="00405867">
                <w:rPr>
                  <w:rFonts w:ascii="Arial" w:hAnsi="Arial" w:cs="Arial"/>
                  <w:b/>
                  <w:bCs/>
                  <w:color w:val="0000FF"/>
                  <w:u w:val="single"/>
                </w:rPr>
                <w:t>buoyShape</w:t>
              </w:r>
            </w:hyperlink>
            <w:r w:rsidRPr="00405867">
              <w:rPr>
                <w:rFonts w:ascii="Arial" w:hAnsi="Arial" w:cs="Arial"/>
                <w:b/>
                <w:bCs/>
                <w:color w:val="000000"/>
              </w:rPr>
              <w:t xml:space="preserve"> </w:t>
            </w:r>
            <w:hyperlink w:anchor="LinkBE"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BF"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C0" w:history="1">
              <w:r w:rsidRPr="00405867">
                <w:rPr>
                  <w:rFonts w:ascii="Arial" w:hAnsi="Arial" w:cs="Arial"/>
                  <w:b/>
                  <w:bCs/>
                  <w:color w:val="0000FF"/>
                  <w:u w:val="single"/>
                </w:rPr>
                <w:t>radarConspicious</w:t>
              </w:r>
            </w:hyperlink>
            <w:r w:rsidRPr="00405867">
              <w:rPr>
                <w:rFonts w:ascii="Arial" w:hAnsi="Arial" w:cs="Arial"/>
                <w:b/>
                <w:bCs/>
                <w:color w:val="000000"/>
              </w:rPr>
              <w:t xml:space="preserve"> </w:t>
            </w:r>
            <w:hyperlink w:anchor="LinkC1" w:history="1">
              <w:r w:rsidRPr="00405867">
                <w:rPr>
                  <w:rFonts w:ascii="Arial" w:hAnsi="Arial" w:cs="Arial"/>
                  <w:b/>
                  <w:bCs/>
                  <w:color w:val="0000FF"/>
                  <w:u w:val="single"/>
                </w:rPr>
                <w:t>marksNavigationalSystemOf</w:t>
              </w:r>
            </w:hyperlink>
            <w:r w:rsidRPr="00405867">
              <w:rPr>
                <w:rFonts w:ascii="Arial" w:hAnsi="Arial" w:cs="Arial"/>
                <w:b/>
                <w:bCs/>
                <w:color w:val="000000"/>
              </w:rPr>
              <w:t xml:space="preserve"> </w:t>
            </w:r>
            <w:hyperlink w:anchor="LinkC2" w:history="1">
              <w:r w:rsidRPr="00405867">
                <w:rPr>
                  <w:rFonts w:ascii="Arial" w:hAnsi="Arial" w:cs="Arial"/>
                  <w:b/>
                  <w:bCs/>
                  <w:color w:val="0000FF"/>
                  <w:u w:val="single"/>
                </w:rPr>
                <w:t>natureOfconstuction</w:t>
              </w:r>
            </w:hyperlink>
            <w:r w:rsidRPr="00405867">
              <w:rPr>
                <w:rFonts w:ascii="Arial" w:hAnsi="Arial" w:cs="Arial"/>
                <w:b/>
                <w:bCs/>
                <w:color w:val="000000"/>
              </w:rPr>
              <w:t xml:space="preserve"> </w:t>
            </w:r>
            <w:hyperlink w:anchor="LinkC3"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C4"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C5"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C6"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C7"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C8" w:history="1">
              <w:r w:rsidRPr="00405867">
                <w:rPr>
                  <w:rFonts w:ascii="Arial" w:hAnsi="Arial" w:cs="Arial"/>
                  <w:b/>
                  <w:bCs/>
                  <w:color w:val="0000FF"/>
                  <w:u w:val="single"/>
                </w:rPr>
                <w:t>IALA_typeOfBuoy</w:t>
              </w:r>
            </w:hyperlink>
            <w:r w:rsidRPr="00405867">
              <w:rPr>
                <w:rFonts w:ascii="Arial" w:hAnsi="Arial" w:cs="Arial"/>
                <w:b/>
                <w:bCs/>
                <w:color w:val="000000"/>
              </w:rPr>
              <w:t xml:space="preserve"> </w:t>
            </w:r>
            <w:hyperlink w:anchor="LinkC9" w:history="1">
              <w:r w:rsidRPr="00405867">
                <w:rPr>
                  <w:rFonts w:ascii="Arial" w:hAnsi="Arial" w:cs="Arial"/>
                  <w:b/>
                  <w:bCs/>
                  <w:color w:val="0000FF"/>
                  <w:u w:val="single"/>
                </w:rPr>
                <w:t>geometry</w:t>
              </w:r>
            </w:hyperlink>
            <w:r w:rsidRPr="00405867">
              <w:rPr>
                <w:rFonts w:ascii="Arial" w:hAnsi="Arial" w:cs="Arial"/>
                <w:b/>
                <w:bCs/>
                <w:color w:val="000000"/>
              </w:rPr>
              <w:t xml:space="preserve"> </w:t>
            </w:r>
            <w:hyperlink w:anchor="LinkCA" w:history="1">
              <w:r w:rsidRPr="00405867">
                <w:rPr>
                  <w:rFonts w:ascii="Arial" w:hAnsi="Arial" w:cs="Arial"/>
                  <w:b/>
                  <w:bCs/>
                  <w:color w:val="0000FF"/>
                  <w:u w:val="single"/>
                </w:rPr>
                <w:t>categoryOfCardinalMark</w:t>
              </w:r>
            </w:hyperlink>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0" w:name="Link1C"/>
      <w:bookmarkEnd w:id="10"/>
      <w:r>
        <w:rPr>
          <w:rFonts w:ascii="Arial" w:hAnsi="Arial" w:cs="Arial"/>
          <w:color w:val="000000"/>
        </w:rPr>
        <w:lastRenderedPageBreak/>
        <w:t xml:space="preserve">element </w:t>
      </w:r>
      <w:r>
        <w:rPr>
          <w:rFonts w:ascii="Arial" w:hAnsi="Arial" w:cs="Arial"/>
          <w:b/>
          <w:bCs/>
          <w:color w:val="000000"/>
        </w:rPr>
        <w:t>BuoyInstallation</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541145" cy="6341745"/>
                  <wp:effectExtent l="1905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1541145" cy="63417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1D" w:history="1">
              <w:r w:rsidR="00D9208C" w:rsidRPr="00405867">
                <w:rPr>
                  <w:rFonts w:ascii="Arial" w:hAnsi="Arial" w:cs="Arial"/>
                  <w:b/>
                  <w:bCs/>
                  <w:color w:val="0000FF"/>
                  <w:u w:val="single"/>
                </w:rPr>
                <w:t>BuoyInstallation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BD" w:history="1">
              <w:r w:rsidRPr="00405867">
                <w:rPr>
                  <w:rFonts w:ascii="Arial" w:hAnsi="Arial" w:cs="Arial"/>
                  <w:b/>
                  <w:bCs/>
                  <w:color w:val="0000FF"/>
                  <w:u w:val="single"/>
                </w:rPr>
                <w:t>buoyShape</w:t>
              </w:r>
            </w:hyperlink>
            <w:r w:rsidRPr="00405867">
              <w:rPr>
                <w:rFonts w:ascii="Arial" w:hAnsi="Arial" w:cs="Arial"/>
                <w:b/>
                <w:bCs/>
                <w:color w:val="000000"/>
              </w:rPr>
              <w:t xml:space="preserve"> </w:t>
            </w:r>
            <w:hyperlink w:anchor="LinkBE"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BF"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C0" w:history="1">
              <w:r w:rsidRPr="00405867">
                <w:rPr>
                  <w:rFonts w:ascii="Arial" w:hAnsi="Arial" w:cs="Arial"/>
                  <w:b/>
                  <w:bCs/>
                  <w:color w:val="0000FF"/>
                  <w:u w:val="single"/>
                </w:rPr>
                <w:t>radarConspicious</w:t>
              </w:r>
            </w:hyperlink>
            <w:r w:rsidRPr="00405867">
              <w:rPr>
                <w:rFonts w:ascii="Arial" w:hAnsi="Arial" w:cs="Arial"/>
                <w:b/>
                <w:bCs/>
                <w:color w:val="000000"/>
              </w:rPr>
              <w:t xml:space="preserve"> </w:t>
            </w:r>
            <w:hyperlink w:anchor="LinkC1" w:history="1">
              <w:r w:rsidRPr="00405867">
                <w:rPr>
                  <w:rFonts w:ascii="Arial" w:hAnsi="Arial" w:cs="Arial"/>
                  <w:b/>
                  <w:bCs/>
                  <w:color w:val="0000FF"/>
                  <w:u w:val="single"/>
                </w:rPr>
                <w:t>marksNavigationalSystemOf</w:t>
              </w:r>
            </w:hyperlink>
            <w:r w:rsidRPr="00405867">
              <w:rPr>
                <w:rFonts w:ascii="Arial" w:hAnsi="Arial" w:cs="Arial"/>
                <w:b/>
                <w:bCs/>
                <w:color w:val="000000"/>
              </w:rPr>
              <w:t xml:space="preserve"> </w:t>
            </w:r>
            <w:hyperlink w:anchor="LinkC2" w:history="1">
              <w:r w:rsidRPr="00405867">
                <w:rPr>
                  <w:rFonts w:ascii="Arial" w:hAnsi="Arial" w:cs="Arial"/>
                  <w:b/>
                  <w:bCs/>
                  <w:color w:val="0000FF"/>
                  <w:u w:val="single"/>
                </w:rPr>
                <w:t>natureOfconstuction</w:t>
              </w:r>
            </w:hyperlink>
            <w:r w:rsidRPr="00405867">
              <w:rPr>
                <w:rFonts w:ascii="Arial" w:hAnsi="Arial" w:cs="Arial"/>
                <w:b/>
                <w:bCs/>
                <w:color w:val="000000"/>
              </w:rPr>
              <w:t xml:space="preserve"> </w:t>
            </w:r>
            <w:hyperlink w:anchor="LinkC3"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C4"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C5"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C6"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C7"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C8" w:history="1">
              <w:r w:rsidRPr="00405867">
                <w:rPr>
                  <w:rFonts w:ascii="Arial" w:hAnsi="Arial" w:cs="Arial"/>
                  <w:b/>
                  <w:bCs/>
                  <w:color w:val="0000FF"/>
                  <w:u w:val="single"/>
                </w:rPr>
                <w:t>IALA_typeOfBuoy</w:t>
              </w:r>
            </w:hyperlink>
            <w:r w:rsidRPr="00405867">
              <w:rPr>
                <w:rFonts w:ascii="Arial" w:hAnsi="Arial" w:cs="Arial"/>
                <w:b/>
                <w:bCs/>
                <w:color w:val="000000"/>
              </w:rPr>
              <w:t xml:space="preserve"> </w:t>
            </w:r>
            <w:hyperlink w:anchor="LinkC9" w:history="1">
              <w:r w:rsidRPr="00405867">
                <w:rPr>
                  <w:rFonts w:ascii="Arial" w:hAnsi="Arial" w:cs="Arial"/>
                  <w:b/>
                  <w:bCs/>
                  <w:color w:val="0000FF"/>
                  <w:u w:val="single"/>
                </w:rPr>
                <w:t>geometry</w:t>
              </w:r>
            </w:hyperlink>
            <w:r w:rsidRPr="00405867">
              <w:rPr>
                <w:rFonts w:ascii="Arial" w:hAnsi="Arial" w:cs="Arial"/>
                <w:b/>
                <w:bCs/>
                <w:color w:val="000000"/>
              </w:rPr>
              <w:t xml:space="preserve"> </w:t>
            </w:r>
            <w:hyperlink w:anchor="LinkCB" w:history="1">
              <w:r w:rsidRPr="00405867">
                <w:rPr>
                  <w:rFonts w:ascii="Arial" w:hAnsi="Arial" w:cs="Arial"/>
                  <w:b/>
                  <w:bCs/>
                  <w:color w:val="0000FF"/>
                  <w:u w:val="single"/>
                </w:rPr>
                <w:t>categoryOfInstallationBuoy</w:t>
              </w:r>
            </w:hyperlink>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1" w:name="Link1F"/>
      <w:bookmarkEnd w:id="11"/>
      <w:r>
        <w:rPr>
          <w:rFonts w:ascii="Arial" w:hAnsi="Arial" w:cs="Arial"/>
          <w:color w:val="000000"/>
        </w:rPr>
        <w:t xml:space="preserve">element </w:t>
      </w:r>
      <w:r>
        <w:rPr>
          <w:rFonts w:ascii="Arial" w:hAnsi="Arial" w:cs="Arial"/>
          <w:b/>
          <w:bCs/>
          <w:color w:val="000000"/>
        </w:rPr>
        <w:t>BuoyIsolatedDanger</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608455" cy="638365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1608455" cy="63836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20" w:history="1">
              <w:r w:rsidR="00D9208C" w:rsidRPr="00405867">
                <w:rPr>
                  <w:rFonts w:ascii="Arial" w:hAnsi="Arial" w:cs="Arial"/>
                  <w:b/>
                  <w:bCs/>
                  <w:color w:val="0000FF"/>
                  <w:u w:val="single"/>
                </w:rPr>
                <w:t>BuoyIsolatedDanger</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BD" w:history="1">
              <w:r w:rsidRPr="00405867">
                <w:rPr>
                  <w:rFonts w:ascii="Arial" w:hAnsi="Arial" w:cs="Arial"/>
                  <w:b/>
                  <w:bCs/>
                  <w:color w:val="0000FF"/>
                  <w:u w:val="single"/>
                </w:rPr>
                <w:t>buoyShape</w:t>
              </w:r>
            </w:hyperlink>
            <w:r w:rsidRPr="00405867">
              <w:rPr>
                <w:rFonts w:ascii="Arial" w:hAnsi="Arial" w:cs="Arial"/>
                <w:b/>
                <w:bCs/>
                <w:color w:val="000000"/>
              </w:rPr>
              <w:t xml:space="preserve"> </w:t>
            </w:r>
            <w:hyperlink w:anchor="LinkBE"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BF"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C0" w:history="1">
              <w:r w:rsidRPr="00405867">
                <w:rPr>
                  <w:rFonts w:ascii="Arial" w:hAnsi="Arial" w:cs="Arial"/>
                  <w:b/>
                  <w:bCs/>
                  <w:color w:val="0000FF"/>
                  <w:u w:val="single"/>
                </w:rPr>
                <w:t>radarConspicious</w:t>
              </w:r>
            </w:hyperlink>
            <w:r w:rsidRPr="00405867">
              <w:rPr>
                <w:rFonts w:ascii="Arial" w:hAnsi="Arial" w:cs="Arial"/>
                <w:b/>
                <w:bCs/>
                <w:color w:val="000000"/>
              </w:rPr>
              <w:t xml:space="preserve"> </w:t>
            </w:r>
            <w:hyperlink w:anchor="LinkC1" w:history="1">
              <w:r w:rsidRPr="00405867">
                <w:rPr>
                  <w:rFonts w:ascii="Arial" w:hAnsi="Arial" w:cs="Arial"/>
                  <w:b/>
                  <w:bCs/>
                  <w:color w:val="0000FF"/>
                  <w:u w:val="single"/>
                </w:rPr>
                <w:t>marksNavigationalSystemOf</w:t>
              </w:r>
            </w:hyperlink>
            <w:r w:rsidRPr="00405867">
              <w:rPr>
                <w:rFonts w:ascii="Arial" w:hAnsi="Arial" w:cs="Arial"/>
                <w:b/>
                <w:bCs/>
                <w:color w:val="000000"/>
              </w:rPr>
              <w:t xml:space="preserve"> </w:t>
            </w:r>
            <w:hyperlink w:anchor="LinkC2" w:history="1">
              <w:r w:rsidRPr="00405867">
                <w:rPr>
                  <w:rFonts w:ascii="Arial" w:hAnsi="Arial" w:cs="Arial"/>
                  <w:b/>
                  <w:bCs/>
                  <w:color w:val="0000FF"/>
                  <w:u w:val="single"/>
                </w:rPr>
                <w:t>natureOfconstuction</w:t>
              </w:r>
            </w:hyperlink>
            <w:r w:rsidRPr="00405867">
              <w:rPr>
                <w:rFonts w:ascii="Arial" w:hAnsi="Arial" w:cs="Arial"/>
                <w:b/>
                <w:bCs/>
                <w:color w:val="000000"/>
              </w:rPr>
              <w:t xml:space="preserve"> </w:t>
            </w:r>
            <w:hyperlink w:anchor="LinkC3"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C4"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C5"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C6"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C7"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C8" w:history="1">
              <w:r w:rsidRPr="00405867">
                <w:rPr>
                  <w:rFonts w:ascii="Arial" w:hAnsi="Arial" w:cs="Arial"/>
                  <w:b/>
                  <w:bCs/>
                  <w:color w:val="0000FF"/>
                  <w:u w:val="single"/>
                </w:rPr>
                <w:t>IALA_typeOfBuoy</w:t>
              </w:r>
            </w:hyperlink>
            <w:r w:rsidRPr="00405867">
              <w:rPr>
                <w:rFonts w:ascii="Arial" w:hAnsi="Arial" w:cs="Arial"/>
                <w:b/>
                <w:bCs/>
                <w:color w:val="000000"/>
              </w:rPr>
              <w:t xml:space="preserve"> </w:t>
            </w:r>
            <w:hyperlink w:anchor="LinkC9" w:history="1">
              <w:r w:rsidRPr="00405867">
                <w:rPr>
                  <w:rFonts w:ascii="Arial" w:hAnsi="Arial" w:cs="Arial"/>
                  <w:b/>
                  <w:bCs/>
                  <w:color w:val="0000FF"/>
                  <w:u w:val="single"/>
                </w:rPr>
                <w:t>geometry</w:t>
              </w:r>
            </w:hyperlink>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2" w:name="Link22"/>
      <w:bookmarkEnd w:id="12"/>
      <w:r>
        <w:rPr>
          <w:rFonts w:ascii="Arial" w:hAnsi="Arial" w:cs="Arial"/>
          <w:color w:val="000000"/>
        </w:rPr>
        <w:lastRenderedPageBreak/>
        <w:t xml:space="preserve">element </w:t>
      </w:r>
      <w:r>
        <w:rPr>
          <w:rFonts w:ascii="Arial" w:hAnsi="Arial" w:cs="Arial"/>
          <w:b/>
          <w:bCs/>
          <w:color w:val="000000"/>
        </w:rPr>
        <w:t>BuoyLateral</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515745" cy="6341745"/>
                  <wp:effectExtent l="1905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1515745" cy="63417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23" w:history="1">
              <w:r w:rsidR="00D9208C" w:rsidRPr="00405867">
                <w:rPr>
                  <w:rFonts w:ascii="Arial" w:hAnsi="Arial" w:cs="Arial"/>
                  <w:b/>
                  <w:bCs/>
                  <w:color w:val="0000FF"/>
                  <w:u w:val="single"/>
                </w:rPr>
                <w:t>BuoyLateral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BD" w:history="1">
              <w:r w:rsidRPr="00405867">
                <w:rPr>
                  <w:rFonts w:ascii="Arial" w:hAnsi="Arial" w:cs="Arial"/>
                  <w:b/>
                  <w:bCs/>
                  <w:color w:val="0000FF"/>
                  <w:u w:val="single"/>
                </w:rPr>
                <w:t>buoyShape</w:t>
              </w:r>
            </w:hyperlink>
            <w:r w:rsidRPr="00405867">
              <w:rPr>
                <w:rFonts w:ascii="Arial" w:hAnsi="Arial" w:cs="Arial"/>
                <w:b/>
                <w:bCs/>
                <w:color w:val="000000"/>
              </w:rPr>
              <w:t xml:space="preserve"> </w:t>
            </w:r>
            <w:hyperlink w:anchor="LinkBE"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BF"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C0" w:history="1">
              <w:r w:rsidRPr="00405867">
                <w:rPr>
                  <w:rFonts w:ascii="Arial" w:hAnsi="Arial" w:cs="Arial"/>
                  <w:b/>
                  <w:bCs/>
                  <w:color w:val="0000FF"/>
                  <w:u w:val="single"/>
                </w:rPr>
                <w:t>radarConspicious</w:t>
              </w:r>
            </w:hyperlink>
            <w:r w:rsidRPr="00405867">
              <w:rPr>
                <w:rFonts w:ascii="Arial" w:hAnsi="Arial" w:cs="Arial"/>
                <w:b/>
                <w:bCs/>
                <w:color w:val="000000"/>
              </w:rPr>
              <w:t xml:space="preserve"> </w:t>
            </w:r>
            <w:hyperlink w:anchor="LinkC1" w:history="1">
              <w:r w:rsidRPr="00405867">
                <w:rPr>
                  <w:rFonts w:ascii="Arial" w:hAnsi="Arial" w:cs="Arial"/>
                  <w:b/>
                  <w:bCs/>
                  <w:color w:val="0000FF"/>
                  <w:u w:val="single"/>
                </w:rPr>
                <w:t>marksNavigationalSystemOf</w:t>
              </w:r>
            </w:hyperlink>
            <w:r w:rsidRPr="00405867">
              <w:rPr>
                <w:rFonts w:ascii="Arial" w:hAnsi="Arial" w:cs="Arial"/>
                <w:b/>
                <w:bCs/>
                <w:color w:val="000000"/>
              </w:rPr>
              <w:t xml:space="preserve"> </w:t>
            </w:r>
            <w:hyperlink w:anchor="LinkC2" w:history="1">
              <w:r w:rsidRPr="00405867">
                <w:rPr>
                  <w:rFonts w:ascii="Arial" w:hAnsi="Arial" w:cs="Arial"/>
                  <w:b/>
                  <w:bCs/>
                  <w:color w:val="0000FF"/>
                  <w:u w:val="single"/>
                </w:rPr>
                <w:t>natureOfconstuction</w:t>
              </w:r>
            </w:hyperlink>
            <w:r w:rsidRPr="00405867">
              <w:rPr>
                <w:rFonts w:ascii="Arial" w:hAnsi="Arial" w:cs="Arial"/>
                <w:b/>
                <w:bCs/>
                <w:color w:val="000000"/>
              </w:rPr>
              <w:t xml:space="preserve"> </w:t>
            </w:r>
            <w:hyperlink w:anchor="LinkC3"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C4"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C5"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C6"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C7"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C8" w:history="1">
              <w:r w:rsidRPr="00405867">
                <w:rPr>
                  <w:rFonts w:ascii="Arial" w:hAnsi="Arial" w:cs="Arial"/>
                  <w:b/>
                  <w:bCs/>
                  <w:color w:val="0000FF"/>
                  <w:u w:val="single"/>
                </w:rPr>
                <w:t>IALA_typeOfBuoy</w:t>
              </w:r>
            </w:hyperlink>
            <w:r w:rsidRPr="00405867">
              <w:rPr>
                <w:rFonts w:ascii="Arial" w:hAnsi="Arial" w:cs="Arial"/>
                <w:b/>
                <w:bCs/>
                <w:color w:val="000000"/>
              </w:rPr>
              <w:t xml:space="preserve"> </w:t>
            </w:r>
            <w:hyperlink w:anchor="LinkC9" w:history="1">
              <w:r w:rsidRPr="00405867">
                <w:rPr>
                  <w:rFonts w:ascii="Arial" w:hAnsi="Arial" w:cs="Arial"/>
                  <w:b/>
                  <w:bCs/>
                  <w:color w:val="0000FF"/>
                  <w:u w:val="single"/>
                </w:rPr>
                <w:t>geometry</w:t>
              </w:r>
            </w:hyperlink>
            <w:r w:rsidRPr="00405867">
              <w:rPr>
                <w:rFonts w:ascii="Arial" w:hAnsi="Arial" w:cs="Arial"/>
                <w:b/>
                <w:bCs/>
                <w:color w:val="000000"/>
              </w:rPr>
              <w:t xml:space="preserve"> </w:t>
            </w:r>
            <w:hyperlink w:anchor="LinkCC" w:history="1">
              <w:r w:rsidRPr="00405867">
                <w:rPr>
                  <w:rFonts w:ascii="Arial" w:hAnsi="Arial" w:cs="Arial"/>
                  <w:b/>
                  <w:bCs/>
                  <w:color w:val="0000FF"/>
                  <w:u w:val="single"/>
                </w:rPr>
                <w:t>categoryOfLateralMark</w:t>
              </w:r>
            </w:hyperlink>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3" w:name="Link25"/>
      <w:bookmarkEnd w:id="13"/>
      <w:r>
        <w:rPr>
          <w:rFonts w:ascii="Arial" w:hAnsi="Arial" w:cs="Arial"/>
          <w:color w:val="000000"/>
        </w:rPr>
        <w:t xml:space="preserve">element </w:t>
      </w:r>
      <w:r>
        <w:rPr>
          <w:rFonts w:ascii="Arial" w:hAnsi="Arial" w:cs="Arial"/>
          <w:b/>
          <w:bCs/>
          <w:color w:val="000000"/>
        </w:rPr>
        <w:t>BuoySafeWater</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583055" cy="638365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1583055" cy="63836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26" w:history="1">
              <w:r w:rsidR="00D9208C" w:rsidRPr="00405867">
                <w:rPr>
                  <w:rFonts w:ascii="Arial" w:hAnsi="Arial" w:cs="Arial"/>
                  <w:b/>
                  <w:bCs/>
                  <w:color w:val="0000FF"/>
                  <w:u w:val="single"/>
                </w:rPr>
                <w:t>BuoySafeWater</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BD" w:history="1">
              <w:r w:rsidRPr="00405867">
                <w:rPr>
                  <w:rFonts w:ascii="Arial" w:hAnsi="Arial" w:cs="Arial"/>
                  <w:b/>
                  <w:bCs/>
                  <w:color w:val="0000FF"/>
                  <w:u w:val="single"/>
                </w:rPr>
                <w:t>buoyShape</w:t>
              </w:r>
            </w:hyperlink>
            <w:r w:rsidRPr="00405867">
              <w:rPr>
                <w:rFonts w:ascii="Arial" w:hAnsi="Arial" w:cs="Arial"/>
                <w:b/>
                <w:bCs/>
                <w:color w:val="000000"/>
              </w:rPr>
              <w:t xml:space="preserve"> </w:t>
            </w:r>
            <w:hyperlink w:anchor="LinkBE"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BF"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C0" w:history="1">
              <w:r w:rsidRPr="00405867">
                <w:rPr>
                  <w:rFonts w:ascii="Arial" w:hAnsi="Arial" w:cs="Arial"/>
                  <w:b/>
                  <w:bCs/>
                  <w:color w:val="0000FF"/>
                  <w:u w:val="single"/>
                </w:rPr>
                <w:t>radarConspicious</w:t>
              </w:r>
            </w:hyperlink>
            <w:r w:rsidRPr="00405867">
              <w:rPr>
                <w:rFonts w:ascii="Arial" w:hAnsi="Arial" w:cs="Arial"/>
                <w:b/>
                <w:bCs/>
                <w:color w:val="000000"/>
              </w:rPr>
              <w:t xml:space="preserve"> </w:t>
            </w:r>
            <w:hyperlink w:anchor="LinkC1" w:history="1">
              <w:r w:rsidRPr="00405867">
                <w:rPr>
                  <w:rFonts w:ascii="Arial" w:hAnsi="Arial" w:cs="Arial"/>
                  <w:b/>
                  <w:bCs/>
                  <w:color w:val="0000FF"/>
                  <w:u w:val="single"/>
                </w:rPr>
                <w:t>marksNavigationalSystemOf</w:t>
              </w:r>
            </w:hyperlink>
            <w:r w:rsidRPr="00405867">
              <w:rPr>
                <w:rFonts w:ascii="Arial" w:hAnsi="Arial" w:cs="Arial"/>
                <w:b/>
                <w:bCs/>
                <w:color w:val="000000"/>
              </w:rPr>
              <w:t xml:space="preserve"> </w:t>
            </w:r>
            <w:hyperlink w:anchor="LinkC2" w:history="1">
              <w:r w:rsidRPr="00405867">
                <w:rPr>
                  <w:rFonts w:ascii="Arial" w:hAnsi="Arial" w:cs="Arial"/>
                  <w:b/>
                  <w:bCs/>
                  <w:color w:val="0000FF"/>
                  <w:u w:val="single"/>
                </w:rPr>
                <w:t>natureOfconstuction</w:t>
              </w:r>
            </w:hyperlink>
            <w:r w:rsidRPr="00405867">
              <w:rPr>
                <w:rFonts w:ascii="Arial" w:hAnsi="Arial" w:cs="Arial"/>
                <w:b/>
                <w:bCs/>
                <w:color w:val="000000"/>
              </w:rPr>
              <w:t xml:space="preserve"> </w:t>
            </w:r>
            <w:hyperlink w:anchor="LinkC3"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C4"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C5"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C6"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C7"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C8" w:history="1">
              <w:r w:rsidRPr="00405867">
                <w:rPr>
                  <w:rFonts w:ascii="Arial" w:hAnsi="Arial" w:cs="Arial"/>
                  <w:b/>
                  <w:bCs/>
                  <w:color w:val="0000FF"/>
                  <w:u w:val="single"/>
                </w:rPr>
                <w:t>IALA_typeOfBuoy</w:t>
              </w:r>
            </w:hyperlink>
            <w:r w:rsidRPr="00405867">
              <w:rPr>
                <w:rFonts w:ascii="Arial" w:hAnsi="Arial" w:cs="Arial"/>
                <w:b/>
                <w:bCs/>
                <w:color w:val="000000"/>
              </w:rPr>
              <w:t xml:space="preserve"> </w:t>
            </w:r>
            <w:hyperlink w:anchor="LinkC9" w:history="1">
              <w:r w:rsidRPr="00405867">
                <w:rPr>
                  <w:rFonts w:ascii="Arial" w:hAnsi="Arial" w:cs="Arial"/>
                  <w:b/>
                  <w:bCs/>
                  <w:color w:val="0000FF"/>
                  <w:u w:val="single"/>
                </w:rPr>
                <w:t>geometry</w:t>
              </w:r>
            </w:hyperlink>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4" w:name="Link28"/>
      <w:bookmarkEnd w:id="14"/>
      <w:r>
        <w:rPr>
          <w:rFonts w:ascii="Arial" w:hAnsi="Arial" w:cs="Arial"/>
          <w:color w:val="000000"/>
        </w:rPr>
        <w:lastRenderedPageBreak/>
        <w:t xml:space="preserve">element </w:t>
      </w:r>
      <w:r>
        <w:rPr>
          <w:rFonts w:ascii="Arial" w:hAnsi="Arial" w:cs="Arial"/>
          <w:b/>
          <w:bCs/>
          <w:color w:val="000000"/>
        </w:rPr>
        <w:t>BuoySpecialPurposeGeneral</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574800" cy="6375400"/>
                  <wp:effectExtent l="1905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1574800" cy="63754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29" w:history="1">
              <w:r w:rsidR="00D9208C" w:rsidRPr="00405867">
                <w:rPr>
                  <w:rFonts w:ascii="Arial" w:hAnsi="Arial" w:cs="Arial"/>
                  <w:b/>
                  <w:bCs/>
                  <w:color w:val="0000FF"/>
                  <w:u w:val="single"/>
                </w:rPr>
                <w:t>BuoySpecialPurposeGeneral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BD" w:history="1">
              <w:r w:rsidRPr="00405867">
                <w:rPr>
                  <w:rFonts w:ascii="Arial" w:hAnsi="Arial" w:cs="Arial"/>
                  <w:b/>
                  <w:bCs/>
                  <w:color w:val="0000FF"/>
                  <w:u w:val="single"/>
                </w:rPr>
                <w:t>buoyShape</w:t>
              </w:r>
            </w:hyperlink>
            <w:r w:rsidRPr="00405867">
              <w:rPr>
                <w:rFonts w:ascii="Arial" w:hAnsi="Arial" w:cs="Arial"/>
                <w:b/>
                <w:bCs/>
                <w:color w:val="000000"/>
              </w:rPr>
              <w:t xml:space="preserve"> </w:t>
            </w:r>
            <w:hyperlink w:anchor="LinkBE"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BF"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C0" w:history="1">
              <w:r w:rsidRPr="00405867">
                <w:rPr>
                  <w:rFonts w:ascii="Arial" w:hAnsi="Arial" w:cs="Arial"/>
                  <w:b/>
                  <w:bCs/>
                  <w:color w:val="0000FF"/>
                  <w:u w:val="single"/>
                </w:rPr>
                <w:t>radarConspicious</w:t>
              </w:r>
            </w:hyperlink>
            <w:r w:rsidRPr="00405867">
              <w:rPr>
                <w:rFonts w:ascii="Arial" w:hAnsi="Arial" w:cs="Arial"/>
                <w:b/>
                <w:bCs/>
                <w:color w:val="000000"/>
              </w:rPr>
              <w:t xml:space="preserve"> </w:t>
            </w:r>
            <w:hyperlink w:anchor="LinkC1" w:history="1">
              <w:r w:rsidRPr="00405867">
                <w:rPr>
                  <w:rFonts w:ascii="Arial" w:hAnsi="Arial" w:cs="Arial"/>
                  <w:b/>
                  <w:bCs/>
                  <w:color w:val="0000FF"/>
                  <w:u w:val="single"/>
                </w:rPr>
                <w:t>marksNavigationalSystemOf</w:t>
              </w:r>
            </w:hyperlink>
            <w:r w:rsidRPr="00405867">
              <w:rPr>
                <w:rFonts w:ascii="Arial" w:hAnsi="Arial" w:cs="Arial"/>
                <w:b/>
                <w:bCs/>
                <w:color w:val="000000"/>
              </w:rPr>
              <w:t xml:space="preserve"> </w:t>
            </w:r>
            <w:hyperlink w:anchor="LinkC2" w:history="1">
              <w:r w:rsidRPr="00405867">
                <w:rPr>
                  <w:rFonts w:ascii="Arial" w:hAnsi="Arial" w:cs="Arial"/>
                  <w:b/>
                  <w:bCs/>
                  <w:color w:val="0000FF"/>
                  <w:u w:val="single"/>
                </w:rPr>
                <w:t>natureOfconstuction</w:t>
              </w:r>
            </w:hyperlink>
            <w:r w:rsidRPr="00405867">
              <w:rPr>
                <w:rFonts w:ascii="Arial" w:hAnsi="Arial" w:cs="Arial"/>
                <w:b/>
                <w:bCs/>
                <w:color w:val="000000"/>
              </w:rPr>
              <w:t xml:space="preserve"> </w:t>
            </w:r>
            <w:hyperlink w:anchor="LinkC3"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C4"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C5"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C6"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C7"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C8" w:history="1">
              <w:r w:rsidRPr="00405867">
                <w:rPr>
                  <w:rFonts w:ascii="Arial" w:hAnsi="Arial" w:cs="Arial"/>
                  <w:b/>
                  <w:bCs/>
                  <w:color w:val="0000FF"/>
                  <w:u w:val="single"/>
                </w:rPr>
                <w:t>IALA_typeOfBuoy</w:t>
              </w:r>
            </w:hyperlink>
            <w:r w:rsidRPr="00405867">
              <w:rPr>
                <w:rFonts w:ascii="Arial" w:hAnsi="Arial" w:cs="Arial"/>
                <w:b/>
                <w:bCs/>
                <w:color w:val="000000"/>
              </w:rPr>
              <w:t xml:space="preserve"> </w:t>
            </w:r>
            <w:hyperlink w:anchor="LinkC9" w:history="1">
              <w:r w:rsidRPr="00405867">
                <w:rPr>
                  <w:rFonts w:ascii="Arial" w:hAnsi="Arial" w:cs="Arial"/>
                  <w:b/>
                  <w:bCs/>
                  <w:color w:val="0000FF"/>
                  <w:u w:val="single"/>
                </w:rPr>
                <w:t>geometry</w:t>
              </w:r>
            </w:hyperlink>
            <w:r w:rsidRPr="00405867">
              <w:rPr>
                <w:rFonts w:ascii="Arial" w:hAnsi="Arial" w:cs="Arial"/>
                <w:b/>
                <w:bCs/>
                <w:color w:val="000000"/>
              </w:rPr>
              <w:t xml:space="preserve"> </w:t>
            </w:r>
            <w:hyperlink w:anchor="LinkCD" w:history="1">
              <w:r w:rsidRPr="00405867">
                <w:rPr>
                  <w:rFonts w:ascii="Arial" w:hAnsi="Arial" w:cs="Arial"/>
                  <w:b/>
                  <w:bCs/>
                  <w:color w:val="0000FF"/>
                  <w:u w:val="single"/>
                </w:rPr>
                <w:t>categoryOfSpecialPurposeMark</w:t>
              </w:r>
            </w:hyperlink>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5" w:name="Link2B"/>
      <w:bookmarkEnd w:id="15"/>
      <w:r>
        <w:rPr>
          <w:rFonts w:ascii="Arial" w:hAnsi="Arial" w:cs="Arial"/>
          <w:color w:val="000000"/>
        </w:rPr>
        <w:t xml:space="preserve">element </w:t>
      </w:r>
      <w:r>
        <w:rPr>
          <w:rFonts w:ascii="Arial" w:hAnsi="Arial" w:cs="Arial"/>
          <w:b/>
          <w:bCs/>
          <w:color w:val="000000"/>
        </w:rPr>
        <w:t>DataCoverage</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427855" cy="455485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4427855" cy="45548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2F" w:history="1">
              <w:r w:rsidR="00D9208C" w:rsidRPr="00405867">
                <w:rPr>
                  <w:rFonts w:ascii="Arial" w:hAnsi="Arial" w:cs="Arial"/>
                  <w:b/>
                  <w:bCs/>
                  <w:color w:val="0000FF"/>
                  <w:u w:val="single"/>
                </w:rPr>
                <w:t>DataCoverage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CE" w:history="1">
              <w:r w:rsidRPr="00405867">
                <w:rPr>
                  <w:rFonts w:ascii="Arial" w:hAnsi="Arial" w:cs="Arial"/>
                  <w:b/>
                  <w:bCs/>
                  <w:color w:val="0000FF"/>
                  <w:u w:val="single"/>
                </w:rPr>
                <w:t>maximumDisplayScale</w:t>
              </w:r>
            </w:hyperlink>
            <w:r w:rsidRPr="00405867">
              <w:rPr>
                <w:rFonts w:ascii="Arial" w:hAnsi="Arial" w:cs="Arial"/>
                <w:b/>
                <w:bCs/>
                <w:color w:val="000000"/>
              </w:rPr>
              <w:t xml:space="preserve"> </w:t>
            </w:r>
            <w:hyperlink w:anchor="LinkCF" w:history="1">
              <w:r w:rsidRPr="00405867">
                <w:rPr>
                  <w:rFonts w:ascii="Arial" w:hAnsi="Arial" w:cs="Arial"/>
                  <w:b/>
                  <w:bCs/>
                  <w:color w:val="0000FF"/>
                  <w:u w:val="single"/>
                </w:rPr>
                <w:t>minimumDisplayScale</w:t>
              </w:r>
            </w:hyperlink>
            <w:r w:rsidRPr="00405867">
              <w:rPr>
                <w:rFonts w:ascii="Arial" w:hAnsi="Arial" w:cs="Arial"/>
                <w:b/>
                <w:bCs/>
                <w:color w:val="000000"/>
              </w:rPr>
              <w:t xml:space="preserve"> </w:t>
            </w:r>
            <w:hyperlink w:anchor="LinkD0" w:history="1">
              <w:r w:rsidRPr="00405867">
                <w:rPr>
                  <w:rFonts w:ascii="Arial" w:hAnsi="Arial" w:cs="Arial"/>
                  <w:b/>
                  <w:bCs/>
                  <w:color w:val="0000FF"/>
                  <w:u w:val="single"/>
                </w:rPr>
                <w:t>geometry</w:t>
              </w:r>
            </w:hyperlink>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6" w:name="Link2E"/>
      <w:bookmarkEnd w:id="16"/>
      <w:r>
        <w:rPr>
          <w:rFonts w:ascii="Arial" w:hAnsi="Arial" w:cs="Arial"/>
          <w:color w:val="000000"/>
        </w:rPr>
        <w:lastRenderedPageBreak/>
        <w:t xml:space="preserve">element </w:t>
      </w:r>
      <w:r>
        <w:rPr>
          <w:rFonts w:ascii="Arial" w:hAnsi="Arial" w:cs="Arial"/>
          <w:b/>
          <w:bCs/>
          <w:color w:val="000000"/>
        </w:rPr>
        <w:t>DataSet</w:t>
      </w:r>
    </w:p>
    <w:tbl>
      <w:tblPr>
        <w:tblW w:w="4999" w:type="pct"/>
        <w:tblLook w:val="0000" w:firstRow="0" w:lastRow="0" w:firstColumn="0" w:lastColumn="0" w:noHBand="0" w:noVBand="0"/>
      </w:tblPr>
      <w:tblGrid>
        <w:gridCol w:w="876"/>
        <w:gridCol w:w="895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18000" cy="3242945"/>
                  <wp:effectExtent l="1905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4318000" cy="3242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2" w:history="1">
              <w:r w:rsidR="00D9208C" w:rsidRPr="00405867">
                <w:rPr>
                  <w:rFonts w:ascii="Arial" w:hAnsi="Arial" w:cs="Arial"/>
                  <w:b/>
                  <w:bCs/>
                  <w:color w:val="0000FF"/>
                  <w:u w:val="single"/>
                </w:rPr>
                <w:t>DatasetType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w:t>
            </w:r>
            <w:hyperlink w:anchor="LinkD1" w:history="1">
              <w:r w:rsidRPr="00405867">
                <w:rPr>
                  <w:rFonts w:ascii="Arial" w:hAnsi="Arial" w:cs="Arial"/>
                  <w:b/>
                  <w:bCs/>
                  <w:color w:val="0000FF"/>
                  <w:u w:val="single"/>
                </w:rPr>
                <w:t>DatasetIdentificationInformation</w:t>
              </w:r>
            </w:hyperlink>
            <w:r w:rsidRPr="00405867">
              <w:rPr>
                <w:rFonts w:ascii="Arial" w:hAnsi="Arial" w:cs="Arial"/>
                <w:b/>
                <w:bCs/>
                <w:color w:val="000000"/>
              </w:rPr>
              <w:t xml:space="preserve"> </w:t>
            </w:r>
            <w:hyperlink w:anchor="LinkD2" w:history="1">
              <w:r w:rsidRPr="00405867">
                <w:rPr>
                  <w:rFonts w:ascii="Arial" w:hAnsi="Arial" w:cs="Arial"/>
                  <w:b/>
                  <w:bCs/>
                  <w:color w:val="0000FF"/>
                  <w:u w:val="single"/>
                </w:rPr>
                <w:t>DatasetStructureInformation</w:t>
              </w:r>
            </w:hyperlink>
            <w:r w:rsidRPr="00405867">
              <w:rPr>
                <w:rFonts w:ascii="Arial" w:hAnsi="Arial" w:cs="Arial"/>
                <w:b/>
                <w:bCs/>
                <w:color w:val="000000"/>
              </w:rPr>
              <w:t xml:space="preserve"> Point MultiPoint Curve CompositeCurve OrientableCurve Surface Polygon </w:t>
            </w:r>
            <w:hyperlink w:anchor="LinkD3" w:history="1">
              <w:r w:rsidRPr="00405867">
                <w:rPr>
                  <w:rFonts w:ascii="Arial" w:hAnsi="Arial" w:cs="Arial"/>
                  <w:b/>
                  <w:bCs/>
                  <w:color w:val="0000FF"/>
                  <w:u w:val="single"/>
                </w:rPr>
                <w:t>imember</w:t>
              </w:r>
            </w:hyperlink>
            <w:r w:rsidRPr="00405867">
              <w:rPr>
                <w:rFonts w:ascii="Arial" w:hAnsi="Arial" w:cs="Arial"/>
                <w:b/>
                <w:bCs/>
                <w:color w:val="000000"/>
              </w:rPr>
              <w:t xml:space="preserve"> </w:t>
            </w:r>
            <w:hyperlink w:anchor="LinkD4" w:history="1">
              <w:r w:rsidRPr="00405867">
                <w:rPr>
                  <w:rFonts w:ascii="Arial" w:hAnsi="Arial" w:cs="Arial"/>
                  <w:b/>
                  <w:bCs/>
                  <w:color w:val="0000FF"/>
                  <w:u w:val="single"/>
                </w:rPr>
                <w:t>member</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identity constraints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626"/>
              <w:gridCol w:w="1149"/>
              <w:gridCol w:w="550"/>
              <w:gridCol w:w="2622"/>
              <w:gridCol w:w="2463"/>
              <w:gridCol w:w="1328"/>
            </w:tblGrid>
            <w:tr w:rsidR="00D9208C" w:rsidRPr="00405867">
              <w:tc>
                <w:tcPr>
                  <w:tcW w:w="784" w:type="pct"/>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  </w:t>
                  </w:r>
                </w:p>
              </w:tc>
              <w:tc>
                <w:tcPr>
                  <w:tcW w:w="784" w:type="pct"/>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Name  </w:t>
                  </w:r>
                </w:p>
              </w:tc>
              <w:tc>
                <w:tcPr>
                  <w:tcW w:w="784" w:type="pct"/>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Refer  </w:t>
                  </w:r>
                </w:p>
              </w:tc>
              <w:tc>
                <w:tcPr>
                  <w:tcW w:w="784" w:type="pct"/>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Selector  </w:t>
                  </w:r>
                </w:p>
              </w:tc>
              <w:tc>
                <w:tcPr>
                  <w:tcW w:w="784" w:type="pct"/>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Field(s)  </w:t>
                  </w:r>
                </w:p>
              </w:tc>
              <w:tc>
                <w:tcPr>
                  <w:tcW w:w="784" w:type="pct"/>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784" w:type="pct"/>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unique</w:t>
                  </w:r>
                  <w:r w:rsidRPr="00405867">
                    <w:rPr>
                      <w:rFonts w:ascii="Arial" w:hAnsi="Arial" w:cs="Arial"/>
                      <w:color w:val="000000"/>
                    </w:rPr>
                    <w:t xml:space="preserve">  </w:t>
                  </w:r>
                </w:p>
              </w:tc>
              <w:tc>
                <w:tcPr>
                  <w:tcW w:w="784" w:type="pct"/>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UNIQUE_FOID  </w:t>
                  </w:r>
                </w:p>
              </w:tc>
              <w:tc>
                <w:tcPr>
                  <w:tcW w:w="784" w:type="pct"/>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c>
                <w:tcPr>
                  <w:tcW w:w="784" w:type="pct"/>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./member/*/S100:featureObjectIdentifier  </w:t>
                  </w:r>
                </w:p>
              </w:tc>
              <w:tc>
                <w:tcPr>
                  <w:tcW w:w="784" w:type="pct"/>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S100:agency  </w:t>
                  </w:r>
                </w:p>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S100:featureIdentificationNumber  </w:t>
                  </w:r>
                </w:p>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S100:featureIdentificationSubdivision  </w:t>
                  </w:r>
                </w:p>
              </w:tc>
              <w:tc>
                <w:tcPr>
                  <w:tcW w:w="784" w:type="pct"/>
                </w:tcPr>
                <w:tbl>
                  <w:tblPr>
                    <w:tblW w:w="0" w:type="auto"/>
                    <w:tblLook w:val="0000" w:firstRow="0" w:lastRow="0" w:firstColumn="0" w:lastColumn="0" w:noHBand="0" w:noVBand="0"/>
                  </w:tblPr>
                  <w:tblGrid>
                    <w:gridCol w:w="111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each FOID must be unique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7" w:name="Link31"/>
      <w:bookmarkEnd w:id="17"/>
      <w:r>
        <w:rPr>
          <w:rFonts w:ascii="Arial" w:hAnsi="Arial" w:cs="Arial"/>
          <w:color w:val="000000"/>
        </w:rPr>
        <w:lastRenderedPageBreak/>
        <w:t xml:space="preserve">element </w:t>
      </w:r>
      <w:r>
        <w:rPr>
          <w:rFonts w:ascii="Arial" w:hAnsi="Arial" w:cs="Arial"/>
          <w:b/>
          <w:bCs/>
          <w:color w:val="000000"/>
        </w:rPr>
        <w:t>Daymark</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490345" cy="626554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1490345" cy="6265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5" w:history="1">
              <w:r w:rsidR="00D9208C" w:rsidRPr="00405867">
                <w:rPr>
                  <w:rFonts w:ascii="Arial" w:hAnsi="Arial" w:cs="Arial"/>
                  <w:b/>
                  <w:bCs/>
                  <w:color w:val="0000FF"/>
                  <w:u w:val="single"/>
                </w:rPr>
                <w:t>Daymark</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D5" w:history="1">
              <w:r w:rsidRPr="00405867">
                <w:rPr>
                  <w:rFonts w:ascii="Arial" w:hAnsi="Arial" w:cs="Arial"/>
                  <w:b/>
                  <w:bCs/>
                  <w:color w:val="0000FF"/>
                  <w:u w:val="single"/>
                </w:rPr>
                <w:t>IALA_remoteMonitoringSystem</w:t>
              </w:r>
            </w:hyperlink>
            <w:r w:rsidRPr="00405867">
              <w:rPr>
                <w:rFonts w:ascii="Arial" w:hAnsi="Arial" w:cs="Arial"/>
                <w:b/>
                <w:bCs/>
                <w:color w:val="000000"/>
              </w:rPr>
              <w:t xml:space="preserve"> </w:t>
            </w:r>
            <w:hyperlink w:anchor="LinkD6" w:history="1">
              <w:r w:rsidRPr="00405867">
                <w:rPr>
                  <w:rFonts w:ascii="Arial" w:hAnsi="Arial" w:cs="Arial"/>
                  <w:b/>
                  <w:bCs/>
                  <w:color w:val="0000FF"/>
                  <w:u w:val="single"/>
                </w:rPr>
                <w:t>IALA_remotelyMonitored</w:t>
              </w:r>
            </w:hyperlink>
            <w:r w:rsidRPr="00405867">
              <w:rPr>
                <w:rFonts w:ascii="Arial" w:hAnsi="Arial" w:cs="Arial"/>
                <w:b/>
                <w:bCs/>
                <w:color w:val="000000"/>
              </w:rPr>
              <w:t xml:space="preserve"> </w:t>
            </w:r>
            <w:hyperlink w:anchor="LinkD7" w:history="1">
              <w:r w:rsidRPr="00405867">
                <w:rPr>
                  <w:rFonts w:ascii="Arial" w:hAnsi="Arial" w:cs="Arial"/>
                  <w:b/>
                  <w:bCs/>
                  <w:color w:val="0000FF"/>
                  <w:u w:val="single"/>
                </w:rPr>
                <w:t>parent</w:t>
              </w:r>
            </w:hyperlink>
            <w:r w:rsidRPr="00405867">
              <w:rPr>
                <w:rFonts w:ascii="Arial" w:hAnsi="Arial" w:cs="Arial"/>
                <w:b/>
                <w:bCs/>
                <w:color w:val="000000"/>
              </w:rPr>
              <w:t xml:space="preserve"> </w:t>
            </w:r>
            <w:hyperlink w:anchor="LinkD8" w:history="1">
              <w:r w:rsidRPr="00405867">
                <w:rPr>
                  <w:rFonts w:ascii="Arial" w:hAnsi="Arial" w:cs="Arial"/>
                  <w:b/>
                  <w:bCs/>
                  <w:color w:val="0000FF"/>
                  <w:u w:val="single"/>
                </w:rPr>
                <w:t>geometry</w:t>
              </w:r>
            </w:hyperlink>
            <w:r w:rsidRPr="00405867">
              <w:rPr>
                <w:rFonts w:ascii="Arial" w:hAnsi="Arial" w:cs="Arial"/>
                <w:b/>
                <w:bCs/>
                <w:color w:val="000000"/>
              </w:rPr>
              <w:t xml:space="preserve"> </w:t>
            </w:r>
            <w:hyperlink w:anchor="LinkD9" w:history="1">
              <w:r w:rsidRPr="00405867">
                <w:rPr>
                  <w:rFonts w:ascii="Arial" w:hAnsi="Arial" w:cs="Arial"/>
                  <w:b/>
                  <w:bCs/>
                  <w:color w:val="0000FF"/>
                  <w:u w:val="single"/>
                </w:rPr>
                <w:t>categoryOfSpecialPurposeMark</w:t>
              </w:r>
            </w:hyperlink>
            <w:r w:rsidRPr="00405867">
              <w:rPr>
                <w:rFonts w:ascii="Arial" w:hAnsi="Arial" w:cs="Arial"/>
                <w:b/>
                <w:bCs/>
                <w:color w:val="000000"/>
              </w:rPr>
              <w:t xml:space="preserve"> </w:t>
            </w:r>
            <w:hyperlink w:anchor="LinkDA"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DB"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DC" w:history="1">
              <w:r w:rsidRPr="00405867">
                <w:rPr>
                  <w:rFonts w:ascii="Arial" w:hAnsi="Arial" w:cs="Arial"/>
                  <w:b/>
                  <w:bCs/>
                  <w:color w:val="0000FF"/>
                  <w:u w:val="single"/>
                </w:rPr>
                <w:t>elevation</w:t>
              </w:r>
            </w:hyperlink>
            <w:r w:rsidRPr="00405867">
              <w:rPr>
                <w:rFonts w:ascii="Arial" w:hAnsi="Arial" w:cs="Arial"/>
                <w:b/>
                <w:bCs/>
                <w:color w:val="000000"/>
              </w:rPr>
              <w:t xml:space="preserve"> </w:t>
            </w:r>
            <w:hyperlink w:anchor="LinkDD" w:history="1">
              <w:r w:rsidRPr="00405867">
                <w:rPr>
                  <w:rFonts w:ascii="Arial" w:hAnsi="Arial" w:cs="Arial"/>
                  <w:b/>
                  <w:bCs/>
                  <w:color w:val="0000FF"/>
                  <w:u w:val="single"/>
                </w:rPr>
                <w:t>height</w:t>
              </w:r>
            </w:hyperlink>
            <w:r w:rsidRPr="00405867">
              <w:rPr>
                <w:rFonts w:ascii="Arial" w:hAnsi="Arial" w:cs="Arial"/>
                <w:b/>
                <w:bCs/>
                <w:color w:val="000000"/>
              </w:rPr>
              <w:t xml:space="preserve"> </w:t>
            </w:r>
            <w:hyperlink w:anchor="LinkDE" w:history="1">
              <w:r w:rsidRPr="00405867">
                <w:rPr>
                  <w:rFonts w:ascii="Arial" w:hAnsi="Arial" w:cs="Arial"/>
                  <w:b/>
                  <w:bCs/>
                  <w:color w:val="0000FF"/>
                  <w:u w:val="single"/>
                </w:rPr>
                <w:t>natureOfConstruction</w:t>
              </w:r>
            </w:hyperlink>
            <w:r w:rsidRPr="00405867">
              <w:rPr>
                <w:rFonts w:ascii="Arial" w:hAnsi="Arial" w:cs="Arial"/>
                <w:b/>
                <w:bCs/>
                <w:color w:val="000000"/>
              </w:rPr>
              <w:t xml:space="preserve"> </w:t>
            </w:r>
            <w:hyperlink w:anchor="LinkDF"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E0"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E1"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E2" w:history="1">
              <w:r w:rsidRPr="00405867">
                <w:rPr>
                  <w:rFonts w:ascii="Arial" w:hAnsi="Arial" w:cs="Arial"/>
                  <w:b/>
                  <w:bCs/>
                  <w:color w:val="0000FF"/>
                  <w:u w:val="single"/>
                </w:rPr>
                <w:t>topmarkDaymarkShape</w:t>
              </w:r>
            </w:hyperlink>
            <w:r w:rsidRPr="00405867">
              <w:rPr>
                <w:rFonts w:ascii="Arial" w:hAnsi="Arial" w:cs="Arial"/>
                <w:b/>
                <w:bCs/>
                <w:color w:val="000000"/>
              </w:rPr>
              <w:t xml:space="preserve"> </w:t>
            </w:r>
            <w:hyperlink w:anchor="LinkE3"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E4" w:history="1">
              <w:r w:rsidRPr="00405867">
                <w:rPr>
                  <w:rFonts w:ascii="Arial" w:hAnsi="Arial" w:cs="Arial"/>
                  <w:b/>
                  <w:bCs/>
                  <w:color w:val="0000FF"/>
                  <w:u w:val="single"/>
                </w:rPr>
                <w:t>verticalDatum</w:t>
              </w:r>
            </w:hyperlink>
            <w:r w:rsidRPr="00405867">
              <w:rPr>
                <w:rFonts w:ascii="Arial" w:hAnsi="Arial" w:cs="Arial"/>
                <w:b/>
                <w:bCs/>
                <w:color w:val="000000"/>
              </w:rPr>
              <w:t xml:space="preserve"> </w:t>
            </w:r>
            <w:hyperlink w:anchor="LinkE5" w:history="1">
              <w:r w:rsidRPr="00405867">
                <w:rPr>
                  <w:rFonts w:ascii="Arial" w:hAnsi="Arial" w:cs="Arial"/>
                  <w:b/>
                  <w:bCs/>
                  <w:color w:val="0000FF"/>
                  <w:u w:val="single"/>
                </w:rPr>
                <w:t>verticalLength</w:t>
              </w:r>
            </w:hyperlink>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8" w:name="Link34"/>
      <w:bookmarkEnd w:id="18"/>
      <w:r>
        <w:rPr>
          <w:rFonts w:ascii="Arial" w:hAnsi="Arial" w:cs="Arial"/>
          <w:color w:val="000000"/>
        </w:rPr>
        <w:lastRenderedPageBreak/>
        <w:t xml:space="preserve">element </w:t>
      </w:r>
      <w:r>
        <w:rPr>
          <w:rFonts w:ascii="Arial" w:hAnsi="Arial" w:cs="Arial"/>
          <w:b/>
          <w:bCs/>
          <w:color w:val="000000"/>
        </w:rPr>
        <w:t>Equipment</w:t>
      </w:r>
    </w:p>
    <w:tbl>
      <w:tblPr>
        <w:tblW w:w="4999" w:type="pct"/>
        <w:tblLook w:val="0000" w:firstRow="0" w:lastRow="0" w:firstColumn="0" w:lastColumn="0" w:noHBand="0" w:noVBand="0"/>
      </w:tblPr>
      <w:tblGrid>
        <w:gridCol w:w="1100"/>
        <w:gridCol w:w="8730"/>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6248400" cy="127254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6248400" cy="127254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8" w:history="1">
              <w:r w:rsidR="00D9208C" w:rsidRPr="00405867">
                <w:rPr>
                  <w:rFonts w:ascii="Arial" w:hAnsi="Arial" w:cs="Arial"/>
                  <w:b/>
                  <w:bCs/>
                  <w:color w:val="0000FF"/>
                  <w:u w:val="single"/>
                </w:rPr>
                <w:t>Equipment</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D5" w:history="1">
              <w:r w:rsidRPr="00405867">
                <w:rPr>
                  <w:rFonts w:ascii="Arial" w:hAnsi="Arial" w:cs="Arial"/>
                  <w:b/>
                  <w:bCs/>
                  <w:color w:val="0000FF"/>
                  <w:u w:val="single"/>
                </w:rPr>
                <w:t>IALA_remoteMonitoringSystem</w:t>
              </w:r>
            </w:hyperlink>
            <w:r w:rsidRPr="00405867">
              <w:rPr>
                <w:rFonts w:ascii="Arial" w:hAnsi="Arial" w:cs="Arial"/>
                <w:b/>
                <w:bCs/>
                <w:color w:val="000000"/>
              </w:rPr>
              <w:t xml:space="preserve"> </w:t>
            </w:r>
            <w:hyperlink w:anchor="LinkD6" w:history="1">
              <w:r w:rsidRPr="00405867">
                <w:rPr>
                  <w:rFonts w:ascii="Arial" w:hAnsi="Arial" w:cs="Arial"/>
                  <w:b/>
                  <w:bCs/>
                  <w:color w:val="0000FF"/>
                  <w:u w:val="single"/>
                </w:rPr>
                <w:t>IALA_remotelyMonitored</w:t>
              </w:r>
            </w:hyperlink>
            <w:r w:rsidRPr="00405867">
              <w:rPr>
                <w:rFonts w:ascii="Arial" w:hAnsi="Arial" w:cs="Arial"/>
                <w:b/>
                <w:bCs/>
                <w:color w:val="000000"/>
              </w:rPr>
              <w:t xml:space="preserve"> </w:t>
            </w:r>
            <w:hyperlink w:anchor="LinkD7" w:history="1">
              <w:r w:rsidRPr="00405867">
                <w:rPr>
                  <w:rFonts w:ascii="Arial" w:hAnsi="Arial" w:cs="Arial"/>
                  <w:b/>
                  <w:bCs/>
                  <w:color w:val="0000FF"/>
                  <w:u w:val="single"/>
                </w:rPr>
                <w:t>parent</w:t>
              </w:r>
            </w:hyperlink>
            <w:r w:rsidRPr="00405867">
              <w:rPr>
                <w:rFonts w:ascii="Arial" w:hAnsi="Arial" w:cs="Arial"/>
                <w:b/>
                <w:bCs/>
                <w:color w:val="000000"/>
              </w:rPr>
              <w:t xml:space="preserve"> </w:t>
            </w:r>
            <w:hyperlink w:anchor="LinkD8" w:history="1">
              <w:r w:rsidRPr="00405867">
                <w:rPr>
                  <w:rFonts w:ascii="Arial" w:hAnsi="Arial" w:cs="Arial"/>
                  <w:b/>
                  <w:bCs/>
                  <w:color w:val="0000FF"/>
                  <w:u w:val="single"/>
                </w:rPr>
                <w:t>geometry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51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 implementation that uses the named role method for associations might not use the featureAssociation and informationAssociation content tags because they duplicate the link.</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9" w:name="Link37"/>
      <w:bookmarkEnd w:id="19"/>
      <w:r>
        <w:rPr>
          <w:rFonts w:ascii="Arial" w:hAnsi="Arial" w:cs="Arial"/>
          <w:color w:val="000000"/>
        </w:rPr>
        <w:t xml:space="preserve">element </w:t>
      </w:r>
      <w:r>
        <w:rPr>
          <w:rFonts w:ascii="Arial" w:hAnsi="Arial" w:cs="Arial"/>
          <w:b/>
          <w:bCs/>
          <w:color w:val="000000"/>
        </w:rPr>
        <w:t>FeatureType</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85945" cy="33782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4385945" cy="3378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B" w:history="1">
              <w:r w:rsidR="00D9208C" w:rsidRPr="00405867">
                <w:rPr>
                  <w:rFonts w:ascii="Arial" w:hAnsi="Arial" w:cs="Arial"/>
                  <w:b/>
                  <w:bCs/>
                  <w:color w:val="0000FF"/>
                  <w:u w:val="single"/>
                </w:rPr>
                <w:t>FeatureType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gml:boundedBy featureObjectIdentifier informationAssociation featureAssociation invFeatureAssociation</w:t>
            </w: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0" w:name="Link3A"/>
      <w:bookmarkEnd w:id="20"/>
      <w:r>
        <w:rPr>
          <w:rFonts w:ascii="Arial" w:hAnsi="Arial" w:cs="Arial"/>
          <w:color w:val="000000"/>
        </w:rPr>
        <w:lastRenderedPageBreak/>
        <w:t xml:space="preserve">element </w:t>
      </w:r>
      <w:r>
        <w:rPr>
          <w:rFonts w:ascii="Arial" w:hAnsi="Arial" w:cs="Arial"/>
          <w:b/>
          <w:bCs/>
          <w:color w:val="000000"/>
        </w:rPr>
        <w:t>FogSignal</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617345" cy="6341745"/>
                  <wp:effectExtent l="1905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1617345" cy="63417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E" w:history="1">
              <w:r w:rsidR="00D9208C" w:rsidRPr="00405867">
                <w:rPr>
                  <w:rFonts w:ascii="Arial" w:hAnsi="Arial" w:cs="Arial"/>
                  <w:b/>
                  <w:bCs/>
                  <w:color w:val="0000FF"/>
                  <w:u w:val="single"/>
                </w:rPr>
                <w:t>FogSignal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D5" w:history="1">
              <w:r w:rsidRPr="00405867">
                <w:rPr>
                  <w:rFonts w:ascii="Arial" w:hAnsi="Arial" w:cs="Arial"/>
                  <w:b/>
                  <w:bCs/>
                  <w:color w:val="0000FF"/>
                  <w:u w:val="single"/>
                </w:rPr>
                <w:t>IALA_remoteMonitoringSystem</w:t>
              </w:r>
            </w:hyperlink>
            <w:r w:rsidRPr="00405867">
              <w:rPr>
                <w:rFonts w:ascii="Arial" w:hAnsi="Arial" w:cs="Arial"/>
                <w:b/>
                <w:bCs/>
                <w:color w:val="000000"/>
              </w:rPr>
              <w:t xml:space="preserve"> </w:t>
            </w:r>
            <w:hyperlink w:anchor="LinkD6" w:history="1">
              <w:r w:rsidRPr="00405867">
                <w:rPr>
                  <w:rFonts w:ascii="Arial" w:hAnsi="Arial" w:cs="Arial"/>
                  <w:b/>
                  <w:bCs/>
                  <w:color w:val="0000FF"/>
                  <w:u w:val="single"/>
                </w:rPr>
                <w:t>IALA_remotelyMonitored</w:t>
              </w:r>
            </w:hyperlink>
            <w:r w:rsidRPr="00405867">
              <w:rPr>
                <w:rFonts w:ascii="Arial" w:hAnsi="Arial" w:cs="Arial"/>
                <w:b/>
                <w:bCs/>
                <w:color w:val="000000"/>
              </w:rPr>
              <w:t xml:space="preserve"> </w:t>
            </w:r>
            <w:hyperlink w:anchor="LinkD7" w:history="1">
              <w:r w:rsidRPr="00405867">
                <w:rPr>
                  <w:rFonts w:ascii="Arial" w:hAnsi="Arial" w:cs="Arial"/>
                  <w:b/>
                  <w:bCs/>
                  <w:color w:val="0000FF"/>
                  <w:u w:val="single"/>
                </w:rPr>
                <w:t>parent</w:t>
              </w:r>
            </w:hyperlink>
            <w:r w:rsidRPr="00405867">
              <w:rPr>
                <w:rFonts w:ascii="Arial" w:hAnsi="Arial" w:cs="Arial"/>
                <w:b/>
                <w:bCs/>
                <w:color w:val="000000"/>
              </w:rPr>
              <w:t xml:space="preserve"> </w:t>
            </w:r>
            <w:hyperlink w:anchor="LinkD8" w:history="1">
              <w:r w:rsidRPr="00405867">
                <w:rPr>
                  <w:rFonts w:ascii="Arial" w:hAnsi="Arial" w:cs="Arial"/>
                  <w:b/>
                  <w:bCs/>
                  <w:color w:val="0000FF"/>
                  <w:u w:val="single"/>
                </w:rPr>
                <w:t>geometry</w:t>
              </w:r>
            </w:hyperlink>
            <w:r w:rsidRPr="00405867">
              <w:rPr>
                <w:rFonts w:ascii="Arial" w:hAnsi="Arial" w:cs="Arial"/>
                <w:b/>
                <w:bCs/>
                <w:color w:val="000000"/>
              </w:rPr>
              <w:t xml:space="preserve"> </w:t>
            </w:r>
            <w:hyperlink w:anchor="LinkE6" w:history="1">
              <w:r w:rsidRPr="00405867">
                <w:rPr>
                  <w:rFonts w:ascii="Arial" w:hAnsi="Arial" w:cs="Arial"/>
                  <w:b/>
                  <w:bCs/>
                  <w:color w:val="0000FF"/>
                  <w:u w:val="single"/>
                </w:rPr>
                <w:t>categoryOfFogSignal</w:t>
              </w:r>
            </w:hyperlink>
            <w:r w:rsidRPr="00405867">
              <w:rPr>
                <w:rFonts w:ascii="Arial" w:hAnsi="Arial" w:cs="Arial"/>
                <w:b/>
                <w:bCs/>
                <w:color w:val="000000"/>
              </w:rPr>
              <w:t xml:space="preserve"> </w:t>
            </w:r>
            <w:hyperlink w:anchor="LinkE7" w:history="1">
              <w:r w:rsidRPr="00405867">
                <w:rPr>
                  <w:rFonts w:ascii="Arial" w:hAnsi="Arial" w:cs="Arial"/>
                  <w:b/>
                  <w:bCs/>
                  <w:color w:val="0000FF"/>
                  <w:u w:val="single"/>
                </w:rPr>
                <w:t>signalFrequency</w:t>
              </w:r>
            </w:hyperlink>
            <w:r w:rsidRPr="00405867">
              <w:rPr>
                <w:rFonts w:ascii="Arial" w:hAnsi="Arial" w:cs="Arial"/>
                <w:b/>
                <w:bCs/>
                <w:color w:val="000000"/>
              </w:rPr>
              <w:t xml:space="preserve"> </w:t>
            </w:r>
            <w:hyperlink w:anchor="LinkE8" w:history="1">
              <w:r w:rsidRPr="00405867">
                <w:rPr>
                  <w:rFonts w:ascii="Arial" w:hAnsi="Arial" w:cs="Arial"/>
                  <w:b/>
                  <w:bCs/>
                  <w:color w:val="0000FF"/>
                  <w:u w:val="single"/>
                </w:rPr>
                <w:t>signalGeneration</w:t>
              </w:r>
            </w:hyperlink>
            <w:r w:rsidRPr="00405867">
              <w:rPr>
                <w:rFonts w:ascii="Arial" w:hAnsi="Arial" w:cs="Arial"/>
                <w:b/>
                <w:bCs/>
                <w:color w:val="000000"/>
              </w:rPr>
              <w:t xml:space="preserve"> </w:t>
            </w:r>
            <w:hyperlink w:anchor="LinkE9" w:history="1">
              <w:r w:rsidRPr="00405867">
                <w:rPr>
                  <w:rFonts w:ascii="Arial" w:hAnsi="Arial" w:cs="Arial"/>
                  <w:b/>
                  <w:bCs/>
                  <w:color w:val="0000FF"/>
                  <w:u w:val="single"/>
                </w:rPr>
                <w:t>signalGroup</w:t>
              </w:r>
            </w:hyperlink>
            <w:r w:rsidRPr="00405867">
              <w:rPr>
                <w:rFonts w:ascii="Arial" w:hAnsi="Arial" w:cs="Arial"/>
                <w:b/>
                <w:bCs/>
                <w:color w:val="000000"/>
              </w:rPr>
              <w:t xml:space="preserve"> </w:t>
            </w:r>
            <w:hyperlink w:anchor="LinkEA" w:history="1">
              <w:r w:rsidRPr="00405867">
                <w:rPr>
                  <w:rFonts w:ascii="Arial" w:hAnsi="Arial" w:cs="Arial"/>
                  <w:b/>
                  <w:bCs/>
                  <w:color w:val="0000FF"/>
                  <w:u w:val="single"/>
                </w:rPr>
                <w:t>signalPeriod</w:t>
              </w:r>
            </w:hyperlink>
            <w:r w:rsidRPr="00405867">
              <w:rPr>
                <w:rFonts w:ascii="Arial" w:hAnsi="Arial" w:cs="Arial"/>
                <w:b/>
                <w:bCs/>
                <w:color w:val="000000"/>
              </w:rPr>
              <w:t xml:space="preserve"> </w:t>
            </w:r>
            <w:hyperlink w:anchor="LinkEB" w:history="1">
              <w:r w:rsidRPr="00405867">
                <w:rPr>
                  <w:rFonts w:ascii="Arial" w:hAnsi="Arial" w:cs="Arial"/>
                  <w:b/>
                  <w:bCs/>
                  <w:color w:val="0000FF"/>
                  <w:u w:val="single"/>
                </w:rPr>
                <w:t>signalSequence</w:t>
              </w:r>
            </w:hyperlink>
            <w:r w:rsidRPr="00405867">
              <w:rPr>
                <w:rFonts w:ascii="Arial" w:hAnsi="Arial" w:cs="Arial"/>
                <w:b/>
                <w:bCs/>
                <w:color w:val="000000"/>
              </w:rPr>
              <w:t xml:space="preserve"> </w:t>
            </w:r>
            <w:hyperlink w:anchor="LinkEC"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ED" w:history="1">
              <w:r w:rsidRPr="00405867">
                <w:rPr>
                  <w:rFonts w:ascii="Arial" w:hAnsi="Arial" w:cs="Arial"/>
                  <w:b/>
                  <w:bCs/>
                  <w:color w:val="0000FF"/>
                  <w:u w:val="single"/>
                </w:rPr>
                <w:t>valueOfMaximumRange</w:t>
              </w:r>
            </w:hyperlink>
            <w:r w:rsidRPr="00405867">
              <w:rPr>
                <w:rFonts w:ascii="Arial" w:hAnsi="Arial" w:cs="Arial"/>
                <w:b/>
                <w:bCs/>
                <w:color w:val="000000"/>
              </w:rPr>
              <w:t xml:space="preserve"> </w:t>
            </w:r>
            <w:hyperlink w:anchor="LinkEE" w:history="1">
              <w:r w:rsidRPr="00405867">
                <w:rPr>
                  <w:rFonts w:ascii="Arial" w:hAnsi="Arial" w:cs="Arial"/>
                  <w:b/>
                  <w:bCs/>
                  <w:color w:val="0000FF"/>
                  <w:u w:val="single"/>
                </w:rPr>
                <w:t>IALA_signalOutput</w:t>
              </w:r>
            </w:hyperlink>
            <w:r w:rsidRPr="00405867">
              <w:rPr>
                <w:rFonts w:ascii="Arial" w:hAnsi="Arial" w:cs="Arial"/>
                <w:b/>
                <w:bCs/>
                <w:color w:val="000000"/>
              </w:rPr>
              <w:t xml:space="preserve"> </w:t>
            </w:r>
            <w:hyperlink w:anchor="LinkEF" w:history="1">
              <w:r w:rsidRPr="00405867">
                <w:rPr>
                  <w:rFonts w:ascii="Arial" w:hAnsi="Arial" w:cs="Arial"/>
                  <w:b/>
                  <w:bCs/>
                  <w:color w:val="0000FF"/>
                  <w:u w:val="single"/>
                </w:rPr>
                <w:t>IALA_typeOfBattery</w:t>
              </w:r>
            </w:hyperlink>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1" w:name="Link3D"/>
      <w:bookmarkEnd w:id="21"/>
      <w:r>
        <w:rPr>
          <w:rFonts w:ascii="Arial" w:hAnsi="Arial" w:cs="Arial"/>
          <w:color w:val="000000"/>
        </w:rPr>
        <w:t xml:space="preserve">element </w:t>
      </w:r>
      <w:r>
        <w:rPr>
          <w:rFonts w:ascii="Arial" w:hAnsi="Arial" w:cs="Arial"/>
          <w:b/>
          <w:bCs/>
          <w:color w:val="000000"/>
        </w:rPr>
        <w:t>GenericBeacon</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481455" cy="6265545"/>
                  <wp:effectExtent l="1905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1481455" cy="6265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41" w:history="1">
              <w:r w:rsidR="00D9208C" w:rsidRPr="00405867">
                <w:rPr>
                  <w:rFonts w:ascii="Arial" w:hAnsi="Arial" w:cs="Arial"/>
                  <w:b/>
                  <w:bCs/>
                  <w:color w:val="0000FF"/>
                  <w:u w:val="single"/>
                </w:rPr>
                <w:t>GenericBeacon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AA" w:history="1">
              <w:r w:rsidRPr="00405867">
                <w:rPr>
                  <w:rFonts w:ascii="Arial" w:hAnsi="Arial" w:cs="Arial"/>
                  <w:b/>
                  <w:bCs/>
                  <w:color w:val="0000FF"/>
                  <w:u w:val="single"/>
                </w:rPr>
                <w:t>beaconShape</w:t>
              </w:r>
            </w:hyperlink>
            <w:r w:rsidRPr="00405867">
              <w:rPr>
                <w:rFonts w:ascii="Arial" w:hAnsi="Arial" w:cs="Arial"/>
                <w:b/>
                <w:bCs/>
                <w:color w:val="000000"/>
              </w:rPr>
              <w:t xml:space="preserve"> </w:t>
            </w:r>
            <w:hyperlink w:anchor="LinkAB"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AC"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AD" w:history="1">
              <w:r w:rsidRPr="00405867">
                <w:rPr>
                  <w:rFonts w:ascii="Arial" w:hAnsi="Arial" w:cs="Arial"/>
                  <w:b/>
                  <w:bCs/>
                  <w:color w:val="0000FF"/>
                  <w:u w:val="single"/>
                </w:rPr>
                <w:t>condition</w:t>
              </w:r>
            </w:hyperlink>
            <w:r w:rsidRPr="00405867">
              <w:rPr>
                <w:rFonts w:ascii="Arial" w:hAnsi="Arial" w:cs="Arial"/>
                <w:b/>
                <w:bCs/>
                <w:color w:val="000000"/>
              </w:rPr>
              <w:t xml:space="preserve"> </w:t>
            </w:r>
            <w:hyperlink w:anchor="LinkAE" w:history="1">
              <w:r w:rsidRPr="00405867">
                <w:rPr>
                  <w:rFonts w:ascii="Arial" w:hAnsi="Arial" w:cs="Arial"/>
                  <w:b/>
                  <w:bCs/>
                  <w:color w:val="0000FF"/>
                  <w:u w:val="single"/>
                </w:rPr>
                <w:t>radarConspicuous</w:t>
              </w:r>
            </w:hyperlink>
            <w:r w:rsidRPr="00405867">
              <w:rPr>
                <w:rFonts w:ascii="Arial" w:hAnsi="Arial" w:cs="Arial"/>
                <w:b/>
                <w:bCs/>
                <w:color w:val="000000"/>
              </w:rPr>
              <w:t xml:space="preserve"> </w:t>
            </w:r>
            <w:hyperlink w:anchor="LinkAF" w:history="1">
              <w:r w:rsidRPr="00405867">
                <w:rPr>
                  <w:rFonts w:ascii="Arial" w:hAnsi="Arial" w:cs="Arial"/>
                  <w:b/>
                  <w:bCs/>
                  <w:color w:val="0000FF"/>
                  <w:u w:val="single"/>
                </w:rPr>
                <w:t>visuallyConspicuous</w:t>
              </w:r>
            </w:hyperlink>
            <w:r w:rsidRPr="00405867">
              <w:rPr>
                <w:rFonts w:ascii="Arial" w:hAnsi="Arial" w:cs="Arial"/>
                <w:b/>
                <w:bCs/>
                <w:color w:val="000000"/>
              </w:rPr>
              <w:t xml:space="preserve"> </w:t>
            </w:r>
            <w:hyperlink w:anchor="LinkB0" w:history="1">
              <w:r w:rsidRPr="00405867">
                <w:rPr>
                  <w:rFonts w:ascii="Arial" w:hAnsi="Arial" w:cs="Arial"/>
                  <w:b/>
                  <w:bCs/>
                  <w:color w:val="0000FF"/>
                  <w:u w:val="single"/>
                </w:rPr>
                <w:t>elevation</w:t>
              </w:r>
            </w:hyperlink>
            <w:r w:rsidRPr="00405867">
              <w:rPr>
                <w:rFonts w:ascii="Arial" w:hAnsi="Arial" w:cs="Arial"/>
                <w:b/>
                <w:bCs/>
                <w:color w:val="000000"/>
              </w:rPr>
              <w:t xml:space="preserve"> </w:t>
            </w:r>
            <w:hyperlink w:anchor="LinkB1" w:history="1">
              <w:r w:rsidRPr="00405867">
                <w:rPr>
                  <w:rFonts w:ascii="Arial" w:hAnsi="Arial" w:cs="Arial"/>
                  <w:b/>
                  <w:bCs/>
                  <w:color w:val="0000FF"/>
                  <w:u w:val="single"/>
                </w:rPr>
                <w:t>height</w:t>
              </w:r>
            </w:hyperlink>
            <w:r w:rsidRPr="00405867">
              <w:rPr>
                <w:rFonts w:ascii="Arial" w:hAnsi="Arial" w:cs="Arial"/>
                <w:b/>
                <w:bCs/>
                <w:color w:val="000000"/>
              </w:rPr>
              <w:t xml:space="preserve"> </w:t>
            </w:r>
            <w:hyperlink w:anchor="LinkB2" w:history="1">
              <w:r w:rsidRPr="00405867">
                <w:rPr>
                  <w:rFonts w:ascii="Arial" w:hAnsi="Arial" w:cs="Arial"/>
                  <w:b/>
                  <w:bCs/>
                  <w:color w:val="0000FF"/>
                  <w:u w:val="single"/>
                </w:rPr>
                <w:t>marksNavigationalSystemOf</w:t>
              </w:r>
            </w:hyperlink>
            <w:r w:rsidRPr="00405867">
              <w:rPr>
                <w:rFonts w:ascii="Arial" w:hAnsi="Arial" w:cs="Arial"/>
                <w:b/>
                <w:bCs/>
                <w:color w:val="000000"/>
              </w:rPr>
              <w:t xml:space="preserve"> </w:t>
            </w:r>
            <w:hyperlink w:anchor="LinkB3" w:history="1">
              <w:r w:rsidRPr="00405867">
                <w:rPr>
                  <w:rFonts w:ascii="Arial" w:hAnsi="Arial" w:cs="Arial"/>
                  <w:b/>
                  <w:bCs/>
                  <w:color w:val="0000FF"/>
                  <w:u w:val="single"/>
                </w:rPr>
                <w:t>natureOfConstruction</w:t>
              </w:r>
            </w:hyperlink>
            <w:r w:rsidRPr="00405867">
              <w:rPr>
                <w:rFonts w:ascii="Arial" w:hAnsi="Arial" w:cs="Arial"/>
                <w:b/>
                <w:bCs/>
                <w:color w:val="000000"/>
              </w:rPr>
              <w:t xml:space="preserve"> </w:t>
            </w:r>
            <w:hyperlink w:anchor="LinkB4"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B5"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B6"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B7"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B8"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B9" w:history="1">
              <w:r w:rsidRPr="00405867">
                <w:rPr>
                  <w:rFonts w:ascii="Arial" w:hAnsi="Arial" w:cs="Arial"/>
                  <w:b/>
                  <w:bCs/>
                  <w:color w:val="0000FF"/>
                  <w:u w:val="single"/>
                </w:rPr>
                <w:t>geometry</w:t>
              </w:r>
            </w:hyperlink>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2" w:name="Link40"/>
      <w:bookmarkEnd w:id="22"/>
      <w:r>
        <w:rPr>
          <w:rFonts w:ascii="Arial" w:hAnsi="Arial" w:cs="Arial"/>
          <w:color w:val="000000"/>
        </w:rPr>
        <w:lastRenderedPageBreak/>
        <w:t xml:space="preserve">element </w:t>
      </w:r>
      <w:r>
        <w:rPr>
          <w:rFonts w:ascii="Arial" w:hAnsi="Arial" w:cs="Arial"/>
          <w:b/>
          <w:bCs/>
          <w:color w:val="000000"/>
        </w:rPr>
        <w:t>GenericBuoy</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583055" cy="638365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1583055" cy="63836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44" w:history="1">
              <w:r w:rsidR="00D9208C" w:rsidRPr="00405867">
                <w:rPr>
                  <w:rFonts w:ascii="Arial" w:hAnsi="Arial" w:cs="Arial"/>
                  <w:b/>
                  <w:bCs/>
                  <w:color w:val="0000FF"/>
                  <w:u w:val="single"/>
                </w:rPr>
                <w:t>GenericBuoy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BD" w:history="1">
              <w:r w:rsidRPr="00405867">
                <w:rPr>
                  <w:rFonts w:ascii="Arial" w:hAnsi="Arial" w:cs="Arial"/>
                  <w:b/>
                  <w:bCs/>
                  <w:color w:val="0000FF"/>
                  <w:u w:val="single"/>
                </w:rPr>
                <w:t>buoyShape</w:t>
              </w:r>
            </w:hyperlink>
            <w:r w:rsidRPr="00405867">
              <w:rPr>
                <w:rFonts w:ascii="Arial" w:hAnsi="Arial" w:cs="Arial"/>
                <w:b/>
                <w:bCs/>
                <w:color w:val="000000"/>
              </w:rPr>
              <w:t xml:space="preserve"> </w:t>
            </w:r>
            <w:hyperlink w:anchor="LinkBE"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BF"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C0" w:history="1">
              <w:r w:rsidRPr="00405867">
                <w:rPr>
                  <w:rFonts w:ascii="Arial" w:hAnsi="Arial" w:cs="Arial"/>
                  <w:b/>
                  <w:bCs/>
                  <w:color w:val="0000FF"/>
                  <w:u w:val="single"/>
                </w:rPr>
                <w:t>radarConspicious</w:t>
              </w:r>
            </w:hyperlink>
            <w:r w:rsidRPr="00405867">
              <w:rPr>
                <w:rFonts w:ascii="Arial" w:hAnsi="Arial" w:cs="Arial"/>
                <w:b/>
                <w:bCs/>
                <w:color w:val="000000"/>
              </w:rPr>
              <w:t xml:space="preserve"> </w:t>
            </w:r>
            <w:hyperlink w:anchor="LinkC1" w:history="1">
              <w:r w:rsidRPr="00405867">
                <w:rPr>
                  <w:rFonts w:ascii="Arial" w:hAnsi="Arial" w:cs="Arial"/>
                  <w:b/>
                  <w:bCs/>
                  <w:color w:val="0000FF"/>
                  <w:u w:val="single"/>
                </w:rPr>
                <w:t>marksNavigationalSystemOf</w:t>
              </w:r>
            </w:hyperlink>
            <w:r w:rsidRPr="00405867">
              <w:rPr>
                <w:rFonts w:ascii="Arial" w:hAnsi="Arial" w:cs="Arial"/>
                <w:b/>
                <w:bCs/>
                <w:color w:val="000000"/>
              </w:rPr>
              <w:t xml:space="preserve"> </w:t>
            </w:r>
            <w:hyperlink w:anchor="LinkC2" w:history="1">
              <w:r w:rsidRPr="00405867">
                <w:rPr>
                  <w:rFonts w:ascii="Arial" w:hAnsi="Arial" w:cs="Arial"/>
                  <w:b/>
                  <w:bCs/>
                  <w:color w:val="0000FF"/>
                  <w:u w:val="single"/>
                </w:rPr>
                <w:t>natureOfconstuction</w:t>
              </w:r>
            </w:hyperlink>
            <w:r w:rsidRPr="00405867">
              <w:rPr>
                <w:rFonts w:ascii="Arial" w:hAnsi="Arial" w:cs="Arial"/>
                <w:b/>
                <w:bCs/>
                <w:color w:val="000000"/>
              </w:rPr>
              <w:t xml:space="preserve"> </w:t>
            </w:r>
            <w:hyperlink w:anchor="LinkC3"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C4"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C5"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C6"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C7"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C8" w:history="1">
              <w:r w:rsidRPr="00405867">
                <w:rPr>
                  <w:rFonts w:ascii="Arial" w:hAnsi="Arial" w:cs="Arial"/>
                  <w:b/>
                  <w:bCs/>
                  <w:color w:val="0000FF"/>
                  <w:u w:val="single"/>
                </w:rPr>
                <w:t>IALA_typeOfBuoy</w:t>
              </w:r>
            </w:hyperlink>
            <w:r w:rsidRPr="00405867">
              <w:rPr>
                <w:rFonts w:ascii="Arial" w:hAnsi="Arial" w:cs="Arial"/>
                <w:b/>
                <w:bCs/>
                <w:color w:val="000000"/>
              </w:rPr>
              <w:t xml:space="preserve"> </w:t>
            </w:r>
            <w:hyperlink w:anchor="LinkC9" w:history="1">
              <w:r w:rsidRPr="00405867">
                <w:rPr>
                  <w:rFonts w:ascii="Arial" w:hAnsi="Arial" w:cs="Arial"/>
                  <w:b/>
                  <w:bCs/>
                  <w:color w:val="0000FF"/>
                  <w:u w:val="single"/>
                </w:rPr>
                <w:t>geometry</w:t>
              </w:r>
            </w:hyperlink>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3" w:name="Link43"/>
      <w:bookmarkEnd w:id="23"/>
      <w:r>
        <w:rPr>
          <w:rFonts w:ascii="Arial" w:hAnsi="Arial" w:cs="Arial"/>
          <w:color w:val="000000"/>
        </w:rPr>
        <w:t xml:space="preserve">element </w:t>
      </w:r>
      <w:r>
        <w:rPr>
          <w:rFonts w:ascii="Arial" w:hAnsi="Arial" w:cs="Arial"/>
          <w:b/>
          <w:bCs/>
          <w:color w:val="000000"/>
        </w:rPr>
        <w:t>IALA_EnvironmentObservationEquipment</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981200" cy="639254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1981200" cy="6392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47" w:history="1">
              <w:r w:rsidR="00D9208C" w:rsidRPr="00405867">
                <w:rPr>
                  <w:rFonts w:ascii="Arial" w:hAnsi="Arial" w:cs="Arial"/>
                  <w:b/>
                  <w:bCs/>
                  <w:color w:val="0000FF"/>
                  <w:u w:val="single"/>
                </w:rPr>
                <w:t>IALA_EnvironmentObservationEquipment</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D5" w:history="1">
              <w:r w:rsidRPr="00405867">
                <w:rPr>
                  <w:rFonts w:ascii="Arial" w:hAnsi="Arial" w:cs="Arial"/>
                  <w:b/>
                  <w:bCs/>
                  <w:color w:val="0000FF"/>
                  <w:u w:val="single"/>
                </w:rPr>
                <w:t>IALA_remoteMonitoringSystem</w:t>
              </w:r>
            </w:hyperlink>
            <w:r w:rsidRPr="00405867">
              <w:rPr>
                <w:rFonts w:ascii="Arial" w:hAnsi="Arial" w:cs="Arial"/>
                <w:b/>
                <w:bCs/>
                <w:color w:val="000000"/>
              </w:rPr>
              <w:t xml:space="preserve"> </w:t>
            </w:r>
            <w:hyperlink w:anchor="LinkD6" w:history="1">
              <w:r w:rsidRPr="00405867">
                <w:rPr>
                  <w:rFonts w:ascii="Arial" w:hAnsi="Arial" w:cs="Arial"/>
                  <w:b/>
                  <w:bCs/>
                  <w:color w:val="0000FF"/>
                  <w:u w:val="single"/>
                </w:rPr>
                <w:t>IALA_remotelyMonitored</w:t>
              </w:r>
            </w:hyperlink>
            <w:r w:rsidRPr="00405867">
              <w:rPr>
                <w:rFonts w:ascii="Arial" w:hAnsi="Arial" w:cs="Arial"/>
                <w:b/>
                <w:bCs/>
                <w:color w:val="000000"/>
              </w:rPr>
              <w:t xml:space="preserve"> </w:t>
            </w:r>
            <w:hyperlink w:anchor="LinkD7" w:history="1">
              <w:r w:rsidRPr="00405867">
                <w:rPr>
                  <w:rFonts w:ascii="Arial" w:hAnsi="Arial" w:cs="Arial"/>
                  <w:b/>
                  <w:bCs/>
                  <w:color w:val="0000FF"/>
                  <w:u w:val="single"/>
                </w:rPr>
                <w:t>parent</w:t>
              </w:r>
            </w:hyperlink>
            <w:r w:rsidRPr="00405867">
              <w:rPr>
                <w:rFonts w:ascii="Arial" w:hAnsi="Arial" w:cs="Arial"/>
                <w:b/>
                <w:bCs/>
                <w:color w:val="000000"/>
              </w:rPr>
              <w:t xml:space="preserve"> </w:t>
            </w:r>
            <w:hyperlink w:anchor="LinkD8" w:history="1">
              <w:r w:rsidRPr="00405867">
                <w:rPr>
                  <w:rFonts w:ascii="Arial" w:hAnsi="Arial" w:cs="Arial"/>
                  <w:b/>
                  <w:bCs/>
                  <w:color w:val="0000FF"/>
                  <w:u w:val="single"/>
                </w:rPr>
                <w:t>geometry</w:t>
              </w:r>
            </w:hyperlink>
            <w:r w:rsidRPr="00405867">
              <w:rPr>
                <w:rFonts w:ascii="Arial" w:hAnsi="Arial" w:cs="Arial"/>
                <w:b/>
                <w:bCs/>
                <w:color w:val="000000"/>
              </w:rPr>
              <w:t xml:space="preserve"> </w:t>
            </w:r>
            <w:hyperlink w:anchor="LinkF0"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F1" w:history="1">
              <w:r w:rsidRPr="00405867">
                <w:rPr>
                  <w:rFonts w:ascii="Arial" w:hAnsi="Arial" w:cs="Arial"/>
                  <w:b/>
                  <w:bCs/>
                  <w:color w:val="0000FF"/>
                  <w:u w:val="single"/>
                </w:rPr>
                <w:t>height</w:t>
              </w:r>
            </w:hyperlink>
            <w:r w:rsidRPr="00405867">
              <w:rPr>
                <w:rFonts w:ascii="Arial" w:hAnsi="Arial" w:cs="Arial"/>
                <w:b/>
                <w:bCs/>
                <w:color w:val="000000"/>
              </w:rPr>
              <w:t xml:space="preserve"> </w:t>
            </w:r>
            <w:hyperlink w:anchor="LinkF2" w:history="1">
              <w:r w:rsidRPr="00405867">
                <w:rPr>
                  <w:rFonts w:ascii="Arial" w:hAnsi="Arial" w:cs="Arial"/>
                  <w:b/>
                  <w:bCs/>
                  <w:color w:val="0000FF"/>
                  <w:u w:val="single"/>
                </w:rPr>
                <w:t>IALA_typeOfEnvironmentObservationEquipment</w:t>
              </w:r>
            </w:hyperlink>
            <w:r w:rsidRPr="00405867">
              <w:rPr>
                <w:rFonts w:ascii="Arial" w:hAnsi="Arial" w:cs="Arial"/>
                <w:b/>
                <w:bCs/>
                <w:color w:val="000000"/>
              </w:rPr>
              <w:t xml:space="preserve"> </w:t>
            </w:r>
            <w:hyperlink w:anchor="LinkF3" w:history="1">
              <w:r w:rsidRPr="00405867">
                <w:rPr>
                  <w:rFonts w:ascii="Arial" w:hAnsi="Arial" w:cs="Arial"/>
                  <w:b/>
                  <w:bCs/>
                  <w:color w:val="0000FF"/>
                  <w:u w:val="single"/>
                </w:rPr>
                <w:t>IALA_typeOfBattery</w:t>
              </w:r>
            </w:hyperlink>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4" w:name="Link46"/>
      <w:bookmarkEnd w:id="24"/>
      <w:r>
        <w:rPr>
          <w:rFonts w:ascii="Arial" w:hAnsi="Arial" w:cs="Arial"/>
          <w:color w:val="000000"/>
        </w:rPr>
        <w:lastRenderedPageBreak/>
        <w:t xml:space="preserve">element </w:t>
      </w:r>
      <w:r>
        <w:rPr>
          <w:rFonts w:ascii="Arial" w:hAnsi="Arial" w:cs="Arial"/>
          <w:b/>
          <w:bCs/>
          <w:color w:val="000000"/>
        </w:rPr>
        <w:t>IALA_Lighthouse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922145" cy="6316345"/>
                  <wp:effectExtent l="1905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a:stretch>
                            <a:fillRect/>
                          </a:stretch>
                        </pic:blipFill>
                        <pic:spPr bwMode="auto">
                          <a:xfrm>
                            <a:off x="0" y="0"/>
                            <a:ext cx="1922145" cy="63163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4A" w:history="1">
              <w:r w:rsidR="00D9208C" w:rsidRPr="00405867">
                <w:rPr>
                  <w:rFonts w:ascii="Arial" w:hAnsi="Arial" w:cs="Arial"/>
                  <w:b/>
                  <w:bCs/>
                  <w:color w:val="0000FF"/>
                  <w:u w:val="single"/>
                </w:rPr>
                <w:t>IALA_Lighthouse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F4" w:history="1">
              <w:r w:rsidRPr="00405867">
                <w:rPr>
                  <w:rFonts w:ascii="Arial" w:hAnsi="Arial" w:cs="Arial"/>
                  <w:b/>
                  <w:bCs/>
                  <w:color w:val="0000FF"/>
                  <w:u w:val="single"/>
                </w:rPr>
                <w:t>categoryOfLandmark</w:t>
              </w:r>
            </w:hyperlink>
            <w:r w:rsidRPr="00405867">
              <w:rPr>
                <w:rFonts w:ascii="Arial" w:hAnsi="Arial" w:cs="Arial"/>
                <w:b/>
                <w:bCs/>
                <w:color w:val="000000"/>
              </w:rPr>
              <w:t xml:space="preserve"> </w:t>
            </w:r>
            <w:hyperlink w:anchor="LinkF5"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F6"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F7" w:history="1">
              <w:r w:rsidRPr="00405867">
                <w:rPr>
                  <w:rFonts w:ascii="Arial" w:hAnsi="Arial" w:cs="Arial"/>
                  <w:b/>
                  <w:bCs/>
                  <w:color w:val="0000FF"/>
                  <w:u w:val="single"/>
                </w:rPr>
                <w:t>condition</w:t>
              </w:r>
            </w:hyperlink>
            <w:r w:rsidRPr="00405867">
              <w:rPr>
                <w:rFonts w:ascii="Arial" w:hAnsi="Arial" w:cs="Arial"/>
                <w:b/>
                <w:bCs/>
                <w:color w:val="000000"/>
              </w:rPr>
              <w:t xml:space="preserve"> </w:t>
            </w:r>
            <w:hyperlink w:anchor="LinkF8" w:history="1">
              <w:r w:rsidRPr="00405867">
                <w:rPr>
                  <w:rFonts w:ascii="Arial" w:hAnsi="Arial" w:cs="Arial"/>
                  <w:b/>
                  <w:bCs/>
                  <w:color w:val="0000FF"/>
                  <w:u w:val="single"/>
                </w:rPr>
                <w:t>radarConspicuous</w:t>
              </w:r>
            </w:hyperlink>
            <w:r w:rsidRPr="00405867">
              <w:rPr>
                <w:rFonts w:ascii="Arial" w:hAnsi="Arial" w:cs="Arial"/>
                <w:b/>
                <w:bCs/>
                <w:color w:val="000000"/>
              </w:rPr>
              <w:t xml:space="preserve"> </w:t>
            </w:r>
            <w:hyperlink w:anchor="LinkF9" w:history="1">
              <w:r w:rsidRPr="00405867">
                <w:rPr>
                  <w:rFonts w:ascii="Arial" w:hAnsi="Arial" w:cs="Arial"/>
                  <w:b/>
                  <w:bCs/>
                  <w:color w:val="0000FF"/>
                  <w:u w:val="single"/>
                </w:rPr>
                <w:t>visuallyConspicuous</w:t>
              </w:r>
            </w:hyperlink>
            <w:r w:rsidRPr="00405867">
              <w:rPr>
                <w:rFonts w:ascii="Arial" w:hAnsi="Arial" w:cs="Arial"/>
                <w:b/>
                <w:bCs/>
                <w:color w:val="000000"/>
              </w:rPr>
              <w:t xml:space="preserve"> </w:t>
            </w:r>
            <w:hyperlink w:anchor="LinkFA" w:history="1">
              <w:r w:rsidRPr="00405867">
                <w:rPr>
                  <w:rFonts w:ascii="Arial" w:hAnsi="Arial" w:cs="Arial"/>
                  <w:b/>
                  <w:bCs/>
                  <w:color w:val="0000FF"/>
                  <w:u w:val="single"/>
                </w:rPr>
                <w:t>elevation</w:t>
              </w:r>
            </w:hyperlink>
            <w:r w:rsidRPr="00405867">
              <w:rPr>
                <w:rFonts w:ascii="Arial" w:hAnsi="Arial" w:cs="Arial"/>
                <w:b/>
                <w:bCs/>
                <w:color w:val="000000"/>
              </w:rPr>
              <w:t xml:space="preserve"> </w:t>
            </w:r>
            <w:hyperlink w:anchor="LinkFB" w:history="1">
              <w:r w:rsidRPr="00405867">
                <w:rPr>
                  <w:rFonts w:ascii="Arial" w:hAnsi="Arial" w:cs="Arial"/>
                  <w:b/>
                  <w:bCs/>
                  <w:color w:val="0000FF"/>
                  <w:u w:val="single"/>
                </w:rPr>
                <w:t>function</w:t>
              </w:r>
            </w:hyperlink>
            <w:r w:rsidRPr="00405867">
              <w:rPr>
                <w:rFonts w:ascii="Arial" w:hAnsi="Arial" w:cs="Arial"/>
                <w:b/>
                <w:bCs/>
                <w:color w:val="000000"/>
              </w:rPr>
              <w:t xml:space="preserve"> </w:t>
            </w:r>
            <w:hyperlink w:anchor="LinkFC" w:history="1">
              <w:r w:rsidRPr="00405867">
                <w:rPr>
                  <w:rFonts w:ascii="Arial" w:hAnsi="Arial" w:cs="Arial"/>
                  <w:b/>
                  <w:bCs/>
                  <w:color w:val="0000FF"/>
                  <w:u w:val="single"/>
                </w:rPr>
                <w:t>height</w:t>
              </w:r>
            </w:hyperlink>
            <w:r w:rsidRPr="00405867">
              <w:rPr>
                <w:rFonts w:ascii="Arial" w:hAnsi="Arial" w:cs="Arial"/>
                <w:b/>
                <w:bCs/>
                <w:color w:val="000000"/>
              </w:rPr>
              <w:t xml:space="preserve"> </w:t>
            </w:r>
            <w:hyperlink w:anchor="LinkFD" w:history="1">
              <w:r w:rsidRPr="00405867">
                <w:rPr>
                  <w:rFonts w:ascii="Arial" w:hAnsi="Arial" w:cs="Arial"/>
                  <w:b/>
                  <w:bCs/>
                  <w:color w:val="0000FF"/>
                  <w:u w:val="single"/>
                </w:rPr>
                <w:t>natureOfConstruction</w:t>
              </w:r>
            </w:hyperlink>
            <w:r w:rsidRPr="00405867">
              <w:rPr>
                <w:rFonts w:ascii="Arial" w:hAnsi="Arial" w:cs="Arial"/>
                <w:b/>
                <w:bCs/>
                <w:color w:val="000000"/>
              </w:rPr>
              <w:t xml:space="preserve"> </w:t>
            </w:r>
            <w:hyperlink w:anchor="LinkFE"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FF"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100"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101"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102" w:history="1">
              <w:r w:rsidRPr="00405867">
                <w:rPr>
                  <w:rFonts w:ascii="Arial" w:hAnsi="Arial" w:cs="Arial"/>
                  <w:b/>
                  <w:bCs/>
                  <w:color w:val="0000FF"/>
                  <w:u w:val="single"/>
                </w:rPr>
                <w:t>verticalDatum</w:t>
              </w:r>
            </w:hyperlink>
            <w:r w:rsidRPr="00405867">
              <w:rPr>
                <w:rFonts w:ascii="Arial" w:hAnsi="Arial" w:cs="Arial"/>
                <w:b/>
                <w:bCs/>
                <w:color w:val="000000"/>
              </w:rPr>
              <w:t xml:space="preserve"> </w:t>
            </w:r>
            <w:hyperlink w:anchor="Link103"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104" w:history="1">
              <w:r w:rsidRPr="00405867">
                <w:rPr>
                  <w:rFonts w:ascii="Arial" w:hAnsi="Arial" w:cs="Arial"/>
                  <w:b/>
                  <w:bCs/>
                  <w:color w:val="0000FF"/>
                  <w:u w:val="single"/>
                </w:rPr>
                <w:t>IALA_mannedStructure</w:t>
              </w:r>
            </w:hyperlink>
            <w:r w:rsidRPr="00405867">
              <w:rPr>
                <w:rFonts w:ascii="Arial" w:hAnsi="Arial" w:cs="Arial"/>
                <w:b/>
                <w:bCs/>
                <w:color w:val="000000"/>
              </w:rPr>
              <w:t xml:space="preserve"> </w:t>
            </w:r>
            <w:hyperlink w:anchor="Link105" w:history="1">
              <w:r w:rsidRPr="00405867">
                <w:rPr>
                  <w:rFonts w:ascii="Arial" w:hAnsi="Arial" w:cs="Arial"/>
                  <w:b/>
                  <w:bCs/>
                  <w:color w:val="0000FF"/>
                  <w:u w:val="single"/>
                </w:rPr>
                <w:t>geometry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Restriction of geometry compared to super-type (Landmark) is enforced by a Schematron rule</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5" w:name="Link49"/>
      <w:bookmarkEnd w:id="25"/>
      <w:r>
        <w:rPr>
          <w:rFonts w:ascii="Arial" w:hAnsi="Arial" w:cs="Arial"/>
          <w:color w:val="000000"/>
        </w:rPr>
        <w:t xml:space="preserve">element </w:t>
      </w:r>
      <w:r>
        <w:rPr>
          <w:rFonts w:ascii="Arial" w:hAnsi="Arial" w:cs="Arial"/>
          <w:b/>
          <w:bCs/>
          <w:color w:val="000000"/>
        </w:rPr>
        <w:t>InformationType</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85945" cy="219265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4385945" cy="21926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50" w:history="1">
              <w:r w:rsidR="00D9208C" w:rsidRPr="00405867">
                <w:rPr>
                  <w:rFonts w:ascii="Arial" w:hAnsi="Arial" w:cs="Arial"/>
                  <w:b/>
                  <w:bCs/>
                  <w:color w:val="0000FF"/>
                  <w:u w:val="single"/>
                </w:rPr>
                <w:t>InformationTypeType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informationAssociation invInformationAssociation</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525"/>
              <w:gridCol w:w="1635"/>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complexType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4D" w:history="1">
                    <w:r w:rsidR="00D9208C" w:rsidRPr="00405867">
                      <w:rPr>
                        <w:rFonts w:ascii="Arial" w:hAnsi="Arial" w:cs="Arial"/>
                        <w:b/>
                        <w:bCs/>
                        <w:color w:val="0000FF"/>
                        <w:u w:val="single"/>
                      </w:rPr>
                      <w:t>IMemberType</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6" w:name="Link4C"/>
      <w:bookmarkEnd w:id="26"/>
      <w:r>
        <w:rPr>
          <w:rFonts w:ascii="Arial" w:hAnsi="Arial" w:cs="Arial"/>
          <w:color w:val="000000"/>
        </w:rPr>
        <w:lastRenderedPageBreak/>
        <w:t xml:space="preserve">element </w:t>
      </w:r>
      <w:r>
        <w:rPr>
          <w:rFonts w:ascii="Arial" w:hAnsi="Arial" w:cs="Arial"/>
          <w:b/>
          <w:bCs/>
          <w:color w:val="000000"/>
        </w:rPr>
        <w:t>Landmark</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414145" cy="626554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srcRect/>
                          <a:stretch>
                            <a:fillRect/>
                          </a:stretch>
                        </pic:blipFill>
                        <pic:spPr bwMode="auto">
                          <a:xfrm>
                            <a:off x="0" y="0"/>
                            <a:ext cx="1414145" cy="6265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53" w:history="1">
              <w:r w:rsidR="00D9208C" w:rsidRPr="00405867">
                <w:rPr>
                  <w:rFonts w:ascii="Arial" w:hAnsi="Arial" w:cs="Arial"/>
                  <w:b/>
                  <w:bCs/>
                  <w:color w:val="0000FF"/>
                  <w:u w:val="single"/>
                </w:rPr>
                <w:t>Landmark</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F4" w:history="1">
              <w:r w:rsidRPr="00405867">
                <w:rPr>
                  <w:rFonts w:ascii="Arial" w:hAnsi="Arial" w:cs="Arial"/>
                  <w:b/>
                  <w:bCs/>
                  <w:color w:val="0000FF"/>
                  <w:u w:val="single"/>
                </w:rPr>
                <w:t>categoryOfLandmark</w:t>
              </w:r>
            </w:hyperlink>
            <w:r w:rsidRPr="00405867">
              <w:rPr>
                <w:rFonts w:ascii="Arial" w:hAnsi="Arial" w:cs="Arial"/>
                <w:b/>
                <w:bCs/>
                <w:color w:val="000000"/>
              </w:rPr>
              <w:t xml:space="preserve"> </w:t>
            </w:r>
            <w:hyperlink w:anchor="LinkF5"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F6"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F7" w:history="1">
              <w:r w:rsidRPr="00405867">
                <w:rPr>
                  <w:rFonts w:ascii="Arial" w:hAnsi="Arial" w:cs="Arial"/>
                  <w:b/>
                  <w:bCs/>
                  <w:color w:val="0000FF"/>
                  <w:u w:val="single"/>
                </w:rPr>
                <w:t>condition</w:t>
              </w:r>
            </w:hyperlink>
            <w:r w:rsidRPr="00405867">
              <w:rPr>
                <w:rFonts w:ascii="Arial" w:hAnsi="Arial" w:cs="Arial"/>
                <w:b/>
                <w:bCs/>
                <w:color w:val="000000"/>
              </w:rPr>
              <w:t xml:space="preserve"> </w:t>
            </w:r>
            <w:hyperlink w:anchor="LinkF8" w:history="1">
              <w:r w:rsidRPr="00405867">
                <w:rPr>
                  <w:rFonts w:ascii="Arial" w:hAnsi="Arial" w:cs="Arial"/>
                  <w:b/>
                  <w:bCs/>
                  <w:color w:val="0000FF"/>
                  <w:u w:val="single"/>
                </w:rPr>
                <w:t>radarConspicuous</w:t>
              </w:r>
            </w:hyperlink>
            <w:r w:rsidRPr="00405867">
              <w:rPr>
                <w:rFonts w:ascii="Arial" w:hAnsi="Arial" w:cs="Arial"/>
                <w:b/>
                <w:bCs/>
                <w:color w:val="000000"/>
              </w:rPr>
              <w:t xml:space="preserve"> </w:t>
            </w:r>
            <w:hyperlink w:anchor="LinkF9" w:history="1">
              <w:r w:rsidRPr="00405867">
                <w:rPr>
                  <w:rFonts w:ascii="Arial" w:hAnsi="Arial" w:cs="Arial"/>
                  <w:b/>
                  <w:bCs/>
                  <w:color w:val="0000FF"/>
                  <w:u w:val="single"/>
                </w:rPr>
                <w:t>visuallyConspicuous</w:t>
              </w:r>
            </w:hyperlink>
            <w:r w:rsidRPr="00405867">
              <w:rPr>
                <w:rFonts w:ascii="Arial" w:hAnsi="Arial" w:cs="Arial"/>
                <w:b/>
                <w:bCs/>
                <w:color w:val="000000"/>
              </w:rPr>
              <w:t xml:space="preserve"> </w:t>
            </w:r>
            <w:hyperlink w:anchor="LinkFA" w:history="1">
              <w:r w:rsidRPr="00405867">
                <w:rPr>
                  <w:rFonts w:ascii="Arial" w:hAnsi="Arial" w:cs="Arial"/>
                  <w:b/>
                  <w:bCs/>
                  <w:color w:val="0000FF"/>
                  <w:u w:val="single"/>
                </w:rPr>
                <w:t>elevation</w:t>
              </w:r>
            </w:hyperlink>
            <w:r w:rsidRPr="00405867">
              <w:rPr>
                <w:rFonts w:ascii="Arial" w:hAnsi="Arial" w:cs="Arial"/>
                <w:b/>
                <w:bCs/>
                <w:color w:val="000000"/>
              </w:rPr>
              <w:t xml:space="preserve"> </w:t>
            </w:r>
            <w:hyperlink w:anchor="LinkFB" w:history="1">
              <w:r w:rsidRPr="00405867">
                <w:rPr>
                  <w:rFonts w:ascii="Arial" w:hAnsi="Arial" w:cs="Arial"/>
                  <w:b/>
                  <w:bCs/>
                  <w:color w:val="0000FF"/>
                  <w:u w:val="single"/>
                </w:rPr>
                <w:t>function</w:t>
              </w:r>
            </w:hyperlink>
            <w:r w:rsidRPr="00405867">
              <w:rPr>
                <w:rFonts w:ascii="Arial" w:hAnsi="Arial" w:cs="Arial"/>
                <w:b/>
                <w:bCs/>
                <w:color w:val="000000"/>
              </w:rPr>
              <w:t xml:space="preserve"> </w:t>
            </w:r>
            <w:hyperlink w:anchor="LinkFC" w:history="1">
              <w:r w:rsidRPr="00405867">
                <w:rPr>
                  <w:rFonts w:ascii="Arial" w:hAnsi="Arial" w:cs="Arial"/>
                  <w:b/>
                  <w:bCs/>
                  <w:color w:val="0000FF"/>
                  <w:u w:val="single"/>
                </w:rPr>
                <w:t>height</w:t>
              </w:r>
            </w:hyperlink>
            <w:r w:rsidRPr="00405867">
              <w:rPr>
                <w:rFonts w:ascii="Arial" w:hAnsi="Arial" w:cs="Arial"/>
                <w:b/>
                <w:bCs/>
                <w:color w:val="000000"/>
              </w:rPr>
              <w:t xml:space="preserve"> </w:t>
            </w:r>
            <w:hyperlink w:anchor="LinkFD" w:history="1">
              <w:r w:rsidRPr="00405867">
                <w:rPr>
                  <w:rFonts w:ascii="Arial" w:hAnsi="Arial" w:cs="Arial"/>
                  <w:b/>
                  <w:bCs/>
                  <w:color w:val="0000FF"/>
                  <w:u w:val="single"/>
                </w:rPr>
                <w:t>natureOfConstruction</w:t>
              </w:r>
            </w:hyperlink>
            <w:r w:rsidRPr="00405867">
              <w:rPr>
                <w:rFonts w:ascii="Arial" w:hAnsi="Arial" w:cs="Arial"/>
                <w:b/>
                <w:bCs/>
                <w:color w:val="000000"/>
              </w:rPr>
              <w:t xml:space="preserve"> </w:t>
            </w:r>
            <w:hyperlink w:anchor="LinkFE"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FF"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100"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101"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102" w:history="1">
              <w:r w:rsidRPr="00405867">
                <w:rPr>
                  <w:rFonts w:ascii="Arial" w:hAnsi="Arial" w:cs="Arial"/>
                  <w:b/>
                  <w:bCs/>
                  <w:color w:val="0000FF"/>
                  <w:u w:val="single"/>
                </w:rPr>
                <w:t>verticalDatum</w:t>
              </w:r>
            </w:hyperlink>
            <w:r w:rsidRPr="00405867">
              <w:rPr>
                <w:rFonts w:ascii="Arial" w:hAnsi="Arial" w:cs="Arial"/>
                <w:b/>
                <w:bCs/>
                <w:color w:val="000000"/>
              </w:rPr>
              <w:t xml:space="preserve"> </w:t>
            </w:r>
            <w:hyperlink w:anchor="Link103"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104" w:history="1">
              <w:r w:rsidRPr="00405867">
                <w:rPr>
                  <w:rFonts w:ascii="Arial" w:hAnsi="Arial" w:cs="Arial"/>
                  <w:b/>
                  <w:bCs/>
                  <w:color w:val="0000FF"/>
                  <w:u w:val="single"/>
                </w:rPr>
                <w:t>IALA_mannedStructure</w:t>
              </w:r>
            </w:hyperlink>
            <w:r w:rsidRPr="00405867">
              <w:rPr>
                <w:rFonts w:ascii="Arial" w:hAnsi="Arial" w:cs="Arial"/>
                <w:b/>
                <w:bCs/>
                <w:color w:val="000000"/>
              </w:rPr>
              <w:t xml:space="preserve"> </w:t>
            </w:r>
            <w:hyperlink w:anchor="Link105" w:history="1">
              <w:r w:rsidRPr="00405867">
                <w:rPr>
                  <w:rFonts w:ascii="Arial" w:hAnsi="Arial" w:cs="Arial"/>
                  <w:b/>
                  <w:bCs/>
                  <w:color w:val="0000FF"/>
                  <w:u w:val="single"/>
                </w:rPr>
                <w:t>geometry</w:t>
              </w:r>
            </w:hyperlink>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7" w:name="Link4F"/>
      <w:bookmarkEnd w:id="27"/>
      <w:r>
        <w:rPr>
          <w:rFonts w:ascii="Arial" w:hAnsi="Arial" w:cs="Arial"/>
          <w:color w:val="000000"/>
        </w:rPr>
        <w:lastRenderedPageBreak/>
        <w:t xml:space="preserve">element </w:t>
      </w:r>
      <w:r>
        <w:rPr>
          <w:rFonts w:ascii="Arial" w:hAnsi="Arial" w:cs="Arial"/>
          <w:b/>
          <w:bCs/>
          <w:color w:val="000000"/>
        </w:rPr>
        <w:t>Light</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328545" cy="1266634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srcRect/>
                          <a:stretch>
                            <a:fillRect/>
                          </a:stretch>
                        </pic:blipFill>
                        <pic:spPr bwMode="auto">
                          <a:xfrm>
                            <a:off x="0" y="0"/>
                            <a:ext cx="2328545" cy="126663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56" w:history="1">
              <w:r w:rsidR="00D9208C" w:rsidRPr="00405867">
                <w:rPr>
                  <w:rFonts w:ascii="Arial" w:hAnsi="Arial" w:cs="Arial"/>
                  <w:b/>
                  <w:bCs/>
                  <w:color w:val="0000FF"/>
                  <w:u w:val="single"/>
                </w:rPr>
                <w:t>Light</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D5" w:history="1">
              <w:r w:rsidRPr="00405867">
                <w:rPr>
                  <w:rFonts w:ascii="Arial" w:hAnsi="Arial" w:cs="Arial"/>
                  <w:b/>
                  <w:bCs/>
                  <w:color w:val="0000FF"/>
                  <w:u w:val="single"/>
                </w:rPr>
                <w:t>IALA_remoteMonitoringSystem</w:t>
              </w:r>
            </w:hyperlink>
            <w:r w:rsidRPr="00405867">
              <w:rPr>
                <w:rFonts w:ascii="Arial" w:hAnsi="Arial" w:cs="Arial"/>
                <w:b/>
                <w:bCs/>
                <w:color w:val="000000"/>
              </w:rPr>
              <w:t xml:space="preserve"> </w:t>
            </w:r>
            <w:hyperlink w:anchor="LinkD6" w:history="1">
              <w:r w:rsidRPr="00405867">
                <w:rPr>
                  <w:rFonts w:ascii="Arial" w:hAnsi="Arial" w:cs="Arial"/>
                  <w:b/>
                  <w:bCs/>
                  <w:color w:val="0000FF"/>
                  <w:u w:val="single"/>
                </w:rPr>
                <w:t>IALA_remotelyMonitored</w:t>
              </w:r>
            </w:hyperlink>
            <w:r w:rsidRPr="00405867">
              <w:rPr>
                <w:rFonts w:ascii="Arial" w:hAnsi="Arial" w:cs="Arial"/>
                <w:b/>
                <w:bCs/>
                <w:color w:val="000000"/>
              </w:rPr>
              <w:t xml:space="preserve"> </w:t>
            </w:r>
            <w:hyperlink w:anchor="LinkD7" w:history="1">
              <w:r w:rsidRPr="00405867">
                <w:rPr>
                  <w:rFonts w:ascii="Arial" w:hAnsi="Arial" w:cs="Arial"/>
                  <w:b/>
                  <w:bCs/>
                  <w:color w:val="0000FF"/>
                  <w:u w:val="single"/>
                </w:rPr>
                <w:t>parent</w:t>
              </w:r>
            </w:hyperlink>
            <w:r w:rsidRPr="00405867">
              <w:rPr>
                <w:rFonts w:ascii="Arial" w:hAnsi="Arial" w:cs="Arial"/>
                <w:b/>
                <w:bCs/>
                <w:color w:val="000000"/>
              </w:rPr>
              <w:t xml:space="preserve"> </w:t>
            </w:r>
            <w:hyperlink w:anchor="LinkD8" w:history="1">
              <w:r w:rsidRPr="00405867">
                <w:rPr>
                  <w:rFonts w:ascii="Arial" w:hAnsi="Arial" w:cs="Arial"/>
                  <w:b/>
                  <w:bCs/>
                  <w:color w:val="0000FF"/>
                  <w:u w:val="single"/>
                </w:rPr>
                <w:t>geometry</w:t>
              </w:r>
            </w:hyperlink>
            <w:r w:rsidRPr="00405867">
              <w:rPr>
                <w:rFonts w:ascii="Arial" w:hAnsi="Arial" w:cs="Arial"/>
                <w:b/>
                <w:bCs/>
                <w:color w:val="000000"/>
              </w:rPr>
              <w:t xml:space="preserve"> </w:t>
            </w:r>
            <w:hyperlink w:anchor="Link106" w:history="1">
              <w:r w:rsidRPr="00405867">
                <w:rPr>
                  <w:rFonts w:ascii="Arial" w:hAnsi="Arial" w:cs="Arial"/>
                  <w:b/>
                  <w:bCs/>
                  <w:color w:val="0000FF"/>
                  <w:u w:val="single"/>
                </w:rPr>
                <w:t>categoryOfLight</w:t>
              </w:r>
            </w:hyperlink>
            <w:r w:rsidRPr="00405867">
              <w:rPr>
                <w:rFonts w:ascii="Arial" w:hAnsi="Arial" w:cs="Arial"/>
                <w:b/>
                <w:bCs/>
                <w:color w:val="000000"/>
              </w:rPr>
              <w:t xml:space="preserve"> </w:t>
            </w:r>
            <w:hyperlink w:anchor="Link107"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108" w:history="1">
              <w:r w:rsidRPr="00405867">
                <w:rPr>
                  <w:rFonts w:ascii="Arial" w:hAnsi="Arial" w:cs="Arial"/>
                  <w:b/>
                  <w:bCs/>
                  <w:color w:val="0000FF"/>
                  <w:u w:val="single"/>
                </w:rPr>
                <w:t>exhibitionConditionOfLight</w:t>
              </w:r>
            </w:hyperlink>
            <w:r w:rsidRPr="00405867">
              <w:rPr>
                <w:rFonts w:ascii="Arial" w:hAnsi="Arial" w:cs="Arial"/>
                <w:b/>
                <w:bCs/>
                <w:color w:val="000000"/>
              </w:rPr>
              <w:t xml:space="preserve"> </w:t>
            </w:r>
            <w:hyperlink w:anchor="Link109" w:history="1">
              <w:r w:rsidRPr="00405867">
                <w:rPr>
                  <w:rFonts w:ascii="Arial" w:hAnsi="Arial" w:cs="Arial"/>
                  <w:b/>
                  <w:bCs/>
                  <w:color w:val="0000FF"/>
                  <w:u w:val="single"/>
                </w:rPr>
                <w:t>height</w:t>
              </w:r>
            </w:hyperlink>
            <w:r w:rsidRPr="00405867">
              <w:rPr>
                <w:rFonts w:ascii="Arial" w:hAnsi="Arial" w:cs="Arial"/>
                <w:b/>
                <w:bCs/>
                <w:color w:val="000000"/>
              </w:rPr>
              <w:t xml:space="preserve"> </w:t>
            </w:r>
            <w:hyperlink w:anchor="Link10A" w:history="1">
              <w:r w:rsidRPr="00405867">
                <w:rPr>
                  <w:rFonts w:ascii="Arial" w:hAnsi="Arial" w:cs="Arial"/>
                  <w:b/>
                  <w:bCs/>
                  <w:color w:val="0000FF"/>
                  <w:u w:val="single"/>
                </w:rPr>
                <w:t>lightCharacteristic</w:t>
              </w:r>
            </w:hyperlink>
            <w:r w:rsidRPr="00405867">
              <w:rPr>
                <w:rFonts w:ascii="Arial" w:hAnsi="Arial" w:cs="Arial"/>
                <w:b/>
                <w:bCs/>
                <w:color w:val="000000"/>
              </w:rPr>
              <w:t xml:space="preserve"> </w:t>
            </w:r>
            <w:hyperlink w:anchor="Link10B" w:history="1">
              <w:r w:rsidRPr="00405867">
                <w:rPr>
                  <w:rFonts w:ascii="Arial" w:hAnsi="Arial" w:cs="Arial"/>
                  <w:b/>
                  <w:bCs/>
                  <w:color w:val="0000FF"/>
                  <w:u w:val="single"/>
                </w:rPr>
                <w:t>lightVisibility</w:t>
              </w:r>
            </w:hyperlink>
            <w:r w:rsidRPr="00405867">
              <w:rPr>
                <w:rFonts w:ascii="Arial" w:hAnsi="Arial" w:cs="Arial"/>
                <w:b/>
                <w:bCs/>
                <w:color w:val="000000"/>
              </w:rPr>
              <w:t xml:space="preserve"> </w:t>
            </w:r>
            <w:hyperlink w:anchor="Link10C" w:history="1">
              <w:r w:rsidRPr="00405867">
                <w:rPr>
                  <w:rFonts w:ascii="Arial" w:hAnsi="Arial" w:cs="Arial"/>
                  <w:b/>
                  <w:bCs/>
                  <w:color w:val="0000FF"/>
                  <w:u w:val="single"/>
                </w:rPr>
                <w:t>marksNavigationalSystemOf</w:t>
              </w:r>
            </w:hyperlink>
            <w:r w:rsidRPr="00405867">
              <w:rPr>
                <w:rFonts w:ascii="Arial" w:hAnsi="Arial" w:cs="Arial"/>
                <w:b/>
                <w:bCs/>
                <w:color w:val="000000"/>
              </w:rPr>
              <w:t xml:space="preserve"> </w:t>
            </w:r>
            <w:hyperlink w:anchor="Link10D" w:history="1">
              <w:r w:rsidRPr="00405867">
                <w:rPr>
                  <w:rFonts w:ascii="Arial" w:hAnsi="Arial" w:cs="Arial"/>
                  <w:b/>
                  <w:bCs/>
                  <w:color w:val="0000FF"/>
                  <w:u w:val="single"/>
                </w:rPr>
                <w:t>multiplicityOfLights</w:t>
              </w:r>
            </w:hyperlink>
            <w:r w:rsidRPr="00405867">
              <w:rPr>
                <w:rFonts w:ascii="Arial" w:hAnsi="Arial" w:cs="Arial"/>
                <w:b/>
                <w:bCs/>
                <w:color w:val="000000"/>
              </w:rPr>
              <w:t xml:space="preserve"> </w:t>
            </w:r>
            <w:hyperlink w:anchor="Link10E"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10F"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110" w:history="1">
              <w:r w:rsidRPr="00405867">
                <w:rPr>
                  <w:rFonts w:ascii="Arial" w:hAnsi="Arial" w:cs="Arial"/>
                  <w:b/>
                  <w:bCs/>
                  <w:color w:val="0000FF"/>
                  <w:u w:val="single"/>
                </w:rPr>
                <w:t>orientation</w:t>
              </w:r>
            </w:hyperlink>
            <w:r w:rsidRPr="00405867">
              <w:rPr>
                <w:rFonts w:ascii="Arial" w:hAnsi="Arial" w:cs="Arial"/>
                <w:b/>
                <w:bCs/>
                <w:color w:val="000000"/>
              </w:rPr>
              <w:t xml:space="preserve"> </w:t>
            </w:r>
            <w:hyperlink w:anchor="Link111" w:history="1">
              <w:r w:rsidRPr="00405867">
                <w:rPr>
                  <w:rFonts w:ascii="Arial" w:hAnsi="Arial" w:cs="Arial"/>
                  <w:b/>
                  <w:bCs/>
                  <w:color w:val="0000FF"/>
                  <w:u w:val="single"/>
                </w:rPr>
                <w:t>sectorLimitOne</w:t>
              </w:r>
            </w:hyperlink>
            <w:r w:rsidRPr="00405867">
              <w:rPr>
                <w:rFonts w:ascii="Arial" w:hAnsi="Arial" w:cs="Arial"/>
                <w:b/>
                <w:bCs/>
                <w:color w:val="000000"/>
              </w:rPr>
              <w:t xml:space="preserve"> </w:t>
            </w:r>
            <w:hyperlink w:anchor="Link112" w:history="1">
              <w:r w:rsidRPr="00405867">
                <w:rPr>
                  <w:rFonts w:ascii="Arial" w:hAnsi="Arial" w:cs="Arial"/>
                  <w:b/>
                  <w:bCs/>
                  <w:color w:val="0000FF"/>
                  <w:u w:val="single"/>
                </w:rPr>
                <w:t>sectorLimitTwo</w:t>
              </w:r>
            </w:hyperlink>
            <w:r w:rsidRPr="00405867">
              <w:rPr>
                <w:rFonts w:ascii="Arial" w:hAnsi="Arial" w:cs="Arial"/>
                <w:b/>
                <w:bCs/>
                <w:color w:val="000000"/>
              </w:rPr>
              <w:t xml:space="preserve"> </w:t>
            </w:r>
            <w:hyperlink w:anchor="Link113" w:history="1">
              <w:r w:rsidRPr="00405867">
                <w:rPr>
                  <w:rFonts w:ascii="Arial" w:hAnsi="Arial" w:cs="Arial"/>
                  <w:b/>
                  <w:bCs/>
                  <w:color w:val="0000FF"/>
                  <w:u w:val="single"/>
                </w:rPr>
                <w:t>signalGroup</w:t>
              </w:r>
            </w:hyperlink>
            <w:r w:rsidRPr="00405867">
              <w:rPr>
                <w:rFonts w:ascii="Arial" w:hAnsi="Arial" w:cs="Arial"/>
                <w:b/>
                <w:bCs/>
                <w:color w:val="000000"/>
              </w:rPr>
              <w:t xml:space="preserve"> </w:t>
            </w:r>
            <w:hyperlink w:anchor="Link114" w:history="1">
              <w:r w:rsidRPr="00405867">
                <w:rPr>
                  <w:rFonts w:ascii="Arial" w:hAnsi="Arial" w:cs="Arial"/>
                  <w:b/>
                  <w:bCs/>
                  <w:color w:val="0000FF"/>
                  <w:u w:val="single"/>
                </w:rPr>
                <w:t>signalPeriod</w:t>
              </w:r>
            </w:hyperlink>
            <w:r w:rsidRPr="00405867">
              <w:rPr>
                <w:rFonts w:ascii="Arial" w:hAnsi="Arial" w:cs="Arial"/>
                <w:b/>
                <w:bCs/>
                <w:color w:val="000000"/>
              </w:rPr>
              <w:t xml:space="preserve"> </w:t>
            </w:r>
            <w:hyperlink w:anchor="Link115" w:history="1">
              <w:r w:rsidRPr="00405867">
                <w:rPr>
                  <w:rFonts w:ascii="Arial" w:hAnsi="Arial" w:cs="Arial"/>
                  <w:b/>
                  <w:bCs/>
                  <w:color w:val="0000FF"/>
                  <w:u w:val="single"/>
                </w:rPr>
                <w:t>signalSequence</w:t>
              </w:r>
            </w:hyperlink>
            <w:r w:rsidRPr="00405867">
              <w:rPr>
                <w:rFonts w:ascii="Arial" w:hAnsi="Arial" w:cs="Arial"/>
                <w:b/>
                <w:bCs/>
                <w:color w:val="000000"/>
              </w:rPr>
              <w:t xml:space="preserve"> </w:t>
            </w:r>
            <w:hyperlink w:anchor="Link116"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117"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118" w:history="1">
              <w:r w:rsidRPr="00405867">
                <w:rPr>
                  <w:rFonts w:ascii="Arial" w:hAnsi="Arial" w:cs="Arial"/>
                  <w:b/>
                  <w:bCs/>
                  <w:color w:val="0000FF"/>
                  <w:u w:val="single"/>
                </w:rPr>
                <w:t>valueOfNominalRange</w:t>
              </w:r>
            </w:hyperlink>
            <w:r w:rsidRPr="00405867">
              <w:rPr>
                <w:rFonts w:ascii="Arial" w:hAnsi="Arial" w:cs="Arial"/>
                <w:b/>
                <w:bCs/>
                <w:color w:val="000000"/>
              </w:rPr>
              <w:t xml:space="preserve"> </w:t>
            </w:r>
            <w:hyperlink w:anchor="Link119" w:history="1">
              <w:r w:rsidRPr="00405867">
                <w:rPr>
                  <w:rFonts w:ascii="Arial" w:hAnsi="Arial" w:cs="Arial"/>
                  <w:b/>
                  <w:bCs/>
                  <w:color w:val="0000FF"/>
                  <w:u w:val="single"/>
                </w:rPr>
                <w:t>verticalDatum</w:t>
              </w:r>
            </w:hyperlink>
            <w:r w:rsidRPr="00405867">
              <w:rPr>
                <w:rFonts w:ascii="Arial" w:hAnsi="Arial" w:cs="Arial"/>
                <w:b/>
                <w:bCs/>
                <w:color w:val="000000"/>
              </w:rPr>
              <w:t xml:space="preserve"> </w:t>
            </w:r>
            <w:hyperlink w:anchor="Link11A" w:history="1">
              <w:r w:rsidRPr="00405867">
                <w:rPr>
                  <w:rFonts w:ascii="Arial" w:hAnsi="Arial" w:cs="Arial"/>
                  <w:b/>
                  <w:bCs/>
                  <w:color w:val="0000FF"/>
                  <w:u w:val="single"/>
                </w:rPr>
                <w:t>IALA_typeOfLight</w:t>
              </w:r>
            </w:hyperlink>
            <w:r w:rsidRPr="00405867">
              <w:rPr>
                <w:rFonts w:ascii="Arial" w:hAnsi="Arial" w:cs="Arial"/>
                <w:b/>
                <w:bCs/>
                <w:color w:val="000000"/>
              </w:rPr>
              <w:t xml:space="preserve"> </w:t>
            </w:r>
            <w:hyperlink w:anchor="Link11B" w:history="1">
              <w:r w:rsidRPr="00405867">
                <w:rPr>
                  <w:rFonts w:ascii="Arial" w:hAnsi="Arial" w:cs="Arial"/>
                  <w:b/>
                  <w:bCs/>
                  <w:color w:val="0000FF"/>
                  <w:u w:val="single"/>
                </w:rPr>
                <w:t>IALA_typeOfBattery</w:t>
              </w:r>
            </w:hyperlink>
            <w:r w:rsidRPr="00405867">
              <w:rPr>
                <w:rFonts w:ascii="Arial" w:hAnsi="Arial" w:cs="Arial"/>
                <w:b/>
                <w:bCs/>
                <w:color w:val="000000"/>
              </w:rPr>
              <w:t xml:space="preserve"> </w:t>
            </w:r>
            <w:hyperlink w:anchor="Link11C" w:history="1">
              <w:r w:rsidRPr="00405867">
                <w:rPr>
                  <w:rFonts w:ascii="Arial" w:hAnsi="Arial" w:cs="Arial"/>
                  <w:b/>
                  <w:bCs/>
                  <w:color w:val="0000FF"/>
                  <w:u w:val="single"/>
                </w:rPr>
                <w:t>IALA_valueOfGeographicalRange</w:t>
              </w:r>
            </w:hyperlink>
            <w:r w:rsidRPr="00405867">
              <w:rPr>
                <w:rFonts w:ascii="Arial" w:hAnsi="Arial" w:cs="Arial"/>
                <w:b/>
                <w:bCs/>
                <w:color w:val="000000"/>
              </w:rPr>
              <w:t xml:space="preserve"> </w:t>
            </w:r>
            <w:hyperlink w:anchor="Link11D" w:history="1">
              <w:r w:rsidRPr="00405867">
                <w:rPr>
                  <w:rFonts w:ascii="Arial" w:hAnsi="Arial" w:cs="Arial"/>
                  <w:b/>
                  <w:bCs/>
                  <w:color w:val="0000FF"/>
                  <w:u w:val="single"/>
                </w:rPr>
                <w:t>IALA_valueOfLuminousRange</w:t>
              </w:r>
            </w:hyperlink>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8" w:name="Link52"/>
      <w:bookmarkEnd w:id="28"/>
      <w:r>
        <w:rPr>
          <w:rFonts w:ascii="Arial" w:hAnsi="Arial" w:cs="Arial"/>
          <w:color w:val="000000"/>
        </w:rPr>
        <w:lastRenderedPageBreak/>
        <w:t xml:space="preserve">element </w:t>
      </w:r>
      <w:r>
        <w:rPr>
          <w:rFonts w:ascii="Arial" w:hAnsi="Arial" w:cs="Arial"/>
          <w:b/>
          <w:bCs/>
          <w:color w:val="000000"/>
        </w:rPr>
        <w:t>LightFloat</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515745" cy="6350000"/>
                  <wp:effectExtent l="1905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srcRect/>
                          <a:stretch>
                            <a:fillRect/>
                          </a:stretch>
                        </pic:blipFill>
                        <pic:spPr bwMode="auto">
                          <a:xfrm>
                            <a:off x="0" y="0"/>
                            <a:ext cx="1515745" cy="63500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59" w:history="1">
              <w:r w:rsidR="00D9208C" w:rsidRPr="00405867">
                <w:rPr>
                  <w:rFonts w:ascii="Arial" w:hAnsi="Arial" w:cs="Arial"/>
                  <w:b/>
                  <w:bCs/>
                  <w:color w:val="0000FF"/>
                  <w:u w:val="single"/>
                </w:rPr>
                <w:t>LightFloat</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11E"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11F"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120" w:history="1">
              <w:r w:rsidRPr="00405867">
                <w:rPr>
                  <w:rFonts w:ascii="Arial" w:hAnsi="Arial" w:cs="Arial"/>
                  <w:b/>
                  <w:bCs/>
                  <w:color w:val="0000FF"/>
                  <w:u w:val="single"/>
                </w:rPr>
                <w:t>radarConspicuous</w:t>
              </w:r>
            </w:hyperlink>
            <w:r w:rsidRPr="00405867">
              <w:rPr>
                <w:rFonts w:ascii="Arial" w:hAnsi="Arial" w:cs="Arial"/>
                <w:b/>
                <w:bCs/>
                <w:color w:val="000000"/>
              </w:rPr>
              <w:t xml:space="preserve"> </w:t>
            </w:r>
            <w:hyperlink w:anchor="Link121" w:history="1">
              <w:r w:rsidRPr="00405867">
                <w:rPr>
                  <w:rFonts w:ascii="Arial" w:hAnsi="Arial" w:cs="Arial"/>
                  <w:b/>
                  <w:bCs/>
                  <w:color w:val="0000FF"/>
                  <w:u w:val="single"/>
                </w:rPr>
                <w:t>visuallyConspicuous</w:t>
              </w:r>
            </w:hyperlink>
            <w:r w:rsidRPr="00405867">
              <w:rPr>
                <w:rFonts w:ascii="Arial" w:hAnsi="Arial" w:cs="Arial"/>
                <w:b/>
                <w:bCs/>
                <w:color w:val="000000"/>
              </w:rPr>
              <w:t xml:space="preserve"> </w:t>
            </w:r>
            <w:hyperlink w:anchor="Link122" w:history="1">
              <w:r w:rsidRPr="00405867">
                <w:rPr>
                  <w:rFonts w:ascii="Arial" w:hAnsi="Arial" w:cs="Arial"/>
                  <w:b/>
                  <w:bCs/>
                  <w:color w:val="0000FF"/>
                  <w:u w:val="single"/>
                </w:rPr>
                <w:t>horizontalAccuracy</w:t>
              </w:r>
            </w:hyperlink>
            <w:r w:rsidRPr="00405867">
              <w:rPr>
                <w:rFonts w:ascii="Arial" w:hAnsi="Arial" w:cs="Arial"/>
                <w:b/>
                <w:bCs/>
                <w:color w:val="000000"/>
              </w:rPr>
              <w:t xml:space="preserve"> </w:t>
            </w:r>
            <w:hyperlink w:anchor="Link123" w:history="1">
              <w:r w:rsidRPr="00405867">
                <w:rPr>
                  <w:rFonts w:ascii="Arial" w:hAnsi="Arial" w:cs="Arial"/>
                  <w:b/>
                  <w:bCs/>
                  <w:color w:val="0000FF"/>
                  <w:u w:val="single"/>
                </w:rPr>
                <w:t>horizontalLength</w:t>
              </w:r>
            </w:hyperlink>
            <w:r w:rsidRPr="00405867">
              <w:rPr>
                <w:rFonts w:ascii="Arial" w:hAnsi="Arial" w:cs="Arial"/>
                <w:b/>
                <w:bCs/>
                <w:color w:val="000000"/>
              </w:rPr>
              <w:t xml:space="preserve"> </w:t>
            </w:r>
            <w:hyperlink w:anchor="Link124" w:history="1">
              <w:r w:rsidRPr="00405867">
                <w:rPr>
                  <w:rFonts w:ascii="Arial" w:hAnsi="Arial" w:cs="Arial"/>
                  <w:b/>
                  <w:bCs/>
                  <w:color w:val="0000FF"/>
                  <w:u w:val="single"/>
                </w:rPr>
                <w:t>horizontalWidth</w:t>
              </w:r>
            </w:hyperlink>
            <w:r w:rsidRPr="00405867">
              <w:rPr>
                <w:rFonts w:ascii="Arial" w:hAnsi="Arial" w:cs="Arial"/>
                <w:b/>
                <w:bCs/>
                <w:color w:val="000000"/>
              </w:rPr>
              <w:t xml:space="preserve"> </w:t>
            </w:r>
            <w:hyperlink w:anchor="Link125" w:history="1">
              <w:r w:rsidRPr="00405867">
                <w:rPr>
                  <w:rFonts w:ascii="Arial" w:hAnsi="Arial" w:cs="Arial"/>
                  <w:b/>
                  <w:bCs/>
                  <w:color w:val="0000FF"/>
                  <w:u w:val="single"/>
                </w:rPr>
                <w:t>natureOfConstruction</w:t>
              </w:r>
            </w:hyperlink>
            <w:r w:rsidRPr="00405867">
              <w:rPr>
                <w:rFonts w:ascii="Arial" w:hAnsi="Arial" w:cs="Arial"/>
                <w:b/>
                <w:bCs/>
                <w:color w:val="000000"/>
              </w:rPr>
              <w:t xml:space="preserve"> </w:t>
            </w:r>
            <w:hyperlink w:anchor="Link126"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127"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128"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129"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12A"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12B" w:history="1">
              <w:r w:rsidRPr="00405867">
                <w:rPr>
                  <w:rFonts w:ascii="Arial" w:hAnsi="Arial" w:cs="Arial"/>
                  <w:b/>
                  <w:bCs/>
                  <w:color w:val="0000FF"/>
                  <w:u w:val="single"/>
                </w:rPr>
                <w:t>IALA_mannedStructure</w:t>
              </w:r>
            </w:hyperlink>
            <w:r w:rsidRPr="00405867">
              <w:rPr>
                <w:rFonts w:ascii="Arial" w:hAnsi="Arial" w:cs="Arial"/>
                <w:b/>
                <w:bCs/>
                <w:color w:val="000000"/>
              </w:rPr>
              <w:t xml:space="preserve"> </w:t>
            </w:r>
            <w:hyperlink w:anchor="Link12C" w:history="1">
              <w:r w:rsidRPr="00405867">
                <w:rPr>
                  <w:rFonts w:ascii="Arial" w:hAnsi="Arial" w:cs="Arial"/>
                  <w:b/>
                  <w:bCs/>
                  <w:color w:val="0000FF"/>
                  <w:u w:val="single"/>
                </w:rPr>
                <w:t>geometry</w:t>
              </w:r>
            </w:hyperlink>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9" w:name="Link55"/>
      <w:bookmarkEnd w:id="29"/>
      <w:r>
        <w:rPr>
          <w:rFonts w:ascii="Arial" w:hAnsi="Arial" w:cs="Arial"/>
          <w:color w:val="000000"/>
        </w:rPr>
        <w:t xml:space="preserve">element </w:t>
      </w:r>
      <w:r>
        <w:rPr>
          <w:rFonts w:ascii="Arial" w:hAnsi="Arial" w:cs="Arial"/>
          <w:b/>
          <w:bCs/>
          <w:color w:val="000000"/>
        </w:rPr>
        <w:t>LightVessel</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515745" cy="6350000"/>
                  <wp:effectExtent l="1905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srcRect/>
                          <a:stretch>
                            <a:fillRect/>
                          </a:stretch>
                        </pic:blipFill>
                        <pic:spPr bwMode="auto">
                          <a:xfrm>
                            <a:off x="0" y="0"/>
                            <a:ext cx="1515745" cy="63500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5C" w:history="1">
              <w:r w:rsidR="00D9208C" w:rsidRPr="00405867">
                <w:rPr>
                  <w:rFonts w:ascii="Arial" w:hAnsi="Arial" w:cs="Arial"/>
                  <w:b/>
                  <w:bCs/>
                  <w:color w:val="0000FF"/>
                  <w:u w:val="single"/>
                </w:rPr>
                <w:t>LightVessel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12D"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12E"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12F" w:history="1">
              <w:r w:rsidRPr="00405867">
                <w:rPr>
                  <w:rFonts w:ascii="Arial" w:hAnsi="Arial" w:cs="Arial"/>
                  <w:b/>
                  <w:bCs/>
                  <w:color w:val="0000FF"/>
                  <w:u w:val="single"/>
                </w:rPr>
                <w:t>radarConspicuous</w:t>
              </w:r>
            </w:hyperlink>
            <w:r w:rsidRPr="00405867">
              <w:rPr>
                <w:rFonts w:ascii="Arial" w:hAnsi="Arial" w:cs="Arial"/>
                <w:b/>
                <w:bCs/>
                <w:color w:val="000000"/>
              </w:rPr>
              <w:t xml:space="preserve"> </w:t>
            </w:r>
            <w:hyperlink w:anchor="Link130" w:history="1">
              <w:r w:rsidRPr="00405867">
                <w:rPr>
                  <w:rFonts w:ascii="Arial" w:hAnsi="Arial" w:cs="Arial"/>
                  <w:b/>
                  <w:bCs/>
                  <w:color w:val="0000FF"/>
                  <w:u w:val="single"/>
                </w:rPr>
                <w:t>visuallyConspicuous</w:t>
              </w:r>
            </w:hyperlink>
            <w:r w:rsidRPr="00405867">
              <w:rPr>
                <w:rFonts w:ascii="Arial" w:hAnsi="Arial" w:cs="Arial"/>
                <w:b/>
                <w:bCs/>
                <w:color w:val="000000"/>
              </w:rPr>
              <w:t xml:space="preserve"> </w:t>
            </w:r>
            <w:hyperlink w:anchor="Link131" w:history="1">
              <w:r w:rsidRPr="00405867">
                <w:rPr>
                  <w:rFonts w:ascii="Arial" w:hAnsi="Arial" w:cs="Arial"/>
                  <w:b/>
                  <w:bCs/>
                  <w:color w:val="0000FF"/>
                  <w:u w:val="single"/>
                </w:rPr>
                <w:t>horizontalAccuracy</w:t>
              </w:r>
            </w:hyperlink>
            <w:r w:rsidRPr="00405867">
              <w:rPr>
                <w:rFonts w:ascii="Arial" w:hAnsi="Arial" w:cs="Arial"/>
                <w:b/>
                <w:bCs/>
                <w:color w:val="000000"/>
              </w:rPr>
              <w:t xml:space="preserve"> </w:t>
            </w:r>
            <w:hyperlink w:anchor="Link132" w:history="1">
              <w:r w:rsidRPr="00405867">
                <w:rPr>
                  <w:rFonts w:ascii="Arial" w:hAnsi="Arial" w:cs="Arial"/>
                  <w:b/>
                  <w:bCs/>
                  <w:color w:val="0000FF"/>
                  <w:u w:val="single"/>
                </w:rPr>
                <w:t>horizontalLength</w:t>
              </w:r>
            </w:hyperlink>
            <w:r w:rsidRPr="00405867">
              <w:rPr>
                <w:rFonts w:ascii="Arial" w:hAnsi="Arial" w:cs="Arial"/>
                <w:b/>
                <w:bCs/>
                <w:color w:val="000000"/>
              </w:rPr>
              <w:t xml:space="preserve"> </w:t>
            </w:r>
            <w:hyperlink w:anchor="Link133" w:history="1">
              <w:r w:rsidRPr="00405867">
                <w:rPr>
                  <w:rFonts w:ascii="Arial" w:hAnsi="Arial" w:cs="Arial"/>
                  <w:b/>
                  <w:bCs/>
                  <w:color w:val="0000FF"/>
                  <w:u w:val="single"/>
                </w:rPr>
                <w:t>horizontalWidth</w:t>
              </w:r>
            </w:hyperlink>
            <w:r w:rsidRPr="00405867">
              <w:rPr>
                <w:rFonts w:ascii="Arial" w:hAnsi="Arial" w:cs="Arial"/>
                <w:b/>
                <w:bCs/>
                <w:color w:val="000000"/>
              </w:rPr>
              <w:t xml:space="preserve"> </w:t>
            </w:r>
            <w:hyperlink w:anchor="Link134" w:history="1">
              <w:r w:rsidRPr="00405867">
                <w:rPr>
                  <w:rFonts w:ascii="Arial" w:hAnsi="Arial" w:cs="Arial"/>
                  <w:b/>
                  <w:bCs/>
                  <w:color w:val="0000FF"/>
                  <w:u w:val="single"/>
                </w:rPr>
                <w:t>natureOfConstruction</w:t>
              </w:r>
            </w:hyperlink>
            <w:r w:rsidRPr="00405867">
              <w:rPr>
                <w:rFonts w:ascii="Arial" w:hAnsi="Arial" w:cs="Arial"/>
                <w:b/>
                <w:bCs/>
                <w:color w:val="000000"/>
              </w:rPr>
              <w:t xml:space="preserve"> </w:t>
            </w:r>
            <w:hyperlink w:anchor="Link135"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136"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137"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138"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139"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13A" w:history="1">
              <w:r w:rsidRPr="00405867">
                <w:rPr>
                  <w:rFonts w:ascii="Arial" w:hAnsi="Arial" w:cs="Arial"/>
                  <w:b/>
                  <w:bCs/>
                  <w:color w:val="0000FF"/>
                  <w:u w:val="single"/>
                </w:rPr>
                <w:t>IALA_mannedStructure</w:t>
              </w:r>
            </w:hyperlink>
            <w:r w:rsidRPr="00405867">
              <w:rPr>
                <w:rFonts w:ascii="Arial" w:hAnsi="Arial" w:cs="Arial"/>
                <w:b/>
                <w:bCs/>
                <w:color w:val="000000"/>
              </w:rPr>
              <w:t xml:space="preserve"> </w:t>
            </w:r>
            <w:hyperlink w:anchor="Link13B" w:history="1">
              <w:r w:rsidRPr="00405867">
                <w:rPr>
                  <w:rFonts w:ascii="Arial" w:hAnsi="Arial" w:cs="Arial"/>
                  <w:b/>
                  <w:bCs/>
                  <w:color w:val="0000FF"/>
                  <w:u w:val="single"/>
                </w:rPr>
                <w:t>geometry</w:t>
              </w:r>
            </w:hyperlink>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0" w:name="Link58"/>
      <w:bookmarkEnd w:id="30"/>
      <w:r>
        <w:rPr>
          <w:rFonts w:ascii="Arial" w:hAnsi="Arial" w:cs="Arial"/>
          <w:color w:val="000000"/>
        </w:rPr>
        <w:t xml:space="preserve">element </w:t>
      </w:r>
      <w:r>
        <w:rPr>
          <w:rFonts w:ascii="Arial" w:hAnsi="Arial" w:cs="Arial"/>
          <w:b/>
          <w:bCs/>
          <w:color w:val="000000"/>
        </w:rPr>
        <w:t>LocalDirectionOfBuoyage</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68800" cy="431800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srcRect/>
                          <a:stretch>
                            <a:fillRect/>
                          </a:stretch>
                        </pic:blipFill>
                        <pic:spPr bwMode="auto">
                          <a:xfrm>
                            <a:off x="0" y="0"/>
                            <a:ext cx="4368800" cy="43180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5F" w:history="1">
              <w:r w:rsidR="00D9208C" w:rsidRPr="00405867">
                <w:rPr>
                  <w:rFonts w:ascii="Arial" w:hAnsi="Arial" w:cs="Arial"/>
                  <w:b/>
                  <w:bCs/>
                  <w:color w:val="0000FF"/>
                  <w:u w:val="single"/>
                </w:rPr>
                <w:t>LocalDirectionOfBuoyage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13C" w:history="1">
              <w:r w:rsidRPr="00405867">
                <w:rPr>
                  <w:rFonts w:ascii="Arial" w:hAnsi="Arial" w:cs="Arial"/>
                  <w:b/>
                  <w:bCs/>
                  <w:color w:val="0000FF"/>
                  <w:u w:val="single"/>
                </w:rPr>
                <w:t>orientation</w:t>
              </w:r>
            </w:hyperlink>
            <w:r w:rsidRPr="00405867">
              <w:rPr>
                <w:rFonts w:ascii="Arial" w:hAnsi="Arial" w:cs="Arial"/>
                <w:b/>
                <w:bCs/>
                <w:color w:val="000000"/>
              </w:rPr>
              <w:t xml:space="preserve"> </w:t>
            </w:r>
            <w:hyperlink w:anchor="Link13D" w:history="1">
              <w:r w:rsidRPr="00405867">
                <w:rPr>
                  <w:rFonts w:ascii="Arial" w:hAnsi="Arial" w:cs="Arial"/>
                  <w:b/>
                  <w:bCs/>
                  <w:color w:val="0000FF"/>
                  <w:u w:val="single"/>
                </w:rPr>
                <w:t>geometry</w:t>
              </w:r>
            </w:hyperlink>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1" w:name="Link5B"/>
      <w:bookmarkEnd w:id="31"/>
      <w:r>
        <w:rPr>
          <w:rFonts w:ascii="Arial" w:hAnsi="Arial" w:cs="Arial"/>
          <w:color w:val="000000"/>
        </w:rPr>
        <w:t xml:space="preserve">element </w:t>
      </w:r>
      <w:r>
        <w:rPr>
          <w:rFonts w:ascii="Arial" w:hAnsi="Arial" w:cs="Arial"/>
          <w:b/>
          <w:bCs/>
          <w:color w:val="000000"/>
        </w:rPr>
        <w:t>MetaFeatureType</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427855" cy="34290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srcRect/>
                          <a:stretch>
                            <a:fillRect/>
                          </a:stretch>
                        </pic:blipFill>
                        <pic:spPr bwMode="auto">
                          <a:xfrm>
                            <a:off x="0" y="0"/>
                            <a:ext cx="4427855" cy="34290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5" w:history="1">
              <w:r w:rsidR="00D9208C" w:rsidRPr="00405867">
                <w:rPr>
                  <w:rFonts w:ascii="Arial" w:hAnsi="Arial" w:cs="Arial"/>
                  <w:b/>
                  <w:bCs/>
                  <w:color w:val="0000FF"/>
                  <w:u w:val="single"/>
                </w:rPr>
                <w:t>MetaFeatureType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gml:boundedBy featureObjectIdentifier informationAssociation featureAssociation invFeatureAssociation</w:t>
            </w: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2" w:name="Link5E"/>
      <w:bookmarkEnd w:id="32"/>
      <w:r>
        <w:rPr>
          <w:rFonts w:ascii="Arial" w:hAnsi="Arial" w:cs="Arial"/>
          <w:color w:val="000000"/>
        </w:rPr>
        <w:lastRenderedPageBreak/>
        <w:t xml:space="preserve">element </w:t>
      </w:r>
      <w:r>
        <w:rPr>
          <w:rFonts w:ascii="Arial" w:hAnsi="Arial" w:cs="Arial"/>
          <w:b/>
          <w:bCs/>
          <w:color w:val="000000"/>
        </w:rPr>
        <w:t>NavigationalSystemOfMarks</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85945" cy="417385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srcRect/>
                          <a:stretch>
                            <a:fillRect/>
                          </a:stretch>
                        </pic:blipFill>
                        <pic:spPr bwMode="auto">
                          <a:xfrm>
                            <a:off x="0" y="0"/>
                            <a:ext cx="4385945" cy="41738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8" w:history="1">
              <w:r w:rsidR="00D9208C" w:rsidRPr="00405867">
                <w:rPr>
                  <w:rFonts w:ascii="Arial" w:hAnsi="Arial" w:cs="Arial"/>
                  <w:b/>
                  <w:bCs/>
                  <w:color w:val="0000FF"/>
                  <w:u w:val="single"/>
                </w:rPr>
                <w:t>NavigationalSystemOfMarks</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13E" w:history="1">
              <w:r w:rsidRPr="00405867">
                <w:rPr>
                  <w:rFonts w:ascii="Arial" w:hAnsi="Arial" w:cs="Arial"/>
                  <w:b/>
                  <w:bCs/>
                  <w:color w:val="0000FF"/>
                  <w:u w:val="single"/>
                </w:rPr>
                <w:t>marksNavigationalSystemOf</w:t>
              </w:r>
            </w:hyperlink>
            <w:r w:rsidRPr="00405867">
              <w:rPr>
                <w:rFonts w:ascii="Arial" w:hAnsi="Arial" w:cs="Arial"/>
                <w:b/>
                <w:bCs/>
                <w:color w:val="000000"/>
              </w:rPr>
              <w:t xml:space="preserve"> </w:t>
            </w:r>
            <w:hyperlink w:anchor="Link13F" w:history="1">
              <w:r w:rsidRPr="00405867">
                <w:rPr>
                  <w:rFonts w:ascii="Arial" w:hAnsi="Arial" w:cs="Arial"/>
                  <w:b/>
                  <w:bCs/>
                  <w:color w:val="0000FF"/>
                  <w:u w:val="single"/>
                </w:rPr>
                <w:t>geometry</w:t>
              </w:r>
            </w:hyperlink>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3" w:name="Link61"/>
      <w:bookmarkEnd w:id="33"/>
      <w:r>
        <w:rPr>
          <w:rFonts w:ascii="Arial" w:hAnsi="Arial" w:cs="Arial"/>
          <w:color w:val="000000"/>
        </w:rPr>
        <w:lastRenderedPageBreak/>
        <w:t xml:space="preserve">element </w:t>
      </w:r>
      <w:r>
        <w:rPr>
          <w:rFonts w:ascii="Arial" w:hAnsi="Arial" w:cs="Arial"/>
          <w:b/>
          <w:bCs/>
          <w:color w:val="000000"/>
        </w:rPr>
        <w:t>NavigationLine</w:t>
      </w:r>
    </w:p>
    <w:tbl>
      <w:tblPr>
        <w:tblW w:w="4999" w:type="pct"/>
        <w:tblLook w:val="0000" w:firstRow="0" w:lastRow="0" w:firstColumn="0" w:lastColumn="0" w:noHBand="0" w:noVBand="0"/>
      </w:tblPr>
      <w:tblGrid>
        <w:gridCol w:w="1112"/>
        <w:gridCol w:w="8718"/>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6155055" cy="1264920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srcRect/>
                          <a:stretch>
                            <a:fillRect/>
                          </a:stretch>
                        </pic:blipFill>
                        <pic:spPr bwMode="auto">
                          <a:xfrm>
                            <a:off x="0" y="0"/>
                            <a:ext cx="6155055" cy="12649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B" w:history="1">
              <w:r w:rsidR="00D9208C" w:rsidRPr="00405867">
                <w:rPr>
                  <w:rFonts w:ascii="Arial" w:hAnsi="Arial" w:cs="Arial"/>
                  <w:b/>
                  <w:bCs/>
                  <w:color w:val="0000FF"/>
                  <w:u w:val="single"/>
                </w:rPr>
                <w:t>NavigationLine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140" w:history="1">
              <w:r w:rsidRPr="00405867">
                <w:rPr>
                  <w:rFonts w:ascii="Arial" w:hAnsi="Arial" w:cs="Arial"/>
                  <w:b/>
                  <w:bCs/>
                  <w:color w:val="0000FF"/>
                  <w:u w:val="single"/>
                </w:rPr>
                <w:t>categoryOfNavigationLine</w:t>
              </w:r>
            </w:hyperlink>
            <w:r w:rsidRPr="00405867">
              <w:rPr>
                <w:rFonts w:ascii="Arial" w:hAnsi="Arial" w:cs="Arial"/>
                <w:b/>
                <w:bCs/>
                <w:color w:val="000000"/>
              </w:rPr>
              <w:t xml:space="preserve"> </w:t>
            </w:r>
            <w:hyperlink w:anchor="Link141" w:history="1">
              <w:r w:rsidRPr="00405867">
                <w:rPr>
                  <w:rFonts w:ascii="Arial" w:hAnsi="Arial" w:cs="Arial"/>
                  <w:b/>
                  <w:bCs/>
                  <w:color w:val="0000FF"/>
                  <w:u w:val="single"/>
                </w:rPr>
                <w:t>orientation</w:t>
              </w:r>
            </w:hyperlink>
            <w:r w:rsidRPr="00405867">
              <w:rPr>
                <w:rFonts w:ascii="Arial" w:hAnsi="Arial" w:cs="Arial"/>
                <w:b/>
                <w:bCs/>
                <w:color w:val="000000"/>
              </w:rPr>
              <w:t xml:space="preserve"> </w:t>
            </w:r>
            <w:hyperlink w:anchor="Link142"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143" w:history="1">
              <w:r w:rsidRPr="00405867">
                <w:rPr>
                  <w:rFonts w:ascii="Arial" w:hAnsi="Arial" w:cs="Arial"/>
                  <w:b/>
                  <w:bCs/>
                  <w:color w:val="0000FF"/>
                  <w:u w:val="single"/>
                </w:rPr>
                <w:t>navigableTrack</w:t>
              </w:r>
            </w:hyperlink>
            <w:r w:rsidRPr="00405867">
              <w:rPr>
                <w:rFonts w:ascii="Arial" w:hAnsi="Arial" w:cs="Arial"/>
                <w:b/>
                <w:bCs/>
                <w:color w:val="000000"/>
              </w:rPr>
              <w:t xml:space="preserve"> </w:t>
            </w:r>
            <w:hyperlink w:anchor="Link144" w:history="1">
              <w:r w:rsidRPr="00405867">
                <w:rPr>
                  <w:rFonts w:ascii="Arial" w:hAnsi="Arial" w:cs="Arial"/>
                  <w:b/>
                  <w:bCs/>
                  <w:color w:val="0000FF"/>
                  <w:u w:val="single"/>
                </w:rPr>
                <w:t>geometry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50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 implementation that uses the named role method for associations might not use the featureAssociation and informationAssociation content tags because they duplicate the link.</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4" w:name="Link64"/>
      <w:bookmarkEnd w:id="34"/>
      <w:r>
        <w:rPr>
          <w:rFonts w:ascii="Arial" w:hAnsi="Arial" w:cs="Arial"/>
          <w:color w:val="000000"/>
        </w:rPr>
        <w:lastRenderedPageBreak/>
        <w:t xml:space="preserve">element </w:t>
      </w:r>
      <w:r>
        <w:rPr>
          <w:rFonts w:ascii="Arial" w:hAnsi="Arial" w:cs="Arial"/>
          <w:b/>
          <w:bCs/>
          <w:color w:val="000000"/>
        </w:rPr>
        <w:t>OffshorePlatform</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464945" cy="6256655"/>
                  <wp:effectExtent l="1905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srcRect/>
                          <a:stretch>
                            <a:fillRect/>
                          </a:stretch>
                        </pic:blipFill>
                        <pic:spPr bwMode="auto">
                          <a:xfrm>
                            <a:off x="0" y="0"/>
                            <a:ext cx="1464945" cy="62566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E" w:history="1">
              <w:r w:rsidR="00D9208C" w:rsidRPr="00405867">
                <w:rPr>
                  <w:rFonts w:ascii="Arial" w:hAnsi="Arial" w:cs="Arial"/>
                  <w:b/>
                  <w:bCs/>
                  <w:color w:val="0000FF"/>
                  <w:u w:val="single"/>
                </w:rPr>
                <w:t>OffshorePlatform</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145" w:history="1">
              <w:r w:rsidRPr="00405867">
                <w:rPr>
                  <w:rFonts w:ascii="Arial" w:hAnsi="Arial" w:cs="Arial"/>
                  <w:b/>
                  <w:bCs/>
                  <w:color w:val="0000FF"/>
                  <w:u w:val="single"/>
                </w:rPr>
                <w:t>categoryOfOffshorePlatform</w:t>
              </w:r>
            </w:hyperlink>
            <w:r w:rsidRPr="00405867">
              <w:rPr>
                <w:rFonts w:ascii="Arial" w:hAnsi="Arial" w:cs="Arial"/>
                <w:b/>
                <w:bCs/>
                <w:color w:val="000000"/>
              </w:rPr>
              <w:t xml:space="preserve"> </w:t>
            </w:r>
            <w:hyperlink w:anchor="Link146"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147"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148" w:history="1">
              <w:r w:rsidRPr="00405867">
                <w:rPr>
                  <w:rFonts w:ascii="Arial" w:hAnsi="Arial" w:cs="Arial"/>
                  <w:b/>
                  <w:bCs/>
                  <w:color w:val="0000FF"/>
                  <w:u w:val="single"/>
                </w:rPr>
                <w:t>condition</w:t>
              </w:r>
            </w:hyperlink>
            <w:r w:rsidRPr="00405867">
              <w:rPr>
                <w:rFonts w:ascii="Arial" w:hAnsi="Arial" w:cs="Arial"/>
                <w:b/>
                <w:bCs/>
                <w:color w:val="000000"/>
              </w:rPr>
              <w:t xml:space="preserve"> </w:t>
            </w:r>
            <w:hyperlink w:anchor="Link149" w:history="1">
              <w:r w:rsidRPr="00405867">
                <w:rPr>
                  <w:rFonts w:ascii="Arial" w:hAnsi="Arial" w:cs="Arial"/>
                  <w:b/>
                  <w:bCs/>
                  <w:color w:val="0000FF"/>
                  <w:u w:val="single"/>
                </w:rPr>
                <w:t>radarConspicuous</w:t>
              </w:r>
            </w:hyperlink>
            <w:r w:rsidRPr="00405867">
              <w:rPr>
                <w:rFonts w:ascii="Arial" w:hAnsi="Arial" w:cs="Arial"/>
                <w:b/>
                <w:bCs/>
                <w:color w:val="000000"/>
              </w:rPr>
              <w:t xml:space="preserve"> </w:t>
            </w:r>
            <w:hyperlink w:anchor="Link14A" w:history="1">
              <w:r w:rsidRPr="00405867">
                <w:rPr>
                  <w:rFonts w:ascii="Arial" w:hAnsi="Arial" w:cs="Arial"/>
                  <w:b/>
                  <w:bCs/>
                  <w:color w:val="0000FF"/>
                  <w:u w:val="single"/>
                </w:rPr>
                <w:t>visuallyConspicuous</w:t>
              </w:r>
            </w:hyperlink>
            <w:r w:rsidRPr="00405867">
              <w:rPr>
                <w:rFonts w:ascii="Arial" w:hAnsi="Arial" w:cs="Arial"/>
                <w:b/>
                <w:bCs/>
                <w:color w:val="000000"/>
              </w:rPr>
              <w:t xml:space="preserve"> </w:t>
            </w:r>
            <w:hyperlink w:anchor="Link14B" w:history="1">
              <w:r w:rsidRPr="00405867">
                <w:rPr>
                  <w:rFonts w:ascii="Arial" w:hAnsi="Arial" w:cs="Arial"/>
                  <w:b/>
                  <w:bCs/>
                  <w:color w:val="0000FF"/>
                  <w:u w:val="single"/>
                </w:rPr>
                <w:t>height</w:t>
              </w:r>
            </w:hyperlink>
            <w:r w:rsidRPr="00405867">
              <w:rPr>
                <w:rFonts w:ascii="Arial" w:hAnsi="Arial" w:cs="Arial"/>
                <w:b/>
                <w:bCs/>
                <w:color w:val="000000"/>
              </w:rPr>
              <w:t xml:space="preserve"> </w:t>
            </w:r>
            <w:hyperlink w:anchor="Link14C" w:history="1">
              <w:r w:rsidRPr="00405867">
                <w:rPr>
                  <w:rFonts w:ascii="Arial" w:hAnsi="Arial" w:cs="Arial"/>
                  <w:b/>
                  <w:bCs/>
                  <w:color w:val="0000FF"/>
                  <w:u w:val="single"/>
                </w:rPr>
                <w:t>natureOfConstruction</w:t>
              </w:r>
            </w:hyperlink>
            <w:r w:rsidRPr="00405867">
              <w:rPr>
                <w:rFonts w:ascii="Arial" w:hAnsi="Arial" w:cs="Arial"/>
                <w:b/>
                <w:bCs/>
                <w:color w:val="000000"/>
              </w:rPr>
              <w:t xml:space="preserve"> </w:t>
            </w:r>
            <w:hyperlink w:anchor="Link14D"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14E" w:history="1">
              <w:r w:rsidRPr="00405867">
                <w:rPr>
                  <w:rFonts w:ascii="Arial" w:hAnsi="Arial" w:cs="Arial"/>
                  <w:b/>
                  <w:bCs/>
                  <w:color w:val="0000FF"/>
                  <w:u w:val="single"/>
                </w:rPr>
                <w:t>product</w:t>
              </w:r>
            </w:hyperlink>
            <w:r w:rsidRPr="00405867">
              <w:rPr>
                <w:rFonts w:ascii="Arial" w:hAnsi="Arial" w:cs="Arial"/>
                <w:b/>
                <w:bCs/>
                <w:color w:val="000000"/>
              </w:rPr>
              <w:t xml:space="preserve"> </w:t>
            </w:r>
            <w:hyperlink w:anchor="Link14F"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150"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151"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152" w:history="1">
              <w:r w:rsidRPr="00405867">
                <w:rPr>
                  <w:rFonts w:ascii="Arial" w:hAnsi="Arial" w:cs="Arial"/>
                  <w:b/>
                  <w:bCs/>
                  <w:color w:val="0000FF"/>
                  <w:u w:val="single"/>
                </w:rPr>
                <w:t>verticalDatum</w:t>
              </w:r>
            </w:hyperlink>
            <w:r w:rsidRPr="00405867">
              <w:rPr>
                <w:rFonts w:ascii="Arial" w:hAnsi="Arial" w:cs="Arial"/>
                <w:b/>
                <w:bCs/>
                <w:color w:val="000000"/>
              </w:rPr>
              <w:t xml:space="preserve"> </w:t>
            </w:r>
            <w:hyperlink w:anchor="Link153"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154" w:history="1">
              <w:r w:rsidRPr="00405867">
                <w:rPr>
                  <w:rFonts w:ascii="Arial" w:hAnsi="Arial" w:cs="Arial"/>
                  <w:b/>
                  <w:bCs/>
                  <w:color w:val="0000FF"/>
                  <w:u w:val="single"/>
                </w:rPr>
                <w:t>IALA_mannedStructure</w:t>
              </w:r>
            </w:hyperlink>
            <w:r w:rsidRPr="00405867">
              <w:rPr>
                <w:rFonts w:ascii="Arial" w:hAnsi="Arial" w:cs="Arial"/>
                <w:b/>
                <w:bCs/>
                <w:color w:val="000000"/>
              </w:rPr>
              <w:t xml:space="preserve"> </w:t>
            </w:r>
            <w:hyperlink w:anchor="Link155" w:history="1">
              <w:r w:rsidRPr="00405867">
                <w:rPr>
                  <w:rFonts w:ascii="Arial" w:hAnsi="Arial" w:cs="Arial"/>
                  <w:b/>
                  <w:bCs/>
                  <w:color w:val="0000FF"/>
                  <w:u w:val="single"/>
                </w:rPr>
                <w:t>geometry</w:t>
              </w:r>
            </w:hyperlink>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5" w:name="Link67"/>
      <w:bookmarkEnd w:id="35"/>
      <w:r>
        <w:rPr>
          <w:rFonts w:ascii="Arial" w:hAnsi="Arial" w:cs="Arial"/>
          <w:color w:val="000000"/>
        </w:rPr>
        <w:t xml:space="preserve">element </w:t>
      </w:r>
      <w:r>
        <w:rPr>
          <w:rFonts w:ascii="Arial" w:hAnsi="Arial" w:cs="Arial"/>
          <w:b/>
          <w:bCs/>
          <w:color w:val="000000"/>
        </w:rPr>
        <w:t>Pile</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18945" cy="635825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srcRect/>
                          <a:stretch>
                            <a:fillRect/>
                          </a:stretch>
                        </pic:blipFill>
                        <pic:spPr bwMode="auto">
                          <a:xfrm>
                            <a:off x="0" y="0"/>
                            <a:ext cx="1718945" cy="63582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71" w:history="1">
              <w:r w:rsidR="00D9208C" w:rsidRPr="00405867">
                <w:rPr>
                  <w:rFonts w:ascii="Arial" w:hAnsi="Arial" w:cs="Arial"/>
                  <w:b/>
                  <w:bCs/>
                  <w:color w:val="0000FF"/>
                  <w:u w:val="single"/>
                </w:rPr>
                <w:t>Pile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156" w:history="1">
              <w:r w:rsidRPr="00405867">
                <w:rPr>
                  <w:rFonts w:ascii="Arial" w:hAnsi="Arial" w:cs="Arial"/>
                  <w:b/>
                  <w:bCs/>
                  <w:color w:val="0000FF"/>
                  <w:u w:val="single"/>
                </w:rPr>
                <w:t>categoryOfPile</w:t>
              </w:r>
            </w:hyperlink>
            <w:r w:rsidRPr="00405867">
              <w:rPr>
                <w:rFonts w:ascii="Arial" w:hAnsi="Arial" w:cs="Arial"/>
                <w:b/>
                <w:bCs/>
                <w:color w:val="000000"/>
              </w:rPr>
              <w:t xml:space="preserve"> </w:t>
            </w:r>
            <w:hyperlink w:anchor="Link157"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158"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159" w:history="1">
              <w:r w:rsidRPr="00405867">
                <w:rPr>
                  <w:rFonts w:ascii="Arial" w:hAnsi="Arial" w:cs="Arial"/>
                  <w:b/>
                  <w:bCs/>
                  <w:color w:val="0000FF"/>
                  <w:u w:val="single"/>
                </w:rPr>
                <w:t>condition</w:t>
              </w:r>
            </w:hyperlink>
            <w:r w:rsidRPr="00405867">
              <w:rPr>
                <w:rFonts w:ascii="Arial" w:hAnsi="Arial" w:cs="Arial"/>
                <w:b/>
                <w:bCs/>
                <w:color w:val="000000"/>
              </w:rPr>
              <w:t xml:space="preserve"> </w:t>
            </w:r>
            <w:hyperlink w:anchor="Link15A" w:history="1">
              <w:r w:rsidRPr="00405867">
                <w:rPr>
                  <w:rFonts w:ascii="Arial" w:hAnsi="Arial" w:cs="Arial"/>
                  <w:b/>
                  <w:bCs/>
                  <w:color w:val="0000FF"/>
                  <w:u w:val="single"/>
                </w:rPr>
                <w:t>visuallyConspicuous</w:t>
              </w:r>
            </w:hyperlink>
            <w:r w:rsidRPr="00405867">
              <w:rPr>
                <w:rFonts w:ascii="Arial" w:hAnsi="Arial" w:cs="Arial"/>
                <w:b/>
                <w:bCs/>
                <w:color w:val="000000"/>
              </w:rPr>
              <w:t xml:space="preserve"> </w:t>
            </w:r>
            <w:hyperlink w:anchor="Link15B" w:history="1">
              <w:r w:rsidRPr="00405867">
                <w:rPr>
                  <w:rFonts w:ascii="Arial" w:hAnsi="Arial" w:cs="Arial"/>
                  <w:b/>
                  <w:bCs/>
                  <w:color w:val="0000FF"/>
                  <w:u w:val="single"/>
                </w:rPr>
                <w:t>height</w:t>
              </w:r>
            </w:hyperlink>
            <w:r w:rsidRPr="00405867">
              <w:rPr>
                <w:rFonts w:ascii="Arial" w:hAnsi="Arial" w:cs="Arial"/>
                <w:b/>
                <w:bCs/>
                <w:color w:val="000000"/>
              </w:rPr>
              <w:t xml:space="preserve"> </w:t>
            </w:r>
            <w:hyperlink w:anchor="Link15C"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15D" w:history="1">
              <w:r w:rsidRPr="00405867">
                <w:rPr>
                  <w:rFonts w:ascii="Arial" w:hAnsi="Arial" w:cs="Arial"/>
                  <w:b/>
                  <w:bCs/>
                  <w:color w:val="0000FF"/>
                  <w:u w:val="single"/>
                </w:rPr>
                <w:t>verticalDatum</w:t>
              </w:r>
            </w:hyperlink>
            <w:r w:rsidRPr="00405867">
              <w:rPr>
                <w:rFonts w:ascii="Arial" w:hAnsi="Arial" w:cs="Arial"/>
                <w:b/>
                <w:bCs/>
                <w:color w:val="000000"/>
              </w:rPr>
              <w:t xml:space="preserve"> </w:t>
            </w:r>
            <w:hyperlink w:anchor="Link15E"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15F" w:history="1">
              <w:r w:rsidRPr="00405867">
                <w:rPr>
                  <w:rFonts w:ascii="Arial" w:hAnsi="Arial" w:cs="Arial"/>
                  <w:b/>
                  <w:bCs/>
                  <w:color w:val="0000FF"/>
                  <w:u w:val="single"/>
                </w:rPr>
                <w:t>geometry</w:t>
              </w:r>
            </w:hyperlink>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6" w:name="Link6A"/>
      <w:bookmarkEnd w:id="36"/>
      <w:r>
        <w:rPr>
          <w:rFonts w:ascii="Arial" w:hAnsi="Arial" w:cs="Arial"/>
          <w:color w:val="000000"/>
        </w:rPr>
        <w:lastRenderedPageBreak/>
        <w:t xml:space="preserve">element </w:t>
      </w:r>
      <w:r>
        <w:rPr>
          <w:rFonts w:ascii="Arial" w:hAnsi="Arial" w:cs="Arial"/>
          <w:b/>
          <w:bCs/>
          <w:color w:val="000000"/>
        </w:rPr>
        <w:t>QualityOfNonBathymetricData</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3479800" cy="6358255"/>
                  <wp:effectExtent l="1905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srcRect/>
                          <a:stretch>
                            <a:fillRect/>
                          </a:stretch>
                        </pic:blipFill>
                        <pic:spPr bwMode="auto">
                          <a:xfrm>
                            <a:off x="0" y="0"/>
                            <a:ext cx="3479800" cy="63582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74" w:history="1">
              <w:r w:rsidR="00D9208C" w:rsidRPr="00405867">
                <w:rPr>
                  <w:rFonts w:ascii="Arial" w:hAnsi="Arial" w:cs="Arial"/>
                  <w:b/>
                  <w:bCs/>
                  <w:color w:val="0000FF"/>
                  <w:u w:val="single"/>
                </w:rPr>
                <w:t>QualityOfNonBathymetricData</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160" w:history="1">
              <w:r w:rsidRPr="00405867">
                <w:rPr>
                  <w:rFonts w:ascii="Arial" w:hAnsi="Arial" w:cs="Arial"/>
                  <w:b/>
                  <w:bCs/>
                  <w:color w:val="0000FF"/>
                  <w:u w:val="single"/>
                </w:rPr>
                <w:t>categoryOfTemporalVariation</w:t>
              </w:r>
            </w:hyperlink>
            <w:r w:rsidRPr="00405867">
              <w:rPr>
                <w:rFonts w:ascii="Arial" w:hAnsi="Arial" w:cs="Arial"/>
                <w:b/>
                <w:bCs/>
                <w:color w:val="000000"/>
              </w:rPr>
              <w:t xml:space="preserve"> </w:t>
            </w:r>
            <w:hyperlink w:anchor="Link161" w:history="1">
              <w:r w:rsidRPr="00405867">
                <w:rPr>
                  <w:rFonts w:ascii="Arial" w:hAnsi="Arial" w:cs="Arial"/>
                  <w:b/>
                  <w:bCs/>
                  <w:color w:val="0000FF"/>
                  <w:u w:val="single"/>
                </w:rPr>
                <w:t>directionUncertainty</w:t>
              </w:r>
            </w:hyperlink>
            <w:r w:rsidRPr="00405867">
              <w:rPr>
                <w:rFonts w:ascii="Arial" w:hAnsi="Arial" w:cs="Arial"/>
                <w:b/>
                <w:bCs/>
                <w:color w:val="000000"/>
              </w:rPr>
              <w:t xml:space="preserve"> </w:t>
            </w:r>
            <w:hyperlink w:anchor="Link162" w:history="1">
              <w:r w:rsidRPr="00405867">
                <w:rPr>
                  <w:rFonts w:ascii="Arial" w:hAnsi="Arial" w:cs="Arial"/>
                  <w:b/>
                  <w:bCs/>
                  <w:color w:val="0000FF"/>
                  <w:u w:val="single"/>
                </w:rPr>
                <w:t>horizontalDistanceUncertainty</w:t>
              </w:r>
            </w:hyperlink>
            <w:r w:rsidRPr="00405867">
              <w:rPr>
                <w:rFonts w:ascii="Arial" w:hAnsi="Arial" w:cs="Arial"/>
                <w:b/>
                <w:bCs/>
                <w:color w:val="000000"/>
              </w:rPr>
              <w:t xml:space="preserve"> </w:t>
            </w:r>
            <w:hyperlink w:anchor="Link163" w:history="1">
              <w:r w:rsidRPr="00405867">
                <w:rPr>
                  <w:rFonts w:ascii="Arial" w:hAnsi="Arial" w:cs="Arial"/>
                  <w:b/>
                  <w:bCs/>
                  <w:color w:val="0000FF"/>
                  <w:u w:val="single"/>
                </w:rPr>
                <w:t>horizontalPositionUncertainty</w:t>
              </w:r>
            </w:hyperlink>
            <w:r w:rsidRPr="00405867">
              <w:rPr>
                <w:rFonts w:ascii="Arial" w:hAnsi="Arial" w:cs="Arial"/>
                <w:b/>
                <w:bCs/>
                <w:color w:val="000000"/>
              </w:rPr>
              <w:t xml:space="preserve"> </w:t>
            </w:r>
            <w:hyperlink w:anchor="Link164"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165"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166"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167"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168" w:history="1">
              <w:r w:rsidRPr="00405867">
                <w:rPr>
                  <w:rFonts w:ascii="Arial" w:hAnsi="Arial" w:cs="Arial"/>
                  <w:b/>
                  <w:bCs/>
                  <w:color w:val="0000FF"/>
                  <w:u w:val="single"/>
                </w:rPr>
                <w:t>verticalUncertainty</w:t>
              </w:r>
            </w:hyperlink>
            <w:r w:rsidRPr="00405867">
              <w:rPr>
                <w:rFonts w:ascii="Arial" w:hAnsi="Arial" w:cs="Arial"/>
                <w:b/>
                <w:bCs/>
                <w:color w:val="000000"/>
              </w:rPr>
              <w:t xml:space="preserve"> </w:t>
            </w:r>
            <w:hyperlink w:anchor="Link169" w:history="1">
              <w:r w:rsidRPr="00405867">
                <w:rPr>
                  <w:rFonts w:ascii="Arial" w:hAnsi="Arial" w:cs="Arial"/>
                  <w:b/>
                  <w:bCs/>
                  <w:color w:val="0000FF"/>
                  <w:u w:val="single"/>
                </w:rPr>
                <w:t>surveyDateRange</w:t>
              </w:r>
            </w:hyperlink>
            <w:r w:rsidRPr="00405867">
              <w:rPr>
                <w:rFonts w:ascii="Arial" w:hAnsi="Arial" w:cs="Arial"/>
                <w:b/>
                <w:bCs/>
                <w:color w:val="000000"/>
              </w:rPr>
              <w:t xml:space="preserve"> </w:t>
            </w:r>
            <w:hyperlink w:anchor="Link16A" w:history="1">
              <w:r w:rsidRPr="00405867">
                <w:rPr>
                  <w:rFonts w:ascii="Arial" w:hAnsi="Arial" w:cs="Arial"/>
                  <w:b/>
                  <w:bCs/>
                  <w:color w:val="0000FF"/>
                  <w:u w:val="single"/>
                </w:rPr>
                <w:t>geometry</w:t>
              </w:r>
            </w:hyperlink>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7" w:name="Link6D"/>
      <w:bookmarkEnd w:id="37"/>
      <w:r>
        <w:rPr>
          <w:rFonts w:ascii="Arial" w:hAnsi="Arial" w:cs="Arial"/>
          <w:color w:val="000000"/>
        </w:rPr>
        <w:t xml:space="preserve">element </w:t>
      </w:r>
      <w:r>
        <w:rPr>
          <w:rFonts w:ascii="Arial" w:hAnsi="Arial" w:cs="Arial"/>
          <w:b/>
          <w:bCs/>
          <w:color w:val="000000"/>
        </w:rPr>
        <w:t>RadarReflector</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913255" cy="63500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srcRect/>
                          <a:stretch>
                            <a:fillRect/>
                          </a:stretch>
                        </pic:blipFill>
                        <pic:spPr bwMode="auto">
                          <a:xfrm>
                            <a:off x="0" y="0"/>
                            <a:ext cx="1913255" cy="63500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77" w:history="1">
              <w:r w:rsidR="00D9208C" w:rsidRPr="00405867">
                <w:rPr>
                  <w:rFonts w:ascii="Arial" w:hAnsi="Arial" w:cs="Arial"/>
                  <w:b/>
                  <w:bCs/>
                  <w:color w:val="0000FF"/>
                  <w:u w:val="single"/>
                </w:rPr>
                <w:t>RadarReflector</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D5" w:history="1">
              <w:r w:rsidRPr="00405867">
                <w:rPr>
                  <w:rFonts w:ascii="Arial" w:hAnsi="Arial" w:cs="Arial"/>
                  <w:b/>
                  <w:bCs/>
                  <w:color w:val="0000FF"/>
                  <w:u w:val="single"/>
                </w:rPr>
                <w:t>IALA_remoteMonitoringSystem</w:t>
              </w:r>
            </w:hyperlink>
            <w:r w:rsidRPr="00405867">
              <w:rPr>
                <w:rFonts w:ascii="Arial" w:hAnsi="Arial" w:cs="Arial"/>
                <w:b/>
                <w:bCs/>
                <w:color w:val="000000"/>
              </w:rPr>
              <w:t xml:space="preserve"> </w:t>
            </w:r>
            <w:hyperlink w:anchor="LinkD6" w:history="1">
              <w:r w:rsidRPr="00405867">
                <w:rPr>
                  <w:rFonts w:ascii="Arial" w:hAnsi="Arial" w:cs="Arial"/>
                  <w:b/>
                  <w:bCs/>
                  <w:color w:val="0000FF"/>
                  <w:u w:val="single"/>
                </w:rPr>
                <w:t>IALA_remotelyMonitored</w:t>
              </w:r>
            </w:hyperlink>
            <w:r w:rsidRPr="00405867">
              <w:rPr>
                <w:rFonts w:ascii="Arial" w:hAnsi="Arial" w:cs="Arial"/>
                <w:b/>
                <w:bCs/>
                <w:color w:val="000000"/>
              </w:rPr>
              <w:t xml:space="preserve"> </w:t>
            </w:r>
            <w:hyperlink w:anchor="LinkD7" w:history="1">
              <w:r w:rsidRPr="00405867">
                <w:rPr>
                  <w:rFonts w:ascii="Arial" w:hAnsi="Arial" w:cs="Arial"/>
                  <w:b/>
                  <w:bCs/>
                  <w:color w:val="0000FF"/>
                  <w:u w:val="single"/>
                </w:rPr>
                <w:t>parent</w:t>
              </w:r>
            </w:hyperlink>
            <w:r w:rsidRPr="00405867">
              <w:rPr>
                <w:rFonts w:ascii="Arial" w:hAnsi="Arial" w:cs="Arial"/>
                <w:b/>
                <w:bCs/>
                <w:color w:val="000000"/>
              </w:rPr>
              <w:t xml:space="preserve"> </w:t>
            </w:r>
            <w:hyperlink w:anchor="LinkD8" w:history="1">
              <w:r w:rsidRPr="00405867">
                <w:rPr>
                  <w:rFonts w:ascii="Arial" w:hAnsi="Arial" w:cs="Arial"/>
                  <w:b/>
                  <w:bCs/>
                  <w:color w:val="0000FF"/>
                  <w:u w:val="single"/>
                </w:rPr>
                <w:t>geometry</w:t>
              </w:r>
            </w:hyperlink>
            <w:r w:rsidRPr="00405867">
              <w:rPr>
                <w:rFonts w:ascii="Arial" w:hAnsi="Arial" w:cs="Arial"/>
                <w:b/>
                <w:bCs/>
                <w:color w:val="000000"/>
              </w:rPr>
              <w:t xml:space="preserve"> </w:t>
            </w:r>
            <w:hyperlink w:anchor="Link16B" w:history="1">
              <w:r w:rsidRPr="00405867">
                <w:rPr>
                  <w:rFonts w:ascii="Arial" w:hAnsi="Arial" w:cs="Arial"/>
                  <w:b/>
                  <w:bCs/>
                  <w:color w:val="0000FF"/>
                  <w:u w:val="single"/>
                </w:rPr>
                <w:t>height</w:t>
              </w:r>
            </w:hyperlink>
            <w:r w:rsidRPr="00405867">
              <w:rPr>
                <w:rFonts w:ascii="Arial" w:hAnsi="Arial" w:cs="Arial"/>
                <w:b/>
                <w:bCs/>
                <w:color w:val="000000"/>
              </w:rPr>
              <w:t xml:space="preserve"> </w:t>
            </w:r>
            <w:hyperlink w:anchor="Link16C"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16D"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16E" w:history="1">
              <w:r w:rsidRPr="00405867">
                <w:rPr>
                  <w:rFonts w:ascii="Arial" w:hAnsi="Arial" w:cs="Arial"/>
                  <w:b/>
                  <w:bCs/>
                  <w:color w:val="0000FF"/>
                  <w:u w:val="single"/>
                </w:rPr>
                <w:t>verticalDatum</w:t>
              </w:r>
            </w:hyperlink>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8" w:name="Link70"/>
      <w:bookmarkEnd w:id="38"/>
      <w:r>
        <w:rPr>
          <w:rFonts w:ascii="Arial" w:hAnsi="Arial" w:cs="Arial"/>
          <w:color w:val="000000"/>
        </w:rPr>
        <w:t xml:space="preserve">element </w:t>
      </w:r>
      <w:r>
        <w:rPr>
          <w:rFonts w:ascii="Arial" w:hAnsi="Arial" w:cs="Arial"/>
          <w:b/>
          <w:bCs/>
          <w:color w:val="000000"/>
        </w:rPr>
        <w:t>RadarTransponderBeacon</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608455" cy="629920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srcRect/>
                          <a:stretch>
                            <a:fillRect/>
                          </a:stretch>
                        </pic:blipFill>
                        <pic:spPr bwMode="auto">
                          <a:xfrm>
                            <a:off x="0" y="0"/>
                            <a:ext cx="1608455" cy="6299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7A" w:history="1">
              <w:r w:rsidR="00D9208C" w:rsidRPr="00405867">
                <w:rPr>
                  <w:rFonts w:ascii="Arial" w:hAnsi="Arial" w:cs="Arial"/>
                  <w:b/>
                  <w:bCs/>
                  <w:color w:val="0000FF"/>
                  <w:u w:val="single"/>
                </w:rPr>
                <w:t>RadarTransponderBeacon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D5" w:history="1">
              <w:r w:rsidRPr="00405867">
                <w:rPr>
                  <w:rFonts w:ascii="Arial" w:hAnsi="Arial" w:cs="Arial"/>
                  <w:b/>
                  <w:bCs/>
                  <w:color w:val="0000FF"/>
                  <w:u w:val="single"/>
                </w:rPr>
                <w:t>IALA_remoteMonitoringSystem</w:t>
              </w:r>
            </w:hyperlink>
            <w:r w:rsidRPr="00405867">
              <w:rPr>
                <w:rFonts w:ascii="Arial" w:hAnsi="Arial" w:cs="Arial"/>
                <w:b/>
                <w:bCs/>
                <w:color w:val="000000"/>
              </w:rPr>
              <w:t xml:space="preserve"> </w:t>
            </w:r>
            <w:hyperlink w:anchor="LinkD6" w:history="1">
              <w:r w:rsidRPr="00405867">
                <w:rPr>
                  <w:rFonts w:ascii="Arial" w:hAnsi="Arial" w:cs="Arial"/>
                  <w:b/>
                  <w:bCs/>
                  <w:color w:val="0000FF"/>
                  <w:u w:val="single"/>
                </w:rPr>
                <w:t>IALA_remotelyMonitored</w:t>
              </w:r>
            </w:hyperlink>
            <w:r w:rsidRPr="00405867">
              <w:rPr>
                <w:rFonts w:ascii="Arial" w:hAnsi="Arial" w:cs="Arial"/>
                <w:b/>
                <w:bCs/>
                <w:color w:val="000000"/>
              </w:rPr>
              <w:t xml:space="preserve"> </w:t>
            </w:r>
            <w:hyperlink w:anchor="LinkD7" w:history="1">
              <w:r w:rsidRPr="00405867">
                <w:rPr>
                  <w:rFonts w:ascii="Arial" w:hAnsi="Arial" w:cs="Arial"/>
                  <w:b/>
                  <w:bCs/>
                  <w:color w:val="0000FF"/>
                  <w:u w:val="single"/>
                </w:rPr>
                <w:t>parent</w:t>
              </w:r>
            </w:hyperlink>
            <w:r w:rsidRPr="00405867">
              <w:rPr>
                <w:rFonts w:ascii="Arial" w:hAnsi="Arial" w:cs="Arial"/>
                <w:b/>
                <w:bCs/>
                <w:color w:val="000000"/>
              </w:rPr>
              <w:t xml:space="preserve"> </w:t>
            </w:r>
            <w:hyperlink w:anchor="LinkD8" w:history="1">
              <w:r w:rsidRPr="00405867">
                <w:rPr>
                  <w:rFonts w:ascii="Arial" w:hAnsi="Arial" w:cs="Arial"/>
                  <w:b/>
                  <w:bCs/>
                  <w:color w:val="0000FF"/>
                  <w:u w:val="single"/>
                </w:rPr>
                <w:t>geometry</w:t>
              </w:r>
            </w:hyperlink>
            <w:r w:rsidRPr="00405867">
              <w:rPr>
                <w:rFonts w:ascii="Arial" w:hAnsi="Arial" w:cs="Arial"/>
                <w:b/>
                <w:bCs/>
                <w:color w:val="000000"/>
              </w:rPr>
              <w:t xml:space="preserve"> </w:t>
            </w:r>
            <w:hyperlink w:anchor="Link16F" w:history="1">
              <w:r w:rsidRPr="00405867">
                <w:rPr>
                  <w:rFonts w:ascii="Arial" w:hAnsi="Arial" w:cs="Arial"/>
                  <w:b/>
                  <w:bCs/>
                  <w:color w:val="0000FF"/>
                  <w:u w:val="single"/>
                </w:rPr>
                <w:t>categoryOfRadarTransponderBeacon</w:t>
              </w:r>
            </w:hyperlink>
            <w:r w:rsidRPr="00405867">
              <w:rPr>
                <w:rFonts w:ascii="Arial" w:hAnsi="Arial" w:cs="Arial"/>
                <w:b/>
                <w:bCs/>
                <w:color w:val="000000"/>
              </w:rPr>
              <w:t xml:space="preserve"> </w:t>
            </w:r>
            <w:hyperlink w:anchor="Link170"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171"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172" w:history="1">
              <w:r w:rsidRPr="00405867">
                <w:rPr>
                  <w:rFonts w:ascii="Arial" w:hAnsi="Arial" w:cs="Arial"/>
                  <w:b/>
                  <w:bCs/>
                  <w:color w:val="0000FF"/>
                  <w:u w:val="single"/>
                </w:rPr>
                <w:t>radarWaveLength</w:t>
              </w:r>
            </w:hyperlink>
            <w:r w:rsidRPr="00405867">
              <w:rPr>
                <w:rFonts w:ascii="Arial" w:hAnsi="Arial" w:cs="Arial"/>
                <w:b/>
                <w:bCs/>
                <w:color w:val="000000"/>
              </w:rPr>
              <w:t xml:space="preserve"> </w:t>
            </w:r>
            <w:hyperlink w:anchor="Link173" w:history="1">
              <w:r w:rsidRPr="00405867">
                <w:rPr>
                  <w:rFonts w:ascii="Arial" w:hAnsi="Arial" w:cs="Arial"/>
                  <w:b/>
                  <w:bCs/>
                  <w:color w:val="0000FF"/>
                  <w:u w:val="single"/>
                </w:rPr>
                <w:t>sectorLimitOne</w:t>
              </w:r>
            </w:hyperlink>
            <w:r w:rsidRPr="00405867">
              <w:rPr>
                <w:rFonts w:ascii="Arial" w:hAnsi="Arial" w:cs="Arial"/>
                <w:b/>
                <w:bCs/>
                <w:color w:val="000000"/>
              </w:rPr>
              <w:t xml:space="preserve"> </w:t>
            </w:r>
            <w:hyperlink w:anchor="Link174" w:history="1">
              <w:r w:rsidRPr="00405867">
                <w:rPr>
                  <w:rFonts w:ascii="Arial" w:hAnsi="Arial" w:cs="Arial"/>
                  <w:b/>
                  <w:bCs/>
                  <w:color w:val="0000FF"/>
                  <w:u w:val="single"/>
                </w:rPr>
                <w:t>sectorLimitTwo</w:t>
              </w:r>
            </w:hyperlink>
            <w:r w:rsidRPr="00405867">
              <w:rPr>
                <w:rFonts w:ascii="Arial" w:hAnsi="Arial" w:cs="Arial"/>
                <w:b/>
                <w:bCs/>
                <w:color w:val="000000"/>
              </w:rPr>
              <w:t xml:space="preserve"> </w:t>
            </w:r>
            <w:hyperlink w:anchor="Link175" w:history="1">
              <w:r w:rsidRPr="00405867">
                <w:rPr>
                  <w:rFonts w:ascii="Arial" w:hAnsi="Arial" w:cs="Arial"/>
                  <w:b/>
                  <w:bCs/>
                  <w:color w:val="0000FF"/>
                  <w:u w:val="single"/>
                </w:rPr>
                <w:t>signalGroup</w:t>
              </w:r>
            </w:hyperlink>
            <w:r w:rsidRPr="00405867">
              <w:rPr>
                <w:rFonts w:ascii="Arial" w:hAnsi="Arial" w:cs="Arial"/>
                <w:b/>
                <w:bCs/>
                <w:color w:val="000000"/>
              </w:rPr>
              <w:t xml:space="preserve"> </w:t>
            </w:r>
            <w:hyperlink w:anchor="Link176" w:history="1">
              <w:r w:rsidRPr="00405867">
                <w:rPr>
                  <w:rFonts w:ascii="Arial" w:hAnsi="Arial" w:cs="Arial"/>
                  <w:b/>
                  <w:bCs/>
                  <w:color w:val="0000FF"/>
                  <w:u w:val="single"/>
                </w:rPr>
                <w:t>signalSequence</w:t>
              </w:r>
            </w:hyperlink>
            <w:r w:rsidRPr="00405867">
              <w:rPr>
                <w:rFonts w:ascii="Arial" w:hAnsi="Arial" w:cs="Arial"/>
                <w:b/>
                <w:bCs/>
                <w:color w:val="000000"/>
              </w:rPr>
              <w:t xml:space="preserve"> </w:t>
            </w:r>
            <w:hyperlink w:anchor="Link177"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178" w:history="1">
              <w:r w:rsidRPr="00405867">
                <w:rPr>
                  <w:rFonts w:ascii="Arial" w:hAnsi="Arial" w:cs="Arial"/>
                  <w:b/>
                  <w:bCs/>
                  <w:color w:val="0000FF"/>
                  <w:u w:val="single"/>
                </w:rPr>
                <w:t>valueOfNominalRange</w:t>
              </w:r>
            </w:hyperlink>
            <w:r w:rsidRPr="00405867">
              <w:rPr>
                <w:rFonts w:ascii="Arial" w:hAnsi="Arial" w:cs="Arial"/>
                <w:b/>
                <w:bCs/>
                <w:color w:val="000000"/>
              </w:rPr>
              <w:t xml:space="preserve"> </w:t>
            </w:r>
            <w:hyperlink w:anchor="Link179" w:history="1">
              <w:r w:rsidRPr="00405867">
                <w:rPr>
                  <w:rFonts w:ascii="Arial" w:hAnsi="Arial" w:cs="Arial"/>
                  <w:b/>
                  <w:bCs/>
                  <w:color w:val="0000FF"/>
                  <w:u w:val="single"/>
                </w:rPr>
                <w:t>IALA_typeOfBattery</w:t>
              </w:r>
            </w:hyperlink>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9" w:name="Link73"/>
      <w:bookmarkEnd w:id="39"/>
      <w:r>
        <w:rPr>
          <w:rFonts w:ascii="Arial" w:hAnsi="Arial" w:cs="Arial"/>
          <w:color w:val="000000"/>
        </w:rPr>
        <w:lastRenderedPageBreak/>
        <w:t xml:space="preserve">element </w:t>
      </w:r>
      <w:r>
        <w:rPr>
          <w:rFonts w:ascii="Arial" w:hAnsi="Arial" w:cs="Arial"/>
          <w:b/>
          <w:bCs/>
          <w:color w:val="000000"/>
        </w:rPr>
        <w:t>RecommendedTrack</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362200" cy="630745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srcRect/>
                          <a:stretch>
                            <a:fillRect/>
                          </a:stretch>
                        </pic:blipFill>
                        <pic:spPr bwMode="auto">
                          <a:xfrm>
                            <a:off x="0" y="0"/>
                            <a:ext cx="2362200" cy="63074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7D" w:history="1">
              <w:r w:rsidR="00D9208C" w:rsidRPr="00405867">
                <w:rPr>
                  <w:rFonts w:ascii="Arial" w:hAnsi="Arial" w:cs="Arial"/>
                  <w:b/>
                  <w:bCs/>
                  <w:color w:val="0000FF"/>
                  <w:u w:val="single"/>
                </w:rPr>
                <w:t>RecommendedTrack</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17A" w:history="1">
              <w:r w:rsidRPr="00405867">
                <w:rPr>
                  <w:rFonts w:ascii="Arial" w:hAnsi="Arial" w:cs="Arial"/>
                  <w:b/>
                  <w:bCs/>
                  <w:color w:val="0000FF"/>
                  <w:u w:val="single"/>
                </w:rPr>
                <w:t>categoryOfRecommendedTrack</w:t>
              </w:r>
            </w:hyperlink>
            <w:r w:rsidRPr="00405867">
              <w:rPr>
                <w:rFonts w:ascii="Arial" w:hAnsi="Arial" w:cs="Arial"/>
                <w:b/>
                <w:bCs/>
                <w:color w:val="000000"/>
              </w:rPr>
              <w:t xml:space="preserve"> </w:t>
            </w:r>
            <w:hyperlink w:anchor="Link17B" w:history="1">
              <w:r w:rsidRPr="00405867">
                <w:rPr>
                  <w:rFonts w:ascii="Arial" w:hAnsi="Arial" w:cs="Arial"/>
                  <w:b/>
                  <w:bCs/>
                  <w:color w:val="0000FF"/>
                  <w:u w:val="single"/>
                </w:rPr>
                <w:t>depthRangeMinimumValue</w:t>
              </w:r>
            </w:hyperlink>
            <w:r w:rsidRPr="00405867">
              <w:rPr>
                <w:rFonts w:ascii="Arial" w:hAnsi="Arial" w:cs="Arial"/>
                <w:b/>
                <w:bCs/>
                <w:color w:val="000000"/>
              </w:rPr>
              <w:t xml:space="preserve"> </w:t>
            </w:r>
            <w:hyperlink w:anchor="Link17C" w:history="1">
              <w:r w:rsidRPr="00405867">
                <w:rPr>
                  <w:rFonts w:ascii="Arial" w:hAnsi="Arial" w:cs="Arial"/>
                  <w:b/>
                  <w:bCs/>
                  <w:color w:val="0000FF"/>
                  <w:u w:val="single"/>
                </w:rPr>
                <w:t>depthRangeMaximumValue</w:t>
              </w:r>
            </w:hyperlink>
            <w:r w:rsidRPr="00405867">
              <w:rPr>
                <w:rFonts w:ascii="Arial" w:hAnsi="Arial" w:cs="Arial"/>
                <w:b/>
                <w:bCs/>
                <w:color w:val="000000"/>
              </w:rPr>
              <w:t xml:space="preserve"> </w:t>
            </w:r>
            <w:hyperlink w:anchor="Link17D"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17E"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17F" w:history="1">
              <w:r w:rsidRPr="00405867">
                <w:rPr>
                  <w:rFonts w:ascii="Arial" w:hAnsi="Arial" w:cs="Arial"/>
                  <w:b/>
                  <w:bCs/>
                  <w:color w:val="0000FF"/>
                  <w:u w:val="single"/>
                </w:rPr>
                <w:t>orientation</w:t>
              </w:r>
            </w:hyperlink>
            <w:r w:rsidRPr="00405867">
              <w:rPr>
                <w:rFonts w:ascii="Arial" w:hAnsi="Arial" w:cs="Arial"/>
                <w:b/>
                <w:bCs/>
                <w:color w:val="000000"/>
              </w:rPr>
              <w:t xml:space="preserve"> </w:t>
            </w:r>
            <w:hyperlink w:anchor="Link180" w:history="1">
              <w:r w:rsidRPr="00405867">
                <w:rPr>
                  <w:rFonts w:ascii="Arial" w:hAnsi="Arial" w:cs="Arial"/>
                  <w:b/>
                  <w:bCs/>
                  <w:color w:val="0000FF"/>
                  <w:u w:val="single"/>
                </w:rPr>
                <w:t>qualityOfSoundingMeasurement</w:t>
              </w:r>
            </w:hyperlink>
            <w:r w:rsidRPr="00405867">
              <w:rPr>
                <w:rFonts w:ascii="Arial" w:hAnsi="Arial" w:cs="Arial"/>
                <w:b/>
                <w:bCs/>
                <w:color w:val="000000"/>
              </w:rPr>
              <w:t xml:space="preserve"> </w:t>
            </w:r>
            <w:hyperlink w:anchor="Link181" w:history="1">
              <w:r w:rsidRPr="00405867">
                <w:rPr>
                  <w:rFonts w:ascii="Arial" w:hAnsi="Arial" w:cs="Arial"/>
                  <w:b/>
                  <w:bCs/>
                  <w:color w:val="0000FF"/>
                  <w:u w:val="single"/>
                </w:rPr>
                <w:t>soundingAccuracy</w:t>
              </w:r>
            </w:hyperlink>
            <w:r w:rsidRPr="00405867">
              <w:rPr>
                <w:rFonts w:ascii="Arial" w:hAnsi="Arial" w:cs="Arial"/>
                <w:b/>
                <w:bCs/>
                <w:color w:val="000000"/>
              </w:rPr>
              <w:t xml:space="preserve"> </w:t>
            </w:r>
            <w:hyperlink w:anchor="Link182"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183" w:history="1">
              <w:r w:rsidRPr="00405867">
                <w:rPr>
                  <w:rFonts w:ascii="Arial" w:hAnsi="Arial" w:cs="Arial"/>
                  <w:b/>
                  <w:bCs/>
                  <w:color w:val="0000FF"/>
                  <w:u w:val="single"/>
                </w:rPr>
                <w:t>techniqueOfSoundingMeasurement</w:t>
              </w:r>
            </w:hyperlink>
            <w:r w:rsidRPr="00405867">
              <w:rPr>
                <w:rFonts w:ascii="Arial" w:hAnsi="Arial" w:cs="Arial"/>
                <w:b/>
                <w:bCs/>
                <w:color w:val="000000"/>
              </w:rPr>
              <w:t xml:space="preserve"> </w:t>
            </w:r>
            <w:hyperlink w:anchor="Link184" w:history="1">
              <w:r w:rsidRPr="00405867">
                <w:rPr>
                  <w:rFonts w:ascii="Arial" w:hAnsi="Arial" w:cs="Arial"/>
                  <w:b/>
                  <w:bCs/>
                  <w:color w:val="0000FF"/>
                  <w:u w:val="single"/>
                </w:rPr>
                <w:t>trafficFlow</w:t>
              </w:r>
            </w:hyperlink>
            <w:r w:rsidRPr="00405867">
              <w:rPr>
                <w:rFonts w:ascii="Arial" w:hAnsi="Arial" w:cs="Arial"/>
                <w:b/>
                <w:bCs/>
                <w:color w:val="000000"/>
              </w:rPr>
              <w:t xml:space="preserve"> </w:t>
            </w:r>
            <w:hyperlink w:anchor="Link185" w:history="1">
              <w:r w:rsidRPr="00405867">
                <w:rPr>
                  <w:rFonts w:ascii="Arial" w:hAnsi="Arial" w:cs="Arial"/>
                  <w:b/>
                  <w:bCs/>
                  <w:color w:val="0000FF"/>
                  <w:u w:val="single"/>
                </w:rPr>
                <w:t>verticalDatum</w:t>
              </w:r>
            </w:hyperlink>
            <w:r w:rsidRPr="00405867">
              <w:rPr>
                <w:rFonts w:ascii="Arial" w:hAnsi="Arial" w:cs="Arial"/>
                <w:b/>
                <w:bCs/>
                <w:color w:val="000000"/>
              </w:rPr>
              <w:t xml:space="preserve"> </w:t>
            </w:r>
            <w:hyperlink w:anchor="Link186" w:history="1">
              <w:r w:rsidRPr="00405867">
                <w:rPr>
                  <w:rFonts w:ascii="Arial" w:hAnsi="Arial" w:cs="Arial"/>
                  <w:b/>
                  <w:bCs/>
                  <w:color w:val="0000FF"/>
                  <w:u w:val="single"/>
                </w:rPr>
                <w:t>navigationLine</w:t>
              </w:r>
            </w:hyperlink>
            <w:r w:rsidRPr="00405867">
              <w:rPr>
                <w:rFonts w:ascii="Arial" w:hAnsi="Arial" w:cs="Arial"/>
                <w:b/>
                <w:bCs/>
                <w:color w:val="000000"/>
              </w:rPr>
              <w:t xml:space="preserve"> </w:t>
            </w:r>
            <w:hyperlink w:anchor="Link187" w:history="1">
              <w:r w:rsidRPr="00405867">
                <w:rPr>
                  <w:rFonts w:ascii="Arial" w:hAnsi="Arial" w:cs="Arial"/>
                  <w:b/>
                  <w:bCs/>
                  <w:color w:val="0000FF"/>
                  <w:u w:val="single"/>
                </w:rPr>
                <w:t>geometry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 implementation that uses the named role method for associations might not use the featureAssociation and informationAssociation content tags because they duplicate the link.</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0" w:name="Link76"/>
      <w:bookmarkEnd w:id="40"/>
      <w:r>
        <w:rPr>
          <w:rFonts w:ascii="Arial" w:hAnsi="Arial" w:cs="Arial"/>
          <w:color w:val="000000"/>
        </w:rPr>
        <w:lastRenderedPageBreak/>
        <w:t xml:space="preserve">element </w:t>
      </w:r>
      <w:r>
        <w:rPr>
          <w:rFonts w:ascii="Arial" w:hAnsi="Arial" w:cs="Arial"/>
          <w:b/>
          <w:bCs/>
          <w:color w:val="000000"/>
        </w:rPr>
        <w:t>RetroReflector</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69745" cy="6332855"/>
                  <wp:effectExtent l="1905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srcRect/>
                          <a:stretch>
                            <a:fillRect/>
                          </a:stretch>
                        </pic:blipFill>
                        <pic:spPr bwMode="auto">
                          <a:xfrm>
                            <a:off x="0" y="0"/>
                            <a:ext cx="1769745" cy="63328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80" w:history="1">
              <w:r w:rsidR="00D9208C" w:rsidRPr="00405867">
                <w:rPr>
                  <w:rFonts w:ascii="Arial" w:hAnsi="Arial" w:cs="Arial"/>
                  <w:b/>
                  <w:bCs/>
                  <w:color w:val="0000FF"/>
                  <w:u w:val="single"/>
                </w:rPr>
                <w:t>RetroReflector</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D5" w:history="1">
              <w:r w:rsidRPr="00405867">
                <w:rPr>
                  <w:rFonts w:ascii="Arial" w:hAnsi="Arial" w:cs="Arial"/>
                  <w:b/>
                  <w:bCs/>
                  <w:color w:val="0000FF"/>
                  <w:u w:val="single"/>
                </w:rPr>
                <w:t>IALA_remoteMonitoringSystem</w:t>
              </w:r>
            </w:hyperlink>
            <w:r w:rsidRPr="00405867">
              <w:rPr>
                <w:rFonts w:ascii="Arial" w:hAnsi="Arial" w:cs="Arial"/>
                <w:b/>
                <w:bCs/>
                <w:color w:val="000000"/>
              </w:rPr>
              <w:t xml:space="preserve"> </w:t>
            </w:r>
            <w:hyperlink w:anchor="LinkD6" w:history="1">
              <w:r w:rsidRPr="00405867">
                <w:rPr>
                  <w:rFonts w:ascii="Arial" w:hAnsi="Arial" w:cs="Arial"/>
                  <w:b/>
                  <w:bCs/>
                  <w:color w:val="0000FF"/>
                  <w:u w:val="single"/>
                </w:rPr>
                <w:t>IALA_remotelyMonitored</w:t>
              </w:r>
            </w:hyperlink>
            <w:r w:rsidRPr="00405867">
              <w:rPr>
                <w:rFonts w:ascii="Arial" w:hAnsi="Arial" w:cs="Arial"/>
                <w:b/>
                <w:bCs/>
                <w:color w:val="000000"/>
              </w:rPr>
              <w:t xml:space="preserve"> </w:t>
            </w:r>
            <w:hyperlink w:anchor="LinkD7" w:history="1">
              <w:r w:rsidRPr="00405867">
                <w:rPr>
                  <w:rFonts w:ascii="Arial" w:hAnsi="Arial" w:cs="Arial"/>
                  <w:b/>
                  <w:bCs/>
                  <w:color w:val="0000FF"/>
                  <w:u w:val="single"/>
                </w:rPr>
                <w:t>parent</w:t>
              </w:r>
            </w:hyperlink>
            <w:r w:rsidRPr="00405867">
              <w:rPr>
                <w:rFonts w:ascii="Arial" w:hAnsi="Arial" w:cs="Arial"/>
                <w:b/>
                <w:bCs/>
                <w:color w:val="000000"/>
              </w:rPr>
              <w:t xml:space="preserve"> </w:t>
            </w:r>
            <w:hyperlink w:anchor="LinkD8" w:history="1">
              <w:r w:rsidRPr="00405867">
                <w:rPr>
                  <w:rFonts w:ascii="Arial" w:hAnsi="Arial" w:cs="Arial"/>
                  <w:b/>
                  <w:bCs/>
                  <w:color w:val="0000FF"/>
                  <w:u w:val="single"/>
                </w:rPr>
                <w:t>geometry</w:t>
              </w:r>
            </w:hyperlink>
            <w:r w:rsidRPr="00405867">
              <w:rPr>
                <w:rFonts w:ascii="Arial" w:hAnsi="Arial" w:cs="Arial"/>
                <w:b/>
                <w:bCs/>
                <w:color w:val="000000"/>
              </w:rPr>
              <w:t xml:space="preserve"> </w:t>
            </w:r>
            <w:hyperlink w:anchor="Link188"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189"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18A" w:history="1">
              <w:r w:rsidRPr="00405867">
                <w:rPr>
                  <w:rFonts w:ascii="Arial" w:hAnsi="Arial" w:cs="Arial"/>
                  <w:b/>
                  <w:bCs/>
                  <w:color w:val="0000FF"/>
                  <w:u w:val="single"/>
                </w:rPr>
                <w:t>height</w:t>
              </w:r>
            </w:hyperlink>
            <w:r w:rsidRPr="00405867">
              <w:rPr>
                <w:rFonts w:ascii="Arial" w:hAnsi="Arial" w:cs="Arial"/>
                <w:b/>
                <w:bCs/>
                <w:color w:val="000000"/>
              </w:rPr>
              <w:t xml:space="preserve"> </w:t>
            </w:r>
            <w:hyperlink w:anchor="Link18B" w:history="1">
              <w:r w:rsidRPr="00405867">
                <w:rPr>
                  <w:rFonts w:ascii="Arial" w:hAnsi="Arial" w:cs="Arial"/>
                  <w:b/>
                  <w:bCs/>
                  <w:color w:val="0000FF"/>
                  <w:u w:val="single"/>
                </w:rPr>
                <w:t>marksNavigationalSystemOf</w:t>
              </w:r>
            </w:hyperlink>
            <w:r w:rsidRPr="00405867">
              <w:rPr>
                <w:rFonts w:ascii="Arial" w:hAnsi="Arial" w:cs="Arial"/>
                <w:b/>
                <w:bCs/>
                <w:color w:val="000000"/>
              </w:rPr>
              <w:t xml:space="preserve"> </w:t>
            </w:r>
            <w:hyperlink w:anchor="Link18C"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18D"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18E" w:history="1">
              <w:r w:rsidRPr="00405867">
                <w:rPr>
                  <w:rFonts w:ascii="Arial" w:hAnsi="Arial" w:cs="Arial"/>
                  <w:b/>
                  <w:bCs/>
                  <w:color w:val="0000FF"/>
                  <w:u w:val="single"/>
                </w:rPr>
                <w:t>verticalDatum</w:t>
              </w:r>
            </w:hyperlink>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1" w:name="Link79"/>
      <w:bookmarkEnd w:id="41"/>
      <w:r>
        <w:rPr>
          <w:rFonts w:ascii="Arial" w:hAnsi="Arial" w:cs="Arial"/>
          <w:color w:val="000000"/>
        </w:rPr>
        <w:t xml:space="preserve">element </w:t>
      </w:r>
      <w:r>
        <w:rPr>
          <w:rFonts w:ascii="Arial" w:hAnsi="Arial" w:cs="Arial"/>
          <w:b/>
          <w:bCs/>
          <w:color w:val="000000"/>
        </w:rPr>
        <w:t>SiloTank</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447800" cy="629920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srcRect/>
                          <a:stretch>
                            <a:fillRect/>
                          </a:stretch>
                        </pic:blipFill>
                        <pic:spPr bwMode="auto">
                          <a:xfrm>
                            <a:off x="0" y="0"/>
                            <a:ext cx="1447800" cy="6299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86" w:history="1">
              <w:r w:rsidR="00D9208C" w:rsidRPr="00405867">
                <w:rPr>
                  <w:rFonts w:ascii="Arial" w:hAnsi="Arial" w:cs="Arial"/>
                  <w:b/>
                  <w:bCs/>
                  <w:color w:val="0000FF"/>
                  <w:u w:val="single"/>
                </w:rPr>
                <w:t>SiloTank</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w:t>
            </w:r>
            <w:r w:rsidRPr="00405867">
              <w:rPr>
                <w:rFonts w:ascii="Arial" w:hAnsi="Arial" w:cs="Arial"/>
                <w:b/>
                <w:bCs/>
                <w:color w:val="000000"/>
              </w:rPr>
              <w:lastRenderedPageBreak/>
              <w:t xml:space="preserve">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18F" w:history="1">
              <w:r w:rsidRPr="00405867">
                <w:rPr>
                  <w:rFonts w:ascii="Arial" w:hAnsi="Arial" w:cs="Arial"/>
                  <w:b/>
                  <w:bCs/>
                  <w:color w:val="0000FF"/>
                  <w:u w:val="single"/>
                </w:rPr>
                <w:t>buildingShape</w:t>
              </w:r>
            </w:hyperlink>
            <w:r w:rsidRPr="00405867">
              <w:rPr>
                <w:rFonts w:ascii="Arial" w:hAnsi="Arial" w:cs="Arial"/>
                <w:b/>
                <w:bCs/>
                <w:color w:val="000000"/>
              </w:rPr>
              <w:t xml:space="preserve"> </w:t>
            </w:r>
            <w:hyperlink w:anchor="Link190" w:history="1">
              <w:r w:rsidRPr="00405867">
                <w:rPr>
                  <w:rFonts w:ascii="Arial" w:hAnsi="Arial" w:cs="Arial"/>
                  <w:b/>
                  <w:bCs/>
                  <w:color w:val="0000FF"/>
                  <w:u w:val="single"/>
                </w:rPr>
                <w:t>categoryOfSiloTank</w:t>
              </w:r>
            </w:hyperlink>
            <w:r w:rsidRPr="00405867">
              <w:rPr>
                <w:rFonts w:ascii="Arial" w:hAnsi="Arial" w:cs="Arial"/>
                <w:b/>
                <w:bCs/>
                <w:color w:val="000000"/>
              </w:rPr>
              <w:t xml:space="preserve"> </w:t>
            </w:r>
            <w:hyperlink w:anchor="Link191"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192"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193" w:history="1">
              <w:r w:rsidRPr="00405867">
                <w:rPr>
                  <w:rFonts w:ascii="Arial" w:hAnsi="Arial" w:cs="Arial"/>
                  <w:b/>
                  <w:bCs/>
                  <w:color w:val="0000FF"/>
                  <w:u w:val="single"/>
                </w:rPr>
                <w:t>condition</w:t>
              </w:r>
            </w:hyperlink>
            <w:r w:rsidRPr="00405867">
              <w:rPr>
                <w:rFonts w:ascii="Arial" w:hAnsi="Arial" w:cs="Arial"/>
                <w:b/>
                <w:bCs/>
                <w:color w:val="000000"/>
              </w:rPr>
              <w:t xml:space="preserve"> </w:t>
            </w:r>
            <w:hyperlink w:anchor="Link194" w:history="1">
              <w:r w:rsidRPr="00405867">
                <w:rPr>
                  <w:rFonts w:ascii="Arial" w:hAnsi="Arial" w:cs="Arial"/>
                  <w:b/>
                  <w:bCs/>
                  <w:color w:val="0000FF"/>
                  <w:u w:val="single"/>
                </w:rPr>
                <w:t>radarConspicuous</w:t>
              </w:r>
            </w:hyperlink>
            <w:r w:rsidRPr="00405867">
              <w:rPr>
                <w:rFonts w:ascii="Arial" w:hAnsi="Arial" w:cs="Arial"/>
                <w:b/>
                <w:bCs/>
                <w:color w:val="000000"/>
              </w:rPr>
              <w:t xml:space="preserve"> </w:t>
            </w:r>
            <w:hyperlink w:anchor="Link195" w:history="1">
              <w:r w:rsidRPr="00405867">
                <w:rPr>
                  <w:rFonts w:ascii="Arial" w:hAnsi="Arial" w:cs="Arial"/>
                  <w:b/>
                  <w:bCs/>
                  <w:color w:val="0000FF"/>
                  <w:u w:val="single"/>
                </w:rPr>
                <w:t>visuallyConspicuous</w:t>
              </w:r>
            </w:hyperlink>
            <w:r w:rsidRPr="00405867">
              <w:rPr>
                <w:rFonts w:ascii="Arial" w:hAnsi="Arial" w:cs="Arial"/>
                <w:b/>
                <w:bCs/>
                <w:color w:val="000000"/>
              </w:rPr>
              <w:t xml:space="preserve"> </w:t>
            </w:r>
            <w:hyperlink w:anchor="Link196" w:history="1">
              <w:r w:rsidRPr="00405867">
                <w:rPr>
                  <w:rFonts w:ascii="Arial" w:hAnsi="Arial" w:cs="Arial"/>
                  <w:b/>
                  <w:bCs/>
                  <w:color w:val="0000FF"/>
                  <w:u w:val="single"/>
                </w:rPr>
                <w:t>elevation</w:t>
              </w:r>
            </w:hyperlink>
            <w:r w:rsidRPr="00405867">
              <w:rPr>
                <w:rFonts w:ascii="Arial" w:hAnsi="Arial" w:cs="Arial"/>
                <w:b/>
                <w:bCs/>
                <w:color w:val="000000"/>
              </w:rPr>
              <w:t xml:space="preserve"> </w:t>
            </w:r>
            <w:hyperlink w:anchor="Link197" w:history="1">
              <w:r w:rsidRPr="00405867">
                <w:rPr>
                  <w:rFonts w:ascii="Arial" w:hAnsi="Arial" w:cs="Arial"/>
                  <w:b/>
                  <w:bCs/>
                  <w:color w:val="0000FF"/>
                  <w:u w:val="single"/>
                </w:rPr>
                <w:t>height</w:t>
              </w:r>
            </w:hyperlink>
            <w:r w:rsidRPr="00405867">
              <w:rPr>
                <w:rFonts w:ascii="Arial" w:hAnsi="Arial" w:cs="Arial"/>
                <w:b/>
                <w:bCs/>
                <w:color w:val="000000"/>
              </w:rPr>
              <w:t xml:space="preserve"> </w:t>
            </w:r>
            <w:hyperlink w:anchor="Link198" w:history="1">
              <w:r w:rsidRPr="00405867">
                <w:rPr>
                  <w:rFonts w:ascii="Arial" w:hAnsi="Arial" w:cs="Arial"/>
                  <w:b/>
                  <w:bCs/>
                  <w:color w:val="0000FF"/>
                  <w:u w:val="single"/>
                </w:rPr>
                <w:t>natureOfConstruction</w:t>
              </w:r>
            </w:hyperlink>
            <w:r w:rsidRPr="00405867">
              <w:rPr>
                <w:rFonts w:ascii="Arial" w:hAnsi="Arial" w:cs="Arial"/>
                <w:b/>
                <w:bCs/>
                <w:color w:val="000000"/>
              </w:rPr>
              <w:t xml:space="preserve"> </w:t>
            </w:r>
            <w:hyperlink w:anchor="Link199"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19A"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19B" w:history="1">
              <w:r w:rsidRPr="00405867">
                <w:rPr>
                  <w:rFonts w:ascii="Arial" w:hAnsi="Arial" w:cs="Arial"/>
                  <w:b/>
                  <w:bCs/>
                  <w:color w:val="0000FF"/>
                  <w:u w:val="single"/>
                </w:rPr>
                <w:t>product</w:t>
              </w:r>
            </w:hyperlink>
            <w:r w:rsidRPr="00405867">
              <w:rPr>
                <w:rFonts w:ascii="Arial" w:hAnsi="Arial" w:cs="Arial"/>
                <w:b/>
                <w:bCs/>
                <w:color w:val="000000"/>
              </w:rPr>
              <w:t xml:space="preserve"> </w:t>
            </w:r>
            <w:hyperlink w:anchor="Link19C"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19D"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19E" w:history="1">
              <w:r w:rsidRPr="00405867">
                <w:rPr>
                  <w:rFonts w:ascii="Arial" w:hAnsi="Arial" w:cs="Arial"/>
                  <w:b/>
                  <w:bCs/>
                  <w:color w:val="0000FF"/>
                  <w:u w:val="single"/>
                </w:rPr>
                <w:t>verticalDatum</w:t>
              </w:r>
            </w:hyperlink>
            <w:r w:rsidRPr="00405867">
              <w:rPr>
                <w:rFonts w:ascii="Arial" w:hAnsi="Arial" w:cs="Arial"/>
                <w:b/>
                <w:bCs/>
                <w:color w:val="000000"/>
              </w:rPr>
              <w:t xml:space="preserve"> </w:t>
            </w:r>
            <w:hyperlink w:anchor="Link19F"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1A0" w:history="1">
              <w:r w:rsidRPr="00405867">
                <w:rPr>
                  <w:rFonts w:ascii="Arial" w:hAnsi="Arial" w:cs="Arial"/>
                  <w:b/>
                  <w:bCs/>
                  <w:color w:val="0000FF"/>
                  <w:u w:val="single"/>
                </w:rPr>
                <w:t>geometry</w:t>
              </w:r>
            </w:hyperlink>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2" w:name="Link7C"/>
      <w:bookmarkEnd w:id="42"/>
      <w:r>
        <w:rPr>
          <w:rFonts w:ascii="Arial" w:hAnsi="Arial" w:cs="Arial"/>
          <w:color w:val="000000"/>
        </w:rPr>
        <w:t xml:space="preserve">element </w:t>
      </w:r>
      <w:r>
        <w:rPr>
          <w:rFonts w:ascii="Arial" w:hAnsi="Arial" w:cs="Arial"/>
          <w:b/>
          <w:bCs/>
          <w:color w:val="000000"/>
        </w:rPr>
        <w:t>SoundingDatum</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427855" cy="423354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srcRect/>
                          <a:stretch>
                            <a:fillRect/>
                          </a:stretch>
                        </pic:blipFill>
                        <pic:spPr bwMode="auto">
                          <a:xfrm>
                            <a:off x="0" y="0"/>
                            <a:ext cx="4427855" cy="423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89" w:history="1">
              <w:r w:rsidR="00D9208C" w:rsidRPr="00405867">
                <w:rPr>
                  <w:rFonts w:ascii="Arial" w:hAnsi="Arial" w:cs="Arial"/>
                  <w:b/>
                  <w:bCs/>
                  <w:color w:val="0000FF"/>
                  <w:u w:val="single"/>
                </w:rPr>
                <w:t>SoundingDatum</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1A1" w:history="1">
              <w:r w:rsidRPr="00405867">
                <w:rPr>
                  <w:rFonts w:ascii="Arial" w:hAnsi="Arial" w:cs="Arial"/>
                  <w:b/>
                  <w:bCs/>
                  <w:color w:val="0000FF"/>
                  <w:u w:val="single"/>
                </w:rPr>
                <w:t>verticalDatum</w:t>
              </w:r>
            </w:hyperlink>
            <w:r w:rsidRPr="00405867">
              <w:rPr>
                <w:rFonts w:ascii="Arial" w:hAnsi="Arial" w:cs="Arial"/>
                <w:b/>
                <w:bCs/>
                <w:color w:val="000000"/>
              </w:rPr>
              <w:t xml:space="preserve"> </w:t>
            </w:r>
            <w:hyperlink w:anchor="Link1A2" w:history="1">
              <w:r w:rsidRPr="00405867">
                <w:rPr>
                  <w:rFonts w:ascii="Arial" w:hAnsi="Arial" w:cs="Arial"/>
                  <w:b/>
                  <w:bCs/>
                  <w:color w:val="0000FF"/>
                  <w:u w:val="single"/>
                </w:rPr>
                <w:t>geometry</w:t>
              </w:r>
            </w:hyperlink>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3" w:name="Link7F"/>
      <w:bookmarkEnd w:id="43"/>
      <w:r>
        <w:rPr>
          <w:rFonts w:ascii="Arial" w:hAnsi="Arial" w:cs="Arial"/>
          <w:color w:val="000000"/>
        </w:rPr>
        <w:lastRenderedPageBreak/>
        <w:t xml:space="preserve">element </w:t>
      </w:r>
      <w:r>
        <w:rPr>
          <w:rFonts w:ascii="Arial" w:hAnsi="Arial" w:cs="Arial"/>
          <w:b/>
          <w:bCs/>
          <w:color w:val="000000"/>
        </w:rPr>
        <w:t>SpatialUncertainty</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427855" cy="301434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srcRect/>
                          <a:stretch>
                            <a:fillRect/>
                          </a:stretch>
                        </pic:blipFill>
                        <pic:spPr bwMode="auto">
                          <a:xfrm>
                            <a:off x="0" y="0"/>
                            <a:ext cx="4427855" cy="30143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8B" w:history="1">
              <w:r w:rsidR="00D9208C" w:rsidRPr="00405867">
                <w:rPr>
                  <w:rFonts w:ascii="Arial" w:hAnsi="Arial" w:cs="Arial"/>
                  <w:b/>
                  <w:bCs/>
                  <w:color w:val="0000FF"/>
                  <w:u w:val="single"/>
                </w:rPr>
                <w:t>SpatialUncertainty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informationAssociation invInformationAssociation </w:t>
            </w:r>
            <w:hyperlink w:anchor="Link1A3" w:history="1">
              <w:r w:rsidRPr="00405867">
                <w:rPr>
                  <w:rFonts w:ascii="Arial" w:hAnsi="Arial" w:cs="Arial"/>
                  <w:b/>
                  <w:bCs/>
                  <w:color w:val="0000FF"/>
                  <w:u w:val="single"/>
                </w:rPr>
                <w:t>qualityOfPosition</w:t>
              </w:r>
            </w:hyperlink>
            <w:r w:rsidRPr="00405867">
              <w:rPr>
                <w:rFonts w:ascii="Arial" w:hAnsi="Arial" w:cs="Arial"/>
                <w:b/>
                <w:bCs/>
                <w:color w:val="000000"/>
              </w:rPr>
              <w:t xml:space="preserve"> </w:t>
            </w:r>
            <w:hyperlink w:anchor="Link1A4" w:history="1">
              <w:r w:rsidRPr="00405867">
                <w:rPr>
                  <w:rFonts w:ascii="Arial" w:hAnsi="Arial" w:cs="Arial"/>
                  <w:b/>
                  <w:bCs/>
                  <w:color w:val="0000FF"/>
                  <w:u w:val="single"/>
                </w:rPr>
                <w:t>positionalAccuracy</w:t>
              </w:r>
            </w:hyperlink>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4" w:name="Link82"/>
      <w:bookmarkEnd w:id="44"/>
      <w:r>
        <w:rPr>
          <w:rFonts w:ascii="Arial" w:hAnsi="Arial" w:cs="Arial"/>
          <w:color w:val="000000"/>
        </w:rPr>
        <w:lastRenderedPageBreak/>
        <w:t xml:space="preserve">element </w:t>
      </w:r>
      <w:r>
        <w:rPr>
          <w:rFonts w:ascii="Arial" w:hAnsi="Arial" w:cs="Arial"/>
          <w:b/>
          <w:bCs/>
          <w:color w:val="000000"/>
        </w:rPr>
        <w:t>StructureObject</w:t>
      </w:r>
    </w:p>
    <w:tbl>
      <w:tblPr>
        <w:tblW w:w="4999" w:type="pct"/>
        <w:tblLook w:val="0000" w:firstRow="0" w:lastRow="0" w:firstColumn="0" w:lastColumn="0" w:noHBand="0" w:noVBand="0"/>
      </w:tblPr>
      <w:tblGrid>
        <w:gridCol w:w="1087"/>
        <w:gridCol w:w="8743"/>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6341745" cy="12674600"/>
                  <wp:effectExtent l="1905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srcRect/>
                          <a:stretch>
                            <a:fillRect/>
                          </a:stretch>
                        </pic:blipFill>
                        <pic:spPr bwMode="auto">
                          <a:xfrm>
                            <a:off x="0" y="0"/>
                            <a:ext cx="6341745" cy="126746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8D" w:history="1">
              <w:r w:rsidR="00D9208C" w:rsidRPr="00405867">
                <w:rPr>
                  <w:rFonts w:ascii="Arial" w:hAnsi="Arial" w:cs="Arial"/>
                  <w:b/>
                  <w:bCs/>
                  <w:color w:val="0000FF"/>
                  <w:u w:val="single"/>
                </w:rPr>
                <w:t>StructureObject</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52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 implementation that uses the named role method for associations might not use the featureAssociation and informationAssociation content tags because they duplicate the link.</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5" w:name="Link85"/>
      <w:bookmarkEnd w:id="45"/>
      <w:r>
        <w:rPr>
          <w:rFonts w:ascii="Arial" w:hAnsi="Arial" w:cs="Arial"/>
          <w:color w:val="000000"/>
        </w:rPr>
        <w:lastRenderedPageBreak/>
        <w:t xml:space="preserve">element </w:t>
      </w:r>
      <w:r>
        <w:rPr>
          <w:rFonts w:ascii="Arial" w:hAnsi="Arial" w:cs="Arial"/>
          <w:b/>
          <w:bCs/>
          <w:color w:val="000000"/>
        </w:rPr>
        <w:t>Topmark</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651000" cy="6341745"/>
                  <wp:effectExtent l="1905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srcRect/>
                          <a:stretch>
                            <a:fillRect/>
                          </a:stretch>
                        </pic:blipFill>
                        <pic:spPr bwMode="auto">
                          <a:xfrm>
                            <a:off x="0" y="0"/>
                            <a:ext cx="1651000" cy="63417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8F" w:history="1">
              <w:r w:rsidR="00D9208C" w:rsidRPr="00405867">
                <w:rPr>
                  <w:rFonts w:ascii="Arial" w:hAnsi="Arial" w:cs="Arial"/>
                  <w:b/>
                  <w:bCs/>
                  <w:color w:val="0000FF"/>
                  <w:u w:val="single"/>
                </w:rPr>
                <w:t>Topmark</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D5" w:history="1">
              <w:r w:rsidRPr="00405867">
                <w:rPr>
                  <w:rFonts w:ascii="Arial" w:hAnsi="Arial" w:cs="Arial"/>
                  <w:b/>
                  <w:bCs/>
                  <w:color w:val="0000FF"/>
                  <w:u w:val="single"/>
                </w:rPr>
                <w:t>IALA_remoteMonitoringSystem</w:t>
              </w:r>
            </w:hyperlink>
            <w:r w:rsidRPr="00405867">
              <w:rPr>
                <w:rFonts w:ascii="Arial" w:hAnsi="Arial" w:cs="Arial"/>
                <w:b/>
                <w:bCs/>
                <w:color w:val="000000"/>
              </w:rPr>
              <w:t xml:space="preserve"> </w:t>
            </w:r>
            <w:hyperlink w:anchor="LinkD6" w:history="1">
              <w:r w:rsidRPr="00405867">
                <w:rPr>
                  <w:rFonts w:ascii="Arial" w:hAnsi="Arial" w:cs="Arial"/>
                  <w:b/>
                  <w:bCs/>
                  <w:color w:val="0000FF"/>
                  <w:u w:val="single"/>
                </w:rPr>
                <w:t>IALA_remotelyMonitored</w:t>
              </w:r>
            </w:hyperlink>
            <w:r w:rsidRPr="00405867">
              <w:rPr>
                <w:rFonts w:ascii="Arial" w:hAnsi="Arial" w:cs="Arial"/>
                <w:b/>
                <w:bCs/>
                <w:color w:val="000000"/>
              </w:rPr>
              <w:t xml:space="preserve"> </w:t>
            </w:r>
            <w:hyperlink w:anchor="LinkD7" w:history="1">
              <w:r w:rsidRPr="00405867">
                <w:rPr>
                  <w:rFonts w:ascii="Arial" w:hAnsi="Arial" w:cs="Arial"/>
                  <w:b/>
                  <w:bCs/>
                  <w:color w:val="0000FF"/>
                  <w:u w:val="single"/>
                </w:rPr>
                <w:t>parent</w:t>
              </w:r>
            </w:hyperlink>
            <w:r w:rsidRPr="00405867">
              <w:rPr>
                <w:rFonts w:ascii="Arial" w:hAnsi="Arial" w:cs="Arial"/>
                <w:b/>
                <w:bCs/>
                <w:color w:val="000000"/>
              </w:rPr>
              <w:t xml:space="preserve"> </w:t>
            </w:r>
            <w:hyperlink w:anchor="LinkD8" w:history="1">
              <w:r w:rsidRPr="00405867">
                <w:rPr>
                  <w:rFonts w:ascii="Arial" w:hAnsi="Arial" w:cs="Arial"/>
                  <w:b/>
                  <w:bCs/>
                  <w:color w:val="0000FF"/>
                  <w:u w:val="single"/>
                </w:rPr>
                <w:t>geometry</w:t>
              </w:r>
            </w:hyperlink>
            <w:r w:rsidRPr="00405867">
              <w:rPr>
                <w:rFonts w:ascii="Arial" w:hAnsi="Arial" w:cs="Arial"/>
                <w:b/>
                <w:bCs/>
                <w:color w:val="000000"/>
              </w:rPr>
              <w:t xml:space="preserve"> </w:t>
            </w:r>
            <w:hyperlink w:anchor="Link1A5"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1A6"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1A7" w:history="1">
              <w:r w:rsidRPr="00405867">
                <w:rPr>
                  <w:rFonts w:ascii="Arial" w:hAnsi="Arial" w:cs="Arial"/>
                  <w:b/>
                  <w:bCs/>
                  <w:color w:val="0000FF"/>
                  <w:u w:val="single"/>
                </w:rPr>
                <w:t>height</w:t>
              </w:r>
            </w:hyperlink>
            <w:r w:rsidRPr="00405867">
              <w:rPr>
                <w:rFonts w:ascii="Arial" w:hAnsi="Arial" w:cs="Arial"/>
                <w:b/>
                <w:bCs/>
                <w:color w:val="000000"/>
              </w:rPr>
              <w:t xml:space="preserve"> </w:t>
            </w:r>
            <w:hyperlink w:anchor="Link1A8" w:history="1">
              <w:r w:rsidRPr="00405867">
                <w:rPr>
                  <w:rFonts w:ascii="Arial" w:hAnsi="Arial" w:cs="Arial"/>
                  <w:b/>
                  <w:bCs/>
                  <w:color w:val="0000FF"/>
                  <w:u w:val="single"/>
                </w:rPr>
                <w:t>marksNavigationalSystemOf</w:t>
              </w:r>
            </w:hyperlink>
            <w:r w:rsidRPr="00405867">
              <w:rPr>
                <w:rFonts w:ascii="Arial" w:hAnsi="Arial" w:cs="Arial"/>
                <w:b/>
                <w:bCs/>
                <w:color w:val="000000"/>
              </w:rPr>
              <w:t xml:space="preserve"> </w:t>
            </w:r>
            <w:hyperlink w:anchor="Link1A9"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1AA" w:history="1">
              <w:r w:rsidRPr="00405867">
                <w:rPr>
                  <w:rFonts w:ascii="Arial" w:hAnsi="Arial" w:cs="Arial"/>
                  <w:b/>
                  <w:bCs/>
                  <w:color w:val="0000FF"/>
                  <w:u w:val="single"/>
                </w:rPr>
                <w:t>topmarkDaymarkShape</w:t>
              </w:r>
            </w:hyperlink>
            <w:r w:rsidRPr="00405867">
              <w:rPr>
                <w:rFonts w:ascii="Arial" w:hAnsi="Arial" w:cs="Arial"/>
                <w:b/>
                <w:bCs/>
                <w:color w:val="000000"/>
              </w:rPr>
              <w:t xml:space="preserve"> </w:t>
            </w:r>
            <w:hyperlink w:anchor="Link1AB"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1AC" w:history="1">
              <w:r w:rsidRPr="00405867">
                <w:rPr>
                  <w:rFonts w:ascii="Arial" w:hAnsi="Arial" w:cs="Arial"/>
                  <w:b/>
                  <w:bCs/>
                  <w:color w:val="0000FF"/>
                  <w:u w:val="single"/>
                </w:rPr>
                <w:t>verticalDatum</w:t>
              </w:r>
            </w:hyperlink>
            <w:r w:rsidRPr="00405867">
              <w:rPr>
                <w:rFonts w:ascii="Arial" w:hAnsi="Arial" w:cs="Arial"/>
                <w:b/>
                <w:bCs/>
                <w:color w:val="000000"/>
              </w:rPr>
              <w:t xml:space="preserve"> </w:t>
            </w:r>
            <w:hyperlink w:anchor="Link1AD" w:history="1">
              <w:r w:rsidRPr="00405867">
                <w:rPr>
                  <w:rFonts w:ascii="Arial" w:hAnsi="Arial" w:cs="Arial"/>
                  <w:b/>
                  <w:bCs/>
                  <w:color w:val="0000FF"/>
                  <w:u w:val="single"/>
                </w:rPr>
                <w:t>verticalLength</w:t>
              </w:r>
            </w:hyperlink>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6" w:name="Link88"/>
      <w:bookmarkEnd w:id="46"/>
      <w:r>
        <w:rPr>
          <w:rFonts w:ascii="Arial" w:hAnsi="Arial" w:cs="Arial"/>
          <w:color w:val="000000"/>
        </w:rPr>
        <w:t xml:space="preserve">element </w:t>
      </w:r>
      <w:r>
        <w:rPr>
          <w:rFonts w:ascii="Arial" w:hAnsi="Arial" w:cs="Arial"/>
          <w:b/>
          <w:bCs/>
          <w:color w:val="000000"/>
        </w:rPr>
        <w:t>VerticalDatum</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427855" cy="423354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srcRect/>
                          <a:stretch>
                            <a:fillRect/>
                          </a:stretch>
                        </pic:blipFill>
                        <pic:spPr bwMode="auto">
                          <a:xfrm>
                            <a:off x="0" y="0"/>
                            <a:ext cx="4427855" cy="423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90" w:history="1">
              <w:r w:rsidR="00D9208C" w:rsidRPr="00405867">
                <w:rPr>
                  <w:rFonts w:ascii="Arial" w:hAnsi="Arial" w:cs="Arial"/>
                  <w:b/>
                  <w:bCs/>
                  <w:color w:val="0000FF"/>
                  <w:u w:val="single"/>
                </w:rPr>
                <w:t>VerticalDatum</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1AE" w:history="1">
              <w:r w:rsidRPr="00405867">
                <w:rPr>
                  <w:rFonts w:ascii="Arial" w:hAnsi="Arial" w:cs="Arial"/>
                  <w:b/>
                  <w:bCs/>
                  <w:color w:val="0000FF"/>
                  <w:u w:val="single"/>
                </w:rPr>
                <w:t>verticalDatum</w:t>
              </w:r>
            </w:hyperlink>
            <w:r w:rsidRPr="00405867">
              <w:rPr>
                <w:rFonts w:ascii="Arial" w:hAnsi="Arial" w:cs="Arial"/>
                <w:b/>
                <w:bCs/>
                <w:color w:val="000000"/>
              </w:rPr>
              <w:t xml:space="preserve"> </w:t>
            </w:r>
            <w:hyperlink w:anchor="Link1AF" w:history="1">
              <w:r w:rsidRPr="00405867">
                <w:rPr>
                  <w:rFonts w:ascii="Arial" w:hAnsi="Arial" w:cs="Arial"/>
                  <w:b/>
                  <w:bCs/>
                  <w:color w:val="0000FF"/>
                  <w:u w:val="single"/>
                </w:rPr>
                <w:t>geometry</w:t>
              </w:r>
            </w:hyperlink>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7" w:name="Link2"/>
      <w:bookmarkEnd w:id="47"/>
      <w:r>
        <w:rPr>
          <w:rFonts w:ascii="Arial" w:hAnsi="Arial" w:cs="Arial"/>
          <w:color w:val="000000"/>
        </w:rPr>
        <w:lastRenderedPageBreak/>
        <w:t xml:space="preserve">complexType </w:t>
      </w:r>
      <w:r>
        <w:rPr>
          <w:rFonts w:ascii="Arial" w:hAnsi="Arial" w:cs="Arial"/>
          <w:b/>
          <w:bCs/>
          <w:color w:val="000000"/>
        </w:rPr>
        <w:t>Aggregation</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68800" cy="300545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srcRect/>
                          <a:stretch>
                            <a:fillRect/>
                          </a:stretch>
                        </pic:blipFill>
                        <pic:spPr bwMode="auto">
                          <a:xfrm>
                            <a:off x="0" y="0"/>
                            <a:ext cx="4368800" cy="30054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3B" w:history="1">
              <w:r w:rsidRPr="00405867">
                <w:rPr>
                  <w:rFonts w:ascii="Arial" w:hAnsi="Arial" w:cs="Arial"/>
                  <w:b/>
                  <w:bCs/>
                  <w:color w:val="0000FF"/>
                  <w:u w:val="single"/>
                </w:rPr>
                <w:t>FeatureType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1" w:history="1">
              <w:r w:rsidRPr="00405867">
                <w:rPr>
                  <w:rFonts w:ascii="Arial" w:hAnsi="Arial" w:cs="Arial"/>
                  <w:b/>
                  <w:bCs/>
                  <w:color w:val="0000FF"/>
                  <w:u w:val="single"/>
                </w:rPr>
                <w:t>IALA_categoryOfAggregation</w:t>
              </w:r>
            </w:hyperlink>
            <w:r w:rsidRPr="00405867">
              <w:rPr>
                <w:rFonts w:ascii="Arial" w:hAnsi="Arial" w:cs="Arial"/>
                <w:b/>
                <w:bCs/>
                <w:color w:val="000000"/>
              </w:rPr>
              <w:t xml:space="preserve"> </w:t>
            </w:r>
            <w:hyperlink w:anchor="Link92" w:history="1">
              <w:r w:rsidRPr="00405867">
                <w:rPr>
                  <w:rFonts w:ascii="Arial" w:hAnsi="Arial" w:cs="Arial"/>
                  <w:b/>
                  <w:bCs/>
                  <w:color w:val="0000FF"/>
                  <w:u w:val="single"/>
                </w:rPr>
                <w:t>peer</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1512"/>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 w:history="1">
                    <w:r w:rsidR="00D9208C" w:rsidRPr="00405867">
                      <w:rPr>
                        <w:rFonts w:ascii="Arial" w:hAnsi="Arial" w:cs="Arial"/>
                        <w:b/>
                        <w:bCs/>
                        <w:color w:val="0000FF"/>
                        <w:u w:val="single"/>
                      </w:rPr>
                      <w:t>Aggregation</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Used to identify an aggregation of two or more objects. This aggregation may be named.</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content of categoryOfAggregation should be put in information attribute when converting to S-57.</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8" w:name="Link91"/>
      <w:bookmarkEnd w:id="48"/>
      <w:r>
        <w:rPr>
          <w:rFonts w:ascii="Arial" w:hAnsi="Arial" w:cs="Arial"/>
          <w:color w:val="000000"/>
        </w:rPr>
        <w:t xml:space="preserve">element </w:t>
      </w:r>
      <w:r>
        <w:rPr>
          <w:rFonts w:ascii="Arial" w:hAnsi="Arial" w:cs="Arial"/>
          <w:b/>
          <w:bCs/>
          <w:color w:val="000000"/>
        </w:rPr>
        <w:t>Aggregation/IALA_categoryOfAggregation</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18945" cy="42354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srcRect/>
                          <a:stretch>
                            <a:fillRect/>
                          </a:stretch>
                        </pic:blipFill>
                        <pic:spPr bwMode="auto">
                          <a:xfrm>
                            <a:off x="0" y="0"/>
                            <a:ext cx="171894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4B" w:history="1">
              <w:r w:rsidR="00D9208C" w:rsidRPr="00405867">
                <w:rPr>
                  <w:rFonts w:ascii="Arial" w:hAnsi="Arial" w:cs="Arial"/>
                  <w:b/>
                  <w:bCs/>
                  <w:color w:val="0000FF"/>
                  <w:u w:val="single"/>
                </w:rPr>
                <w:t>IALA_categoryOfAggregation</w:t>
              </w:r>
            </w:hyperlink>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9" w:name="Link92"/>
      <w:bookmarkEnd w:id="49"/>
      <w:r>
        <w:rPr>
          <w:rFonts w:ascii="Arial" w:hAnsi="Arial" w:cs="Arial"/>
          <w:color w:val="000000"/>
        </w:rPr>
        <w:lastRenderedPageBreak/>
        <w:t xml:space="preserve">element </w:t>
      </w:r>
      <w:r>
        <w:rPr>
          <w:rFonts w:ascii="Arial" w:hAnsi="Arial" w:cs="Arial"/>
          <w:b/>
          <w:bCs/>
          <w:color w:val="000000"/>
        </w:rPr>
        <w:t>Aggregation/peer</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94200" cy="4055745"/>
                  <wp:effectExtent l="1905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srcRect/>
                          <a:stretch>
                            <a:fillRect/>
                          </a:stretch>
                        </pic:blipFill>
                        <pic:spPr bwMode="auto">
                          <a:xfrm>
                            <a:off x="0" y="0"/>
                            <a:ext cx="4394200" cy="40557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gml:ReferenceType</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14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role given to an object of equal status in the relationship.</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50" w:name="Link5"/>
      <w:bookmarkEnd w:id="50"/>
      <w:r>
        <w:rPr>
          <w:rFonts w:ascii="Arial" w:hAnsi="Arial" w:cs="Arial"/>
          <w:color w:val="000000"/>
        </w:rPr>
        <w:lastRenderedPageBreak/>
        <w:t xml:space="preserve">complexType </w:t>
      </w:r>
      <w:r>
        <w:rPr>
          <w:rFonts w:ascii="Arial" w:hAnsi="Arial" w:cs="Arial"/>
          <w:b/>
          <w:bCs/>
          <w:color w:val="000000"/>
        </w:rPr>
        <w:t>AidsToNavigation</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3573145" cy="6273800"/>
                  <wp:effectExtent l="1905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srcRect/>
                          <a:stretch>
                            <a:fillRect/>
                          </a:stretch>
                        </pic:blipFill>
                        <pic:spPr bwMode="auto">
                          <a:xfrm>
                            <a:off x="0" y="0"/>
                            <a:ext cx="3573145" cy="62738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3B" w:history="1">
              <w:r w:rsidRPr="00405867">
                <w:rPr>
                  <w:rFonts w:ascii="Arial" w:hAnsi="Arial" w:cs="Arial"/>
                  <w:b/>
                  <w:bCs/>
                  <w:color w:val="0000FF"/>
                  <w:u w:val="single"/>
                </w:rPr>
                <w:t>FeatureType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635"/>
              <w:gridCol w:w="6733"/>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4" w:history="1">
                    <w:r w:rsidR="00D9208C" w:rsidRPr="00405867">
                      <w:rPr>
                        <w:rFonts w:ascii="Arial" w:hAnsi="Arial" w:cs="Arial"/>
                        <w:b/>
                        <w:bCs/>
                        <w:color w:val="0000FF"/>
                        <w:u w:val="single"/>
                      </w:rPr>
                      <w:t>AidsToNavigation</w:t>
                    </w:r>
                  </w:hyperlink>
                </w:p>
              </w:tc>
            </w:tr>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complexTypes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38" w:history="1">
                    <w:r w:rsidR="00D9208C" w:rsidRPr="00405867">
                      <w:rPr>
                        <w:rFonts w:ascii="Arial" w:hAnsi="Arial" w:cs="Arial"/>
                        <w:b/>
                        <w:bCs/>
                        <w:color w:val="0000FF"/>
                        <w:u w:val="single"/>
                      </w:rPr>
                      <w:t>Equipment</w:t>
                    </w:r>
                  </w:hyperlink>
                  <w:r w:rsidR="00D9208C" w:rsidRPr="00405867">
                    <w:rPr>
                      <w:rFonts w:ascii="Arial" w:hAnsi="Arial" w:cs="Arial"/>
                      <w:b/>
                      <w:bCs/>
                      <w:color w:val="000000"/>
                    </w:rPr>
                    <w:t xml:space="preserve"> </w:t>
                  </w:r>
                  <w:hyperlink w:anchor="Link6B" w:history="1">
                    <w:r w:rsidR="00D9208C" w:rsidRPr="00405867">
                      <w:rPr>
                        <w:rFonts w:ascii="Arial" w:hAnsi="Arial" w:cs="Arial"/>
                        <w:b/>
                        <w:bCs/>
                        <w:color w:val="0000FF"/>
                        <w:u w:val="single"/>
                      </w:rPr>
                      <w:t>NavigationLine</w:t>
                    </w:r>
                  </w:hyperlink>
                  <w:r w:rsidR="00D9208C" w:rsidRPr="00405867">
                    <w:rPr>
                      <w:rFonts w:ascii="Arial" w:hAnsi="Arial" w:cs="Arial"/>
                      <w:b/>
                      <w:bCs/>
                      <w:color w:val="000000"/>
                    </w:rPr>
                    <w:t xml:space="preserve"> </w:t>
                  </w:r>
                  <w:hyperlink w:anchor="Link7D" w:history="1">
                    <w:r w:rsidR="00D9208C" w:rsidRPr="00405867">
                      <w:rPr>
                        <w:rFonts w:ascii="Arial" w:hAnsi="Arial" w:cs="Arial"/>
                        <w:b/>
                        <w:bCs/>
                        <w:color w:val="0000FF"/>
                        <w:u w:val="single"/>
                      </w:rPr>
                      <w:t>RecommendedTrack</w:t>
                    </w:r>
                  </w:hyperlink>
                  <w:r w:rsidR="00D9208C" w:rsidRPr="00405867">
                    <w:rPr>
                      <w:rFonts w:ascii="Arial" w:hAnsi="Arial" w:cs="Arial"/>
                      <w:b/>
                      <w:bCs/>
                      <w:color w:val="000000"/>
                    </w:rPr>
                    <w:t xml:space="preserve"> </w:t>
                  </w:r>
                  <w:hyperlink w:anchor="Link8D" w:history="1">
                    <w:r w:rsidR="00D9208C" w:rsidRPr="00405867">
                      <w:rPr>
                        <w:rFonts w:ascii="Arial" w:hAnsi="Arial" w:cs="Arial"/>
                        <w:b/>
                        <w:bCs/>
                        <w:color w:val="0000FF"/>
                        <w:u w:val="single"/>
                      </w:rPr>
                      <w:t>StructureObject</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visual, acoustical, or radio device, external to a ship, designed to assist in determining a safe course or a vessel's position, or to warn of dangers and/or obstructions. Aids to navigation usually include buoys, beacons, fog signals, lights, radio beacons, leading marks, radio position fixing systems and GNSS which are chart-related and assist safe navigation.</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51" w:name="Link93"/>
      <w:bookmarkEnd w:id="51"/>
      <w:r>
        <w:rPr>
          <w:rFonts w:ascii="Arial" w:hAnsi="Arial" w:cs="Arial"/>
          <w:color w:val="000000"/>
        </w:rPr>
        <w:t xml:space="preserve">element </w:t>
      </w:r>
      <w:r>
        <w:rPr>
          <w:rFonts w:ascii="Arial" w:hAnsi="Arial" w:cs="Arial"/>
          <w:b/>
          <w:bCs/>
          <w:color w:val="000000"/>
        </w:rPr>
        <w:t>AidsToNavigation/idCode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075055" cy="57594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srcRect/>
                          <a:stretch>
                            <a:fillRect/>
                          </a:stretch>
                        </pic:blipFill>
                        <pic:spPr bwMode="auto">
                          <a:xfrm>
                            <a:off x="0" y="0"/>
                            <a:ext cx="10750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00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Definition required</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52" w:name="Link94"/>
      <w:bookmarkEnd w:id="52"/>
      <w:r>
        <w:rPr>
          <w:rFonts w:ascii="Arial" w:hAnsi="Arial" w:cs="Arial"/>
          <w:color w:val="000000"/>
        </w:rPr>
        <w:t xml:space="preserve">element </w:t>
      </w:r>
      <w:r>
        <w:rPr>
          <w:rFonts w:ascii="Arial" w:hAnsi="Arial" w:cs="Arial"/>
          <w:b/>
          <w:bCs/>
          <w:color w:val="000000"/>
        </w:rPr>
        <w:t>AidsToNavigation/dateEnd</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94200" cy="2446655"/>
                  <wp:effectExtent l="1905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srcRect/>
                          <a:stretch>
                            <a:fillRect/>
                          </a:stretch>
                        </pic:blipFill>
                        <pic:spPr bwMode="auto">
                          <a:xfrm>
                            <a:off x="0" y="0"/>
                            <a:ext cx="4394200" cy="24466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83" w:history="1">
              <w:r w:rsidR="00D9208C" w:rsidRPr="00405867">
                <w:rPr>
                  <w:rFonts w:ascii="Arial" w:hAnsi="Arial" w:cs="Arial"/>
                  <w:b/>
                  <w:bCs/>
                  <w:color w:val="0000FF"/>
                  <w:u w:val="single"/>
                </w:rPr>
                <w:t>S100_TruncatedDate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1B0" w:history="1">
              <w:r w:rsidR="00D9208C" w:rsidRPr="00405867">
                <w:rPr>
                  <w:rFonts w:ascii="Arial" w:hAnsi="Arial" w:cs="Arial"/>
                  <w:b/>
                  <w:bCs/>
                  <w:color w:val="0000FF"/>
                  <w:u w:val="single"/>
                </w:rPr>
                <w:t>gDay</w:t>
              </w:r>
            </w:hyperlink>
            <w:r w:rsidR="00D9208C" w:rsidRPr="00405867">
              <w:rPr>
                <w:rFonts w:ascii="Arial" w:hAnsi="Arial" w:cs="Arial"/>
                <w:b/>
                <w:bCs/>
                <w:color w:val="000000"/>
              </w:rPr>
              <w:t xml:space="preserve"> </w:t>
            </w:r>
            <w:hyperlink w:anchor="Link1B1" w:history="1">
              <w:r w:rsidR="00D9208C" w:rsidRPr="00405867">
                <w:rPr>
                  <w:rFonts w:ascii="Arial" w:hAnsi="Arial" w:cs="Arial"/>
                  <w:b/>
                  <w:bCs/>
                  <w:color w:val="0000FF"/>
                  <w:u w:val="single"/>
                </w:rPr>
                <w:t>gMonth</w:t>
              </w:r>
            </w:hyperlink>
            <w:r w:rsidR="00D9208C" w:rsidRPr="00405867">
              <w:rPr>
                <w:rFonts w:ascii="Arial" w:hAnsi="Arial" w:cs="Arial"/>
                <w:b/>
                <w:bCs/>
                <w:color w:val="000000"/>
              </w:rPr>
              <w:t xml:space="preserve"> </w:t>
            </w:r>
            <w:hyperlink w:anchor="Link1B2" w:history="1">
              <w:r w:rsidR="00D9208C" w:rsidRPr="00405867">
                <w:rPr>
                  <w:rFonts w:ascii="Arial" w:hAnsi="Arial" w:cs="Arial"/>
                  <w:b/>
                  <w:bCs/>
                  <w:color w:val="0000FF"/>
                  <w:u w:val="single"/>
                </w:rPr>
                <w:t>gYear</w:t>
              </w:r>
            </w:hyperlink>
            <w:r w:rsidR="00D9208C" w:rsidRPr="00405867">
              <w:rPr>
                <w:rFonts w:ascii="Arial" w:hAnsi="Arial" w:cs="Arial"/>
                <w:b/>
                <w:bCs/>
                <w:color w:val="000000"/>
              </w:rPr>
              <w:t xml:space="preserve"> </w:t>
            </w:r>
            <w:hyperlink w:anchor="Link1B3" w:history="1">
              <w:r w:rsidR="00D9208C" w:rsidRPr="00405867">
                <w:rPr>
                  <w:rFonts w:ascii="Arial" w:hAnsi="Arial" w:cs="Arial"/>
                  <w:b/>
                  <w:bCs/>
                  <w:color w:val="0000FF"/>
                  <w:u w:val="single"/>
                </w:rPr>
                <w:t>gMonthDay</w:t>
              </w:r>
            </w:hyperlink>
            <w:r w:rsidR="00D9208C" w:rsidRPr="00405867">
              <w:rPr>
                <w:rFonts w:ascii="Arial" w:hAnsi="Arial" w:cs="Arial"/>
                <w:b/>
                <w:bCs/>
                <w:color w:val="000000"/>
              </w:rPr>
              <w:t xml:space="preserve"> </w:t>
            </w:r>
            <w:hyperlink w:anchor="Link1B4" w:history="1">
              <w:r w:rsidR="00D9208C" w:rsidRPr="00405867">
                <w:rPr>
                  <w:rFonts w:ascii="Arial" w:hAnsi="Arial" w:cs="Arial"/>
                  <w:b/>
                  <w:bCs/>
                  <w:color w:val="0000FF"/>
                  <w:u w:val="single"/>
                </w:rPr>
                <w:t>gYearMonth</w:t>
              </w:r>
            </w:hyperlink>
            <w:r w:rsidR="00D9208C" w:rsidRPr="00405867">
              <w:rPr>
                <w:rFonts w:ascii="Arial" w:hAnsi="Arial" w:cs="Arial"/>
                <w:b/>
                <w:bCs/>
                <w:color w:val="000000"/>
              </w:rPr>
              <w:t xml:space="preserve"> </w:t>
            </w:r>
            <w:hyperlink w:anchor="Link1B5" w:history="1">
              <w:r w:rsidR="00D9208C" w:rsidRPr="00405867">
                <w:rPr>
                  <w:rFonts w:ascii="Arial" w:hAnsi="Arial" w:cs="Arial"/>
                  <w:b/>
                  <w:bCs/>
                  <w:color w:val="0000FF"/>
                  <w:u w:val="single"/>
                </w:rPr>
                <w:t>date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44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latest date on which an object (e.g., a buoy) will be present.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53" w:name="Link95"/>
      <w:bookmarkEnd w:id="53"/>
      <w:r>
        <w:rPr>
          <w:rFonts w:ascii="Arial" w:hAnsi="Arial" w:cs="Arial"/>
          <w:color w:val="000000"/>
        </w:rPr>
        <w:lastRenderedPageBreak/>
        <w:t xml:space="preserve">element </w:t>
      </w:r>
      <w:r>
        <w:rPr>
          <w:rFonts w:ascii="Arial" w:hAnsi="Arial" w:cs="Arial"/>
          <w:b/>
          <w:bCs/>
          <w:color w:val="000000"/>
        </w:rPr>
        <w:t>AidsToNavigation/dateStart</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419600" cy="241300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srcRect/>
                          <a:stretch>
                            <a:fillRect/>
                          </a:stretch>
                        </pic:blipFill>
                        <pic:spPr bwMode="auto">
                          <a:xfrm>
                            <a:off x="0" y="0"/>
                            <a:ext cx="4419600" cy="24130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83" w:history="1">
              <w:r w:rsidR="00D9208C" w:rsidRPr="00405867">
                <w:rPr>
                  <w:rFonts w:ascii="Arial" w:hAnsi="Arial" w:cs="Arial"/>
                  <w:b/>
                  <w:bCs/>
                  <w:color w:val="0000FF"/>
                  <w:u w:val="single"/>
                </w:rPr>
                <w:t>S100_TruncatedDate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1B0" w:history="1">
              <w:r w:rsidR="00D9208C" w:rsidRPr="00405867">
                <w:rPr>
                  <w:rFonts w:ascii="Arial" w:hAnsi="Arial" w:cs="Arial"/>
                  <w:b/>
                  <w:bCs/>
                  <w:color w:val="0000FF"/>
                  <w:u w:val="single"/>
                </w:rPr>
                <w:t>gDay</w:t>
              </w:r>
            </w:hyperlink>
            <w:r w:rsidR="00D9208C" w:rsidRPr="00405867">
              <w:rPr>
                <w:rFonts w:ascii="Arial" w:hAnsi="Arial" w:cs="Arial"/>
                <w:b/>
                <w:bCs/>
                <w:color w:val="000000"/>
              </w:rPr>
              <w:t xml:space="preserve"> </w:t>
            </w:r>
            <w:hyperlink w:anchor="Link1B1" w:history="1">
              <w:r w:rsidR="00D9208C" w:rsidRPr="00405867">
                <w:rPr>
                  <w:rFonts w:ascii="Arial" w:hAnsi="Arial" w:cs="Arial"/>
                  <w:b/>
                  <w:bCs/>
                  <w:color w:val="0000FF"/>
                  <w:u w:val="single"/>
                </w:rPr>
                <w:t>gMonth</w:t>
              </w:r>
            </w:hyperlink>
            <w:r w:rsidR="00D9208C" w:rsidRPr="00405867">
              <w:rPr>
                <w:rFonts w:ascii="Arial" w:hAnsi="Arial" w:cs="Arial"/>
                <w:b/>
                <w:bCs/>
                <w:color w:val="000000"/>
              </w:rPr>
              <w:t xml:space="preserve"> </w:t>
            </w:r>
            <w:hyperlink w:anchor="Link1B2" w:history="1">
              <w:r w:rsidR="00D9208C" w:rsidRPr="00405867">
                <w:rPr>
                  <w:rFonts w:ascii="Arial" w:hAnsi="Arial" w:cs="Arial"/>
                  <w:b/>
                  <w:bCs/>
                  <w:color w:val="0000FF"/>
                  <w:u w:val="single"/>
                </w:rPr>
                <w:t>gYear</w:t>
              </w:r>
            </w:hyperlink>
            <w:r w:rsidR="00D9208C" w:rsidRPr="00405867">
              <w:rPr>
                <w:rFonts w:ascii="Arial" w:hAnsi="Arial" w:cs="Arial"/>
                <w:b/>
                <w:bCs/>
                <w:color w:val="000000"/>
              </w:rPr>
              <w:t xml:space="preserve"> </w:t>
            </w:r>
            <w:hyperlink w:anchor="Link1B3" w:history="1">
              <w:r w:rsidR="00D9208C" w:rsidRPr="00405867">
                <w:rPr>
                  <w:rFonts w:ascii="Arial" w:hAnsi="Arial" w:cs="Arial"/>
                  <w:b/>
                  <w:bCs/>
                  <w:color w:val="0000FF"/>
                  <w:u w:val="single"/>
                </w:rPr>
                <w:t>gMonthDay</w:t>
              </w:r>
            </w:hyperlink>
            <w:r w:rsidR="00D9208C" w:rsidRPr="00405867">
              <w:rPr>
                <w:rFonts w:ascii="Arial" w:hAnsi="Arial" w:cs="Arial"/>
                <w:b/>
                <w:bCs/>
                <w:color w:val="000000"/>
              </w:rPr>
              <w:t xml:space="preserve"> </w:t>
            </w:r>
            <w:hyperlink w:anchor="Link1B4" w:history="1">
              <w:r w:rsidR="00D9208C" w:rsidRPr="00405867">
                <w:rPr>
                  <w:rFonts w:ascii="Arial" w:hAnsi="Arial" w:cs="Arial"/>
                  <w:b/>
                  <w:bCs/>
                  <w:color w:val="0000FF"/>
                  <w:u w:val="single"/>
                </w:rPr>
                <w:t>gYearMonth</w:t>
              </w:r>
            </w:hyperlink>
            <w:r w:rsidR="00D9208C" w:rsidRPr="00405867">
              <w:rPr>
                <w:rFonts w:ascii="Arial" w:hAnsi="Arial" w:cs="Arial"/>
                <w:b/>
                <w:bCs/>
                <w:color w:val="000000"/>
              </w:rPr>
              <w:t xml:space="preserve"> </w:t>
            </w:r>
            <w:hyperlink w:anchor="Link1B5" w:history="1">
              <w:r w:rsidR="00D9208C" w:rsidRPr="00405867">
                <w:rPr>
                  <w:rFonts w:ascii="Arial" w:hAnsi="Arial" w:cs="Arial"/>
                  <w:b/>
                  <w:bCs/>
                  <w:color w:val="0000FF"/>
                  <w:u w:val="single"/>
                </w:rPr>
                <w:t>date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62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earliest date on which an object (e.g., a buoy) will be present.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54" w:name="Link96"/>
      <w:bookmarkEnd w:id="54"/>
      <w:r>
        <w:rPr>
          <w:rFonts w:ascii="Arial" w:hAnsi="Arial" w:cs="Arial"/>
          <w:color w:val="000000"/>
        </w:rPr>
        <w:t xml:space="preserve">element </w:t>
      </w:r>
      <w:r>
        <w:rPr>
          <w:rFonts w:ascii="Arial" w:hAnsi="Arial" w:cs="Arial"/>
          <w:b/>
          <w:bCs/>
          <w:color w:val="000000"/>
        </w:rPr>
        <w:t>AidsToNavigation/periodEnd</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94200" cy="2446655"/>
                  <wp:effectExtent l="1905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srcRect/>
                          <a:stretch>
                            <a:fillRect/>
                          </a:stretch>
                        </pic:blipFill>
                        <pic:spPr bwMode="auto">
                          <a:xfrm>
                            <a:off x="0" y="0"/>
                            <a:ext cx="4394200" cy="24466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83" w:history="1">
              <w:r w:rsidR="00D9208C" w:rsidRPr="00405867">
                <w:rPr>
                  <w:rFonts w:ascii="Arial" w:hAnsi="Arial" w:cs="Arial"/>
                  <w:b/>
                  <w:bCs/>
                  <w:color w:val="0000FF"/>
                  <w:u w:val="single"/>
                </w:rPr>
                <w:t>S100_TruncatedDate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1B0" w:history="1">
              <w:r w:rsidR="00D9208C" w:rsidRPr="00405867">
                <w:rPr>
                  <w:rFonts w:ascii="Arial" w:hAnsi="Arial" w:cs="Arial"/>
                  <w:b/>
                  <w:bCs/>
                  <w:color w:val="0000FF"/>
                  <w:u w:val="single"/>
                </w:rPr>
                <w:t>gDay</w:t>
              </w:r>
            </w:hyperlink>
            <w:r w:rsidR="00D9208C" w:rsidRPr="00405867">
              <w:rPr>
                <w:rFonts w:ascii="Arial" w:hAnsi="Arial" w:cs="Arial"/>
                <w:b/>
                <w:bCs/>
                <w:color w:val="000000"/>
              </w:rPr>
              <w:t xml:space="preserve"> </w:t>
            </w:r>
            <w:hyperlink w:anchor="Link1B1" w:history="1">
              <w:r w:rsidR="00D9208C" w:rsidRPr="00405867">
                <w:rPr>
                  <w:rFonts w:ascii="Arial" w:hAnsi="Arial" w:cs="Arial"/>
                  <w:b/>
                  <w:bCs/>
                  <w:color w:val="0000FF"/>
                  <w:u w:val="single"/>
                </w:rPr>
                <w:t>gMonth</w:t>
              </w:r>
            </w:hyperlink>
            <w:r w:rsidR="00D9208C" w:rsidRPr="00405867">
              <w:rPr>
                <w:rFonts w:ascii="Arial" w:hAnsi="Arial" w:cs="Arial"/>
                <w:b/>
                <w:bCs/>
                <w:color w:val="000000"/>
              </w:rPr>
              <w:t xml:space="preserve"> </w:t>
            </w:r>
            <w:hyperlink w:anchor="Link1B2" w:history="1">
              <w:r w:rsidR="00D9208C" w:rsidRPr="00405867">
                <w:rPr>
                  <w:rFonts w:ascii="Arial" w:hAnsi="Arial" w:cs="Arial"/>
                  <w:b/>
                  <w:bCs/>
                  <w:color w:val="0000FF"/>
                  <w:u w:val="single"/>
                </w:rPr>
                <w:t>gYear</w:t>
              </w:r>
            </w:hyperlink>
            <w:r w:rsidR="00D9208C" w:rsidRPr="00405867">
              <w:rPr>
                <w:rFonts w:ascii="Arial" w:hAnsi="Arial" w:cs="Arial"/>
                <w:b/>
                <w:bCs/>
                <w:color w:val="000000"/>
              </w:rPr>
              <w:t xml:space="preserve"> </w:t>
            </w:r>
            <w:hyperlink w:anchor="Link1B3" w:history="1">
              <w:r w:rsidR="00D9208C" w:rsidRPr="00405867">
                <w:rPr>
                  <w:rFonts w:ascii="Arial" w:hAnsi="Arial" w:cs="Arial"/>
                  <w:b/>
                  <w:bCs/>
                  <w:color w:val="0000FF"/>
                  <w:u w:val="single"/>
                </w:rPr>
                <w:t>gMonthDay</w:t>
              </w:r>
            </w:hyperlink>
            <w:r w:rsidR="00D9208C" w:rsidRPr="00405867">
              <w:rPr>
                <w:rFonts w:ascii="Arial" w:hAnsi="Arial" w:cs="Arial"/>
                <w:b/>
                <w:bCs/>
                <w:color w:val="000000"/>
              </w:rPr>
              <w:t xml:space="preserve"> </w:t>
            </w:r>
            <w:hyperlink w:anchor="Link1B4" w:history="1">
              <w:r w:rsidR="00D9208C" w:rsidRPr="00405867">
                <w:rPr>
                  <w:rFonts w:ascii="Arial" w:hAnsi="Arial" w:cs="Arial"/>
                  <w:b/>
                  <w:bCs/>
                  <w:color w:val="0000FF"/>
                  <w:u w:val="single"/>
                </w:rPr>
                <w:t>gYearMonth</w:t>
              </w:r>
            </w:hyperlink>
            <w:r w:rsidR="00D9208C" w:rsidRPr="00405867">
              <w:rPr>
                <w:rFonts w:ascii="Arial" w:hAnsi="Arial" w:cs="Arial"/>
                <w:b/>
                <w:bCs/>
                <w:color w:val="000000"/>
              </w:rPr>
              <w:t xml:space="preserve"> </w:t>
            </w:r>
            <w:hyperlink w:anchor="Link1B5" w:history="1">
              <w:r w:rsidR="00D9208C" w:rsidRPr="00405867">
                <w:rPr>
                  <w:rFonts w:ascii="Arial" w:hAnsi="Arial" w:cs="Arial"/>
                  <w:b/>
                  <w:bCs/>
                  <w:color w:val="0000FF"/>
                  <w:u w:val="single"/>
                </w:rPr>
                <w:t>date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45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end of the active period for a seasonal object (e.g., a buoy).</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55" w:name="Link97"/>
      <w:bookmarkEnd w:id="55"/>
      <w:r>
        <w:rPr>
          <w:rFonts w:ascii="Arial" w:hAnsi="Arial" w:cs="Arial"/>
          <w:color w:val="000000"/>
        </w:rPr>
        <w:lastRenderedPageBreak/>
        <w:t xml:space="preserve">element </w:t>
      </w:r>
      <w:r>
        <w:rPr>
          <w:rFonts w:ascii="Arial" w:hAnsi="Arial" w:cs="Arial"/>
          <w:b/>
          <w:bCs/>
          <w:color w:val="000000"/>
        </w:rPr>
        <w:t>AidsToNavigation/periodStart</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427855" cy="244665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srcRect/>
                          <a:stretch>
                            <a:fillRect/>
                          </a:stretch>
                        </pic:blipFill>
                        <pic:spPr bwMode="auto">
                          <a:xfrm>
                            <a:off x="0" y="0"/>
                            <a:ext cx="4427855" cy="24466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83" w:history="1">
              <w:r w:rsidR="00D9208C" w:rsidRPr="00405867">
                <w:rPr>
                  <w:rFonts w:ascii="Arial" w:hAnsi="Arial" w:cs="Arial"/>
                  <w:b/>
                  <w:bCs/>
                  <w:color w:val="0000FF"/>
                  <w:u w:val="single"/>
                </w:rPr>
                <w:t>S100_TruncatedDate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1B0" w:history="1">
              <w:r w:rsidR="00D9208C" w:rsidRPr="00405867">
                <w:rPr>
                  <w:rFonts w:ascii="Arial" w:hAnsi="Arial" w:cs="Arial"/>
                  <w:b/>
                  <w:bCs/>
                  <w:color w:val="0000FF"/>
                  <w:u w:val="single"/>
                </w:rPr>
                <w:t>gDay</w:t>
              </w:r>
            </w:hyperlink>
            <w:r w:rsidR="00D9208C" w:rsidRPr="00405867">
              <w:rPr>
                <w:rFonts w:ascii="Arial" w:hAnsi="Arial" w:cs="Arial"/>
                <w:b/>
                <w:bCs/>
                <w:color w:val="000000"/>
              </w:rPr>
              <w:t xml:space="preserve"> </w:t>
            </w:r>
            <w:hyperlink w:anchor="Link1B1" w:history="1">
              <w:r w:rsidR="00D9208C" w:rsidRPr="00405867">
                <w:rPr>
                  <w:rFonts w:ascii="Arial" w:hAnsi="Arial" w:cs="Arial"/>
                  <w:b/>
                  <w:bCs/>
                  <w:color w:val="0000FF"/>
                  <w:u w:val="single"/>
                </w:rPr>
                <w:t>gMonth</w:t>
              </w:r>
            </w:hyperlink>
            <w:r w:rsidR="00D9208C" w:rsidRPr="00405867">
              <w:rPr>
                <w:rFonts w:ascii="Arial" w:hAnsi="Arial" w:cs="Arial"/>
                <w:b/>
                <w:bCs/>
                <w:color w:val="000000"/>
              </w:rPr>
              <w:t xml:space="preserve"> </w:t>
            </w:r>
            <w:hyperlink w:anchor="Link1B2" w:history="1">
              <w:r w:rsidR="00D9208C" w:rsidRPr="00405867">
                <w:rPr>
                  <w:rFonts w:ascii="Arial" w:hAnsi="Arial" w:cs="Arial"/>
                  <w:b/>
                  <w:bCs/>
                  <w:color w:val="0000FF"/>
                  <w:u w:val="single"/>
                </w:rPr>
                <w:t>gYear</w:t>
              </w:r>
            </w:hyperlink>
            <w:r w:rsidR="00D9208C" w:rsidRPr="00405867">
              <w:rPr>
                <w:rFonts w:ascii="Arial" w:hAnsi="Arial" w:cs="Arial"/>
                <w:b/>
                <w:bCs/>
                <w:color w:val="000000"/>
              </w:rPr>
              <w:t xml:space="preserve"> </w:t>
            </w:r>
            <w:hyperlink w:anchor="Link1B3" w:history="1">
              <w:r w:rsidR="00D9208C" w:rsidRPr="00405867">
                <w:rPr>
                  <w:rFonts w:ascii="Arial" w:hAnsi="Arial" w:cs="Arial"/>
                  <w:b/>
                  <w:bCs/>
                  <w:color w:val="0000FF"/>
                  <w:u w:val="single"/>
                </w:rPr>
                <w:t>gMonthDay</w:t>
              </w:r>
            </w:hyperlink>
            <w:r w:rsidR="00D9208C" w:rsidRPr="00405867">
              <w:rPr>
                <w:rFonts w:ascii="Arial" w:hAnsi="Arial" w:cs="Arial"/>
                <w:b/>
                <w:bCs/>
                <w:color w:val="000000"/>
              </w:rPr>
              <w:t xml:space="preserve"> </w:t>
            </w:r>
            <w:hyperlink w:anchor="Link1B4" w:history="1">
              <w:r w:rsidR="00D9208C" w:rsidRPr="00405867">
                <w:rPr>
                  <w:rFonts w:ascii="Arial" w:hAnsi="Arial" w:cs="Arial"/>
                  <w:b/>
                  <w:bCs/>
                  <w:color w:val="0000FF"/>
                  <w:u w:val="single"/>
                </w:rPr>
                <w:t>gYearMonth</w:t>
              </w:r>
            </w:hyperlink>
            <w:r w:rsidR="00D9208C" w:rsidRPr="00405867">
              <w:rPr>
                <w:rFonts w:ascii="Arial" w:hAnsi="Arial" w:cs="Arial"/>
                <w:b/>
                <w:bCs/>
                <w:color w:val="000000"/>
              </w:rPr>
              <w:t xml:space="preserve"> </w:t>
            </w:r>
            <w:hyperlink w:anchor="Link1B5" w:history="1">
              <w:r w:rsidR="00D9208C" w:rsidRPr="00405867">
                <w:rPr>
                  <w:rFonts w:ascii="Arial" w:hAnsi="Arial" w:cs="Arial"/>
                  <w:b/>
                  <w:bCs/>
                  <w:color w:val="0000FF"/>
                  <w:u w:val="single"/>
                </w:rPr>
                <w:t>date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51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start of the active period for a seasonal object (e.g., a buoy).</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56" w:name="Link98"/>
      <w:bookmarkEnd w:id="56"/>
      <w:r>
        <w:rPr>
          <w:rFonts w:ascii="Arial" w:hAnsi="Arial" w:cs="Arial"/>
          <w:color w:val="000000"/>
        </w:rPr>
        <w:t xml:space="preserve">element </w:t>
      </w:r>
      <w:r>
        <w:rPr>
          <w:rFonts w:ascii="Arial" w:hAnsi="Arial" w:cs="Arial"/>
          <w:b/>
          <w:bCs/>
          <w:color w:val="000000"/>
        </w:rPr>
        <w:t>AidsToNavigation/information</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3048000" cy="72834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srcRect/>
                          <a:stretch>
                            <a:fillRect/>
                          </a:stretch>
                        </pic:blipFill>
                        <pic:spPr bwMode="auto">
                          <a:xfrm>
                            <a:off x="0" y="0"/>
                            <a:ext cx="3048000" cy="7283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91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Textual information about the object. (max 300 characters)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57" w:name="Link99"/>
      <w:bookmarkEnd w:id="57"/>
      <w:r>
        <w:rPr>
          <w:rFonts w:ascii="Arial" w:hAnsi="Arial" w:cs="Arial"/>
          <w:color w:val="000000"/>
        </w:rPr>
        <w:t xml:space="preserve">element </w:t>
      </w:r>
      <w:r>
        <w:rPr>
          <w:rFonts w:ascii="Arial" w:hAnsi="Arial" w:cs="Arial"/>
          <w:b/>
          <w:bCs/>
          <w:color w:val="000000"/>
        </w:rPr>
        <w:t>AidsToNavigation/informationInNationalLanguage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3801745" cy="728345"/>
                  <wp:effectExtent l="1905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srcRect/>
                          <a:stretch>
                            <a:fillRect/>
                          </a:stretch>
                        </pic:blipFill>
                        <pic:spPr bwMode="auto">
                          <a:xfrm>
                            <a:off x="0" y="0"/>
                            <a:ext cx="3801745" cy="7283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0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Textual information in national language characters. (max 300 characters)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58" w:name="Link9A"/>
      <w:bookmarkEnd w:id="58"/>
      <w:r>
        <w:rPr>
          <w:rFonts w:ascii="Arial" w:hAnsi="Arial" w:cs="Arial"/>
          <w:color w:val="000000"/>
        </w:rPr>
        <w:lastRenderedPageBreak/>
        <w:t xml:space="preserve">element </w:t>
      </w:r>
      <w:r>
        <w:rPr>
          <w:rFonts w:ascii="Arial" w:hAnsi="Arial" w:cs="Arial"/>
          <w:b/>
          <w:bCs/>
          <w:color w:val="000000"/>
        </w:rPr>
        <w:t>AidsToNavigation/textualDescriptionInNationalLanguage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097655" cy="57594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srcRect/>
                          <a:stretch>
                            <a:fillRect/>
                          </a:stretch>
                        </pic:blipFill>
                        <pic:spPr bwMode="auto">
                          <a:xfrm>
                            <a:off x="0" y="0"/>
                            <a:ext cx="40976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file name of an external text file that contains the text in a national language.</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59" w:name="Link9B"/>
      <w:bookmarkEnd w:id="59"/>
      <w:r>
        <w:rPr>
          <w:rFonts w:ascii="Arial" w:hAnsi="Arial" w:cs="Arial"/>
          <w:color w:val="000000"/>
        </w:rPr>
        <w:t xml:space="preserve">element </w:t>
      </w:r>
      <w:r>
        <w:rPr>
          <w:rFonts w:ascii="Arial" w:hAnsi="Arial" w:cs="Arial"/>
          <w:b/>
          <w:bCs/>
          <w:color w:val="000000"/>
        </w:rPr>
        <w:t>AidsToNavigation/textualDescription</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329055" cy="575945"/>
                  <wp:effectExtent l="19050" t="0" r="444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srcRect/>
                          <a:stretch>
                            <a:fillRect/>
                          </a:stretch>
                        </pic:blipFill>
                        <pic:spPr bwMode="auto">
                          <a:xfrm>
                            <a:off x="0" y="0"/>
                            <a:ext cx="13290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49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file reference to text file</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60" w:name="Link9C"/>
      <w:bookmarkEnd w:id="60"/>
      <w:r>
        <w:rPr>
          <w:rFonts w:ascii="Arial" w:hAnsi="Arial" w:cs="Arial"/>
          <w:color w:val="000000"/>
        </w:rPr>
        <w:t xml:space="preserve">element </w:t>
      </w:r>
      <w:r>
        <w:rPr>
          <w:rFonts w:ascii="Arial" w:hAnsi="Arial" w:cs="Arial"/>
          <w:b/>
          <w:bCs/>
          <w:color w:val="000000"/>
        </w:rPr>
        <w:t>AidsToNavigation/scaleMinimum</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267200" cy="575945"/>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srcRect/>
                          <a:stretch>
                            <a:fillRect/>
                          </a:stretch>
                        </pic:blipFill>
                        <pic:spPr bwMode="auto">
                          <a:xfrm>
                            <a:off x="0" y="0"/>
                            <a:ext cx="4267200"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xs:positiveInteger</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26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minimum scale at which the object may be used, e.g., for ECDIS presentation.</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61" w:name="Link9D"/>
      <w:bookmarkEnd w:id="61"/>
      <w:r>
        <w:rPr>
          <w:rFonts w:ascii="Arial" w:hAnsi="Arial" w:cs="Arial"/>
          <w:color w:val="000000"/>
        </w:rPr>
        <w:t xml:space="preserve">element </w:t>
      </w:r>
      <w:r>
        <w:rPr>
          <w:rFonts w:ascii="Arial" w:hAnsi="Arial" w:cs="Arial"/>
          <w:b/>
          <w:bCs/>
          <w:color w:val="000000"/>
        </w:rPr>
        <w:t>AidsToNavigation/sourceDate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3420745" cy="575945"/>
                  <wp:effectExtent l="19050" t="0" r="825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srcRect/>
                          <a:stretch>
                            <a:fillRect/>
                          </a:stretch>
                        </pic:blipFill>
                        <pic:spPr bwMode="auto">
                          <a:xfrm>
                            <a:off x="0" y="0"/>
                            <a:ext cx="34207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xs:dateTime</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62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production date of the source, e.g., the date of measurement.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62" w:name="Link9E"/>
      <w:bookmarkEnd w:id="62"/>
      <w:r>
        <w:rPr>
          <w:rFonts w:ascii="Arial" w:hAnsi="Arial" w:cs="Arial"/>
          <w:color w:val="000000"/>
        </w:rPr>
        <w:t xml:space="preserve">element </w:t>
      </w:r>
      <w:r>
        <w:rPr>
          <w:rFonts w:ascii="Arial" w:hAnsi="Arial" w:cs="Arial"/>
          <w:b/>
          <w:bCs/>
          <w:color w:val="000000"/>
        </w:rPr>
        <w:t>AidsToNavigation/sourceIndication</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252345" cy="57594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srcRect/>
                          <a:stretch>
                            <a:fillRect/>
                          </a:stretch>
                        </pic:blipFill>
                        <pic:spPr bwMode="auto">
                          <a:xfrm>
                            <a:off x="0" y="0"/>
                            <a:ext cx="22523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Information about the source of the object.</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Indication:</w:t>
                  </w:r>
                  <w:r w:rsidRPr="00405867">
                    <w:rPr>
                      <w:rFonts w:ascii="Arial" w:hAnsi="Arial" w:cs="Arial"/>
                      <w:color w:val="000000"/>
                    </w:rPr>
                    <w:br/>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t>country (c2): Two letter code according to ISO 3166 (refer to Annex A to S-57 Appendix A)</w:t>
                  </w:r>
                  <w:r w:rsidRPr="00405867">
                    <w:rPr>
                      <w:rFonts w:ascii="Arial" w:hAnsi="Arial" w:cs="Arial"/>
                      <w:color w:val="000000"/>
                    </w:rPr>
                    <w:br/>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t>authority (c2): A string of two alphanumeric characters (refer to Annex A to S-57 Appendix A), e.g. German Bundesamt für Seeschiffahrt und Hydrographie = DE; US National Imagery and Mapping Agency = U1.</w:t>
                  </w:r>
                  <w:r w:rsidRPr="00405867">
                    <w:rPr>
                      <w:rFonts w:ascii="Arial" w:hAnsi="Arial" w:cs="Arial"/>
                      <w:color w:val="000000"/>
                    </w:rPr>
                    <w:br/>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t>procedure (c4): digitized = digi</w:t>
                  </w:r>
                  <w:r w:rsidRPr="00405867">
                    <w:rPr>
                      <w:rFonts w:ascii="Arial" w:hAnsi="Arial" w:cs="Arial"/>
                      <w:color w:val="000000"/>
                    </w:rPr>
                    <w:br/>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t>scanned = scan</w:t>
                  </w:r>
                  <w:r w:rsidRPr="00405867">
                    <w:rPr>
                      <w:rFonts w:ascii="Arial" w:hAnsi="Arial" w:cs="Arial"/>
                      <w:color w:val="000000"/>
                    </w:rPr>
                    <w:br/>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t>alpha/numeric input = alph</w:t>
                  </w:r>
                  <w:r w:rsidRPr="00405867">
                    <w:rPr>
                      <w:rFonts w:ascii="Arial" w:hAnsi="Arial" w:cs="Arial"/>
                      <w:color w:val="000000"/>
                    </w:rPr>
                    <w:br/>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t>Format: c2,c2,c4 (mandatory)</w:t>
                  </w:r>
                  <w:r w:rsidRPr="00405867">
                    <w:rPr>
                      <w:rFonts w:ascii="Arial" w:hAnsi="Arial" w:cs="Arial"/>
                      <w:color w:val="000000"/>
                    </w:rPr>
                    <w:br/>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t>Example: DK,D1,digi</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63" w:name="Link9F"/>
      <w:bookmarkEnd w:id="63"/>
      <w:r>
        <w:rPr>
          <w:rFonts w:ascii="Arial" w:hAnsi="Arial" w:cs="Arial"/>
          <w:color w:val="000000"/>
        </w:rPr>
        <w:t xml:space="preserve">element </w:t>
      </w:r>
      <w:r>
        <w:rPr>
          <w:rFonts w:ascii="Arial" w:hAnsi="Arial" w:cs="Arial"/>
          <w:b/>
          <w:bCs/>
          <w:color w:val="000000"/>
        </w:rPr>
        <w:t>AidsToNavigation/pictorialRepresentation</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566545" cy="575945"/>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srcRect/>
                          <a:stretch>
                            <a:fillRect/>
                          </a:stretch>
                        </pic:blipFill>
                        <pic:spPr bwMode="auto">
                          <a:xfrm>
                            <a:off x="0" y="0"/>
                            <a:ext cx="15665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49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file reference to text file</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64" w:name="LinkA0"/>
      <w:bookmarkEnd w:id="64"/>
      <w:r>
        <w:rPr>
          <w:rFonts w:ascii="Arial" w:hAnsi="Arial" w:cs="Arial"/>
          <w:color w:val="000000"/>
        </w:rPr>
        <w:t xml:space="preserve">element </w:t>
      </w:r>
      <w:r>
        <w:rPr>
          <w:rFonts w:ascii="Arial" w:hAnsi="Arial" w:cs="Arial"/>
          <w:b/>
          <w:bCs/>
          <w:color w:val="000000"/>
        </w:rPr>
        <w:t>AidsToNavigation/IALA_inspectionFrequency</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18945" cy="57594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srcRect/>
                          <a:stretch>
                            <a:fillRect/>
                          </a:stretch>
                        </pic:blipFill>
                        <pic:spPr bwMode="auto">
                          <a:xfrm>
                            <a:off x="0" y="0"/>
                            <a:ext cx="17189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00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Definition required</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65" w:name="LinkA1"/>
      <w:bookmarkEnd w:id="65"/>
      <w:r>
        <w:rPr>
          <w:rFonts w:ascii="Arial" w:hAnsi="Arial" w:cs="Arial"/>
          <w:color w:val="000000"/>
        </w:rPr>
        <w:t xml:space="preserve">element </w:t>
      </w:r>
      <w:r>
        <w:rPr>
          <w:rFonts w:ascii="Arial" w:hAnsi="Arial" w:cs="Arial"/>
          <w:b/>
          <w:bCs/>
          <w:color w:val="000000"/>
        </w:rPr>
        <w:t>AidsToNavigation/IALA_inspectionRequirements</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18945" cy="57594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srcRect/>
                          <a:stretch>
                            <a:fillRect/>
                          </a:stretch>
                        </pic:blipFill>
                        <pic:spPr bwMode="auto">
                          <a:xfrm>
                            <a:off x="0" y="0"/>
                            <a:ext cx="17189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00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Definition required</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66" w:name="LinkA2"/>
      <w:bookmarkEnd w:id="66"/>
      <w:r>
        <w:rPr>
          <w:rFonts w:ascii="Arial" w:hAnsi="Arial" w:cs="Arial"/>
          <w:color w:val="000000"/>
        </w:rPr>
        <w:t xml:space="preserve">element </w:t>
      </w:r>
      <w:r>
        <w:rPr>
          <w:rFonts w:ascii="Arial" w:hAnsi="Arial" w:cs="Arial"/>
          <w:b/>
          <w:bCs/>
          <w:color w:val="000000"/>
        </w:rPr>
        <w:t>AidsToNavigation/IALA_AtoNMaintenanceRecord</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18945" cy="575945"/>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srcRect/>
                          <a:stretch>
                            <a:fillRect/>
                          </a:stretch>
                        </pic:blipFill>
                        <pic:spPr bwMode="auto">
                          <a:xfrm>
                            <a:off x="0" y="0"/>
                            <a:ext cx="17189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xs:anyURI</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00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Definition required</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67" w:name="LinkA3"/>
      <w:bookmarkEnd w:id="67"/>
      <w:r>
        <w:rPr>
          <w:rFonts w:ascii="Arial" w:hAnsi="Arial" w:cs="Arial"/>
          <w:color w:val="000000"/>
        </w:rPr>
        <w:t xml:space="preserve">element </w:t>
      </w:r>
      <w:r>
        <w:rPr>
          <w:rFonts w:ascii="Arial" w:hAnsi="Arial" w:cs="Arial"/>
          <w:b/>
          <w:bCs/>
          <w:color w:val="000000"/>
        </w:rPr>
        <w:t>AidsToNavigation/IALA_installationDate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3547745" cy="291274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srcRect/>
                          <a:stretch>
                            <a:fillRect/>
                          </a:stretch>
                        </pic:blipFill>
                        <pic:spPr bwMode="auto">
                          <a:xfrm>
                            <a:off x="0" y="0"/>
                            <a:ext cx="3547745" cy="29127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83" w:history="1">
              <w:r w:rsidR="00D9208C" w:rsidRPr="00405867">
                <w:rPr>
                  <w:rFonts w:ascii="Arial" w:hAnsi="Arial" w:cs="Arial"/>
                  <w:b/>
                  <w:bCs/>
                  <w:color w:val="0000FF"/>
                  <w:u w:val="single"/>
                </w:rPr>
                <w:t>S100_TruncatedDate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1B0" w:history="1">
              <w:r w:rsidR="00D9208C" w:rsidRPr="00405867">
                <w:rPr>
                  <w:rFonts w:ascii="Arial" w:hAnsi="Arial" w:cs="Arial"/>
                  <w:b/>
                  <w:bCs/>
                  <w:color w:val="0000FF"/>
                  <w:u w:val="single"/>
                </w:rPr>
                <w:t>gDay</w:t>
              </w:r>
            </w:hyperlink>
            <w:r w:rsidR="00D9208C" w:rsidRPr="00405867">
              <w:rPr>
                <w:rFonts w:ascii="Arial" w:hAnsi="Arial" w:cs="Arial"/>
                <w:b/>
                <w:bCs/>
                <w:color w:val="000000"/>
              </w:rPr>
              <w:t xml:space="preserve"> </w:t>
            </w:r>
            <w:hyperlink w:anchor="Link1B1" w:history="1">
              <w:r w:rsidR="00D9208C" w:rsidRPr="00405867">
                <w:rPr>
                  <w:rFonts w:ascii="Arial" w:hAnsi="Arial" w:cs="Arial"/>
                  <w:b/>
                  <w:bCs/>
                  <w:color w:val="0000FF"/>
                  <w:u w:val="single"/>
                </w:rPr>
                <w:t>gMonth</w:t>
              </w:r>
            </w:hyperlink>
            <w:r w:rsidR="00D9208C" w:rsidRPr="00405867">
              <w:rPr>
                <w:rFonts w:ascii="Arial" w:hAnsi="Arial" w:cs="Arial"/>
                <w:b/>
                <w:bCs/>
                <w:color w:val="000000"/>
              </w:rPr>
              <w:t xml:space="preserve"> </w:t>
            </w:r>
            <w:hyperlink w:anchor="Link1B2" w:history="1">
              <w:r w:rsidR="00D9208C" w:rsidRPr="00405867">
                <w:rPr>
                  <w:rFonts w:ascii="Arial" w:hAnsi="Arial" w:cs="Arial"/>
                  <w:b/>
                  <w:bCs/>
                  <w:color w:val="0000FF"/>
                  <w:u w:val="single"/>
                </w:rPr>
                <w:t>gYear</w:t>
              </w:r>
            </w:hyperlink>
            <w:r w:rsidR="00D9208C" w:rsidRPr="00405867">
              <w:rPr>
                <w:rFonts w:ascii="Arial" w:hAnsi="Arial" w:cs="Arial"/>
                <w:b/>
                <w:bCs/>
                <w:color w:val="000000"/>
              </w:rPr>
              <w:t xml:space="preserve"> </w:t>
            </w:r>
            <w:hyperlink w:anchor="Link1B3" w:history="1">
              <w:r w:rsidR="00D9208C" w:rsidRPr="00405867">
                <w:rPr>
                  <w:rFonts w:ascii="Arial" w:hAnsi="Arial" w:cs="Arial"/>
                  <w:b/>
                  <w:bCs/>
                  <w:color w:val="0000FF"/>
                  <w:u w:val="single"/>
                </w:rPr>
                <w:t>gMonthDay</w:t>
              </w:r>
            </w:hyperlink>
            <w:r w:rsidR="00D9208C" w:rsidRPr="00405867">
              <w:rPr>
                <w:rFonts w:ascii="Arial" w:hAnsi="Arial" w:cs="Arial"/>
                <w:b/>
                <w:bCs/>
                <w:color w:val="000000"/>
              </w:rPr>
              <w:t xml:space="preserve"> </w:t>
            </w:r>
            <w:hyperlink w:anchor="Link1B4" w:history="1">
              <w:r w:rsidR="00D9208C" w:rsidRPr="00405867">
                <w:rPr>
                  <w:rFonts w:ascii="Arial" w:hAnsi="Arial" w:cs="Arial"/>
                  <w:b/>
                  <w:bCs/>
                  <w:color w:val="0000FF"/>
                  <w:u w:val="single"/>
                </w:rPr>
                <w:t>gYearMonth</w:t>
              </w:r>
            </w:hyperlink>
            <w:r w:rsidR="00D9208C" w:rsidRPr="00405867">
              <w:rPr>
                <w:rFonts w:ascii="Arial" w:hAnsi="Arial" w:cs="Arial"/>
                <w:b/>
                <w:bCs/>
                <w:color w:val="000000"/>
              </w:rPr>
              <w:t xml:space="preserve"> </w:t>
            </w:r>
            <w:hyperlink w:anchor="Link1B5" w:history="1">
              <w:r w:rsidR="00D9208C" w:rsidRPr="00405867">
                <w:rPr>
                  <w:rFonts w:ascii="Arial" w:hAnsi="Arial" w:cs="Arial"/>
                  <w:b/>
                  <w:bCs/>
                  <w:color w:val="0000FF"/>
                  <w:u w:val="single"/>
                </w:rPr>
                <w:t>date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00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Definition required</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68" w:name="LinkA4"/>
      <w:bookmarkEnd w:id="68"/>
      <w:r>
        <w:rPr>
          <w:rFonts w:ascii="Arial" w:hAnsi="Arial" w:cs="Arial"/>
          <w:color w:val="000000"/>
        </w:rPr>
        <w:lastRenderedPageBreak/>
        <w:t xml:space="preserve">element </w:t>
      </w:r>
      <w:r>
        <w:rPr>
          <w:rFonts w:ascii="Arial" w:hAnsi="Arial" w:cs="Arial"/>
          <w:b/>
          <w:bCs/>
          <w:color w:val="000000"/>
        </w:rPr>
        <w:t>AidsToNavigation/peer</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402455" cy="330200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srcRect/>
                          <a:stretch>
                            <a:fillRect/>
                          </a:stretch>
                        </pic:blipFill>
                        <pic:spPr bwMode="auto">
                          <a:xfrm>
                            <a:off x="0" y="0"/>
                            <a:ext cx="4402455" cy="33020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gml:ReferenceType</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Encodes the association to Aggregation AND Association. In principle the role names for the two target classes should be different as should the names at the two ends of each, but they are all currently (September 2015) "peer" in the application schema.</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69" w:name="Link8"/>
      <w:bookmarkEnd w:id="69"/>
      <w:r>
        <w:rPr>
          <w:rFonts w:ascii="Arial" w:hAnsi="Arial" w:cs="Arial"/>
          <w:color w:val="000000"/>
        </w:rPr>
        <w:lastRenderedPageBreak/>
        <w:t xml:space="preserve">complexType </w:t>
      </w:r>
      <w:r>
        <w:rPr>
          <w:rFonts w:ascii="Arial" w:hAnsi="Arial" w:cs="Arial"/>
          <w:b/>
          <w:bCs/>
          <w:color w:val="000000"/>
        </w:rPr>
        <w:t>Association</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427855" cy="3005455"/>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srcRect/>
                          <a:stretch>
                            <a:fillRect/>
                          </a:stretch>
                        </pic:blipFill>
                        <pic:spPr bwMode="auto">
                          <a:xfrm>
                            <a:off x="0" y="0"/>
                            <a:ext cx="4427855" cy="30054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3B" w:history="1">
              <w:r w:rsidRPr="00405867">
                <w:rPr>
                  <w:rFonts w:ascii="Arial" w:hAnsi="Arial" w:cs="Arial"/>
                  <w:b/>
                  <w:bCs/>
                  <w:color w:val="0000FF"/>
                  <w:u w:val="single"/>
                </w:rPr>
                <w:t>FeatureType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A5" w:history="1">
              <w:r w:rsidRPr="00405867">
                <w:rPr>
                  <w:rFonts w:ascii="Arial" w:hAnsi="Arial" w:cs="Arial"/>
                  <w:b/>
                  <w:bCs/>
                  <w:color w:val="0000FF"/>
                  <w:u w:val="single"/>
                </w:rPr>
                <w:t>IALA_categoryOfAssociation</w:t>
              </w:r>
            </w:hyperlink>
            <w:r w:rsidRPr="00405867">
              <w:rPr>
                <w:rFonts w:ascii="Arial" w:hAnsi="Arial" w:cs="Arial"/>
                <w:b/>
                <w:bCs/>
                <w:color w:val="000000"/>
              </w:rPr>
              <w:t xml:space="preserve"> </w:t>
            </w:r>
            <w:hyperlink w:anchor="LinkA6" w:history="1">
              <w:r w:rsidRPr="00405867">
                <w:rPr>
                  <w:rFonts w:ascii="Arial" w:hAnsi="Arial" w:cs="Arial"/>
                  <w:b/>
                  <w:bCs/>
                  <w:color w:val="0000FF"/>
                  <w:u w:val="single"/>
                </w:rPr>
                <w:t>peer</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1463"/>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7" w:history="1">
                    <w:r w:rsidR="00D9208C" w:rsidRPr="00405867">
                      <w:rPr>
                        <w:rFonts w:ascii="Arial" w:hAnsi="Arial" w:cs="Arial"/>
                        <w:b/>
                        <w:bCs/>
                        <w:color w:val="0000FF"/>
                        <w:u w:val="single"/>
                      </w:rPr>
                      <w:t>Association</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Used to identify an association between two or more objects. The association may be named</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content of categoryOfAssociation should be put in information attribute when converting to S-57.</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70" w:name="LinkA5"/>
      <w:bookmarkEnd w:id="70"/>
      <w:r>
        <w:rPr>
          <w:rFonts w:ascii="Arial" w:hAnsi="Arial" w:cs="Arial"/>
          <w:color w:val="000000"/>
        </w:rPr>
        <w:t xml:space="preserve">element </w:t>
      </w:r>
      <w:r>
        <w:rPr>
          <w:rFonts w:ascii="Arial" w:hAnsi="Arial" w:cs="Arial"/>
          <w:b/>
          <w:bCs/>
          <w:color w:val="000000"/>
        </w:rPr>
        <w:t>Association/IALA_categoryOfAssociation</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18945" cy="423545"/>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srcRect/>
                          <a:stretch>
                            <a:fillRect/>
                          </a:stretch>
                        </pic:blipFill>
                        <pic:spPr bwMode="auto">
                          <a:xfrm>
                            <a:off x="0" y="0"/>
                            <a:ext cx="171894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4E" w:history="1">
              <w:r w:rsidR="00D9208C" w:rsidRPr="00405867">
                <w:rPr>
                  <w:rFonts w:ascii="Arial" w:hAnsi="Arial" w:cs="Arial"/>
                  <w:b/>
                  <w:bCs/>
                  <w:color w:val="0000FF"/>
                  <w:u w:val="single"/>
                </w:rPr>
                <w:t>IALA_categoryOfAssociation</w:t>
              </w:r>
            </w:hyperlink>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71" w:name="LinkA6"/>
      <w:bookmarkEnd w:id="71"/>
      <w:r>
        <w:rPr>
          <w:rFonts w:ascii="Arial" w:hAnsi="Arial" w:cs="Arial"/>
          <w:color w:val="000000"/>
        </w:rPr>
        <w:lastRenderedPageBreak/>
        <w:t xml:space="preserve">element </w:t>
      </w:r>
      <w:r>
        <w:rPr>
          <w:rFonts w:ascii="Arial" w:hAnsi="Arial" w:cs="Arial"/>
          <w:b/>
          <w:bCs/>
          <w:color w:val="000000"/>
        </w:rPr>
        <w:t>Association/peer</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94200" cy="4055745"/>
                  <wp:effectExtent l="1905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srcRect/>
                          <a:stretch>
                            <a:fillRect/>
                          </a:stretch>
                        </pic:blipFill>
                        <pic:spPr bwMode="auto">
                          <a:xfrm>
                            <a:off x="0" y="0"/>
                            <a:ext cx="4394200" cy="40557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gml:ReferenceType</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14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role given to an object of equal status in the relationship.</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72" w:name="LinkB"/>
      <w:bookmarkEnd w:id="72"/>
      <w:r>
        <w:rPr>
          <w:rFonts w:ascii="Arial" w:hAnsi="Arial" w:cs="Arial"/>
          <w:color w:val="000000"/>
        </w:rPr>
        <w:lastRenderedPageBreak/>
        <w:t xml:space="preserve">complexType </w:t>
      </w:r>
      <w:r>
        <w:rPr>
          <w:rFonts w:ascii="Arial" w:hAnsi="Arial" w:cs="Arial"/>
          <w:b/>
          <w:bCs/>
          <w:color w:val="000000"/>
        </w:rPr>
        <w:t>BeaconCardinal</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074545" cy="6358255"/>
                  <wp:effectExtent l="1905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srcRect/>
                          <a:stretch>
                            <a:fillRect/>
                          </a:stretch>
                        </pic:blipFill>
                        <pic:spPr bwMode="auto">
                          <a:xfrm>
                            <a:off x="0" y="0"/>
                            <a:ext cx="2074545" cy="63582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41" w:history="1">
              <w:r w:rsidRPr="00405867">
                <w:rPr>
                  <w:rFonts w:ascii="Arial" w:hAnsi="Arial" w:cs="Arial"/>
                  <w:b/>
                  <w:bCs/>
                  <w:color w:val="0000FF"/>
                  <w:u w:val="single"/>
                </w:rPr>
                <w:t>GenericBeacon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AA" w:history="1">
              <w:r w:rsidRPr="00405867">
                <w:rPr>
                  <w:rFonts w:ascii="Arial" w:hAnsi="Arial" w:cs="Arial"/>
                  <w:b/>
                  <w:bCs/>
                  <w:color w:val="0000FF"/>
                  <w:u w:val="single"/>
                </w:rPr>
                <w:t>beaconShape</w:t>
              </w:r>
            </w:hyperlink>
            <w:r w:rsidRPr="00405867">
              <w:rPr>
                <w:rFonts w:ascii="Arial" w:hAnsi="Arial" w:cs="Arial"/>
                <w:b/>
                <w:bCs/>
                <w:color w:val="000000"/>
              </w:rPr>
              <w:t xml:space="preserve"> </w:t>
            </w:r>
            <w:hyperlink w:anchor="LinkAB"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AC"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AD" w:history="1">
              <w:r w:rsidRPr="00405867">
                <w:rPr>
                  <w:rFonts w:ascii="Arial" w:hAnsi="Arial" w:cs="Arial"/>
                  <w:b/>
                  <w:bCs/>
                  <w:color w:val="0000FF"/>
                  <w:u w:val="single"/>
                </w:rPr>
                <w:t>condition</w:t>
              </w:r>
            </w:hyperlink>
            <w:r w:rsidRPr="00405867">
              <w:rPr>
                <w:rFonts w:ascii="Arial" w:hAnsi="Arial" w:cs="Arial"/>
                <w:b/>
                <w:bCs/>
                <w:color w:val="000000"/>
              </w:rPr>
              <w:t xml:space="preserve"> </w:t>
            </w:r>
            <w:hyperlink w:anchor="LinkAE" w:history="1">
              <w:r w:rsidRPr="00405867">
                <w:rPr>
                  <w:rFonts w:ascii="Arial" w:hAnsi="Arial" w:cs="Arial"/>
                  <w:b/>
                  <w:bCs/>
                  <w:color w:val="0000FF"/>
                  <w:u w:val="single"/>
                </w:rPr>
                <w:t>radarConspicuous</w:t>
              </w:r>
            </w:hyperlink>
            <w:r w:rsidRPr="00405867">
              <w:rPr>
                <w:rFonts w:ascii="Arial" w:hAnsi="Arial" w:cs="Arial"/>
                <w:b/>
                <w:bCs/>
                <w:color w:val="000000"/>
              </w:rPr>
              <w:t xml:space="preserve"> </w:t>
            </w:r>
            <w:hyperlink w:anchor="LinkAF" w:history="1">
              <w:r w:rsidRPr="00405867">
                <w:rPr>
                  <w:rFonts w:ascii="Arial" w:hAnsi="Arial" w:cs="Arial"/>
                  <w:b/>
                  <w:bCs/>
                  <w:color w:val="0000FF"/>
                  <w:u w:val="single"/>
                </w:rPr>
                <w:t>visuallyConspicuous</w:t>
              </w:r>
            </w:hyperlink>
            <w:r w:rsidRPr="00405867">
              <w:rPr>
                <w:rFonts w:ascii="Arial" w:hAnsi="Arial" w:cs="Arial"/>
                <w:b/>
                <w:bCs/>
                <w:color w:val="000000"/>
              </w:rPr>
              <w:t xml:space="preserve"> </w:t>
            </w:r>
            <w:hyperlink w:anchor="LinkB0" w:history="1">
              <w:r w:rsidRPr="00405867">
                <w:rPr>
                  <w:rFonts w:ascii="Arial" w:hAnsi="Arial" w:cs="Arial"/>
                  <w:b/>
                  <w:bCs/>
                  <w:color w:val="0000FF"/>
                  <w:u w:val="single"/>
                </w:rPr>
                <w:t>elevation</w:t>
              </w:r>
            </w:hyperlink>
            <w:r w:rsidRPr="00405867">
              <w:rPr>
                <w:rFonts w:ascii="Arial" w:hAnsi="Arial" w:cs="Arial"/>
                <w:b/>
                <w:bCs/>
                <w:color w:val="000000"/>
              </w:rPr>
              <w:t xml:space="preserve"> </w:t>
            </w:r>
            <w:hyperlink w:anchor="LinkB1" w:history="1">
              <w:r w:rsidRPr="00405867">
                <w:rPr>
                  <w:rFonts w:ascii="Arial" w:hAnsi="Arial" w:cs="Arial"/>
                  <w:b/>
                  <w:bCs/>
                  <w:color w:val="0000FF"/>
                  <w:u w:val="single"/>
                </w:rPr>
                <w:t>height</w:t>
              </w:r>
            </w:hyperlink>
            <w:r w:rsidRPr="00405867">
              <w:rPr>
                <w:rFonts w:ascii="Arial" w:hAnsi="Arial" w:cs="Arial"/>
                <w:b/>
                <w:bCs/>
                <w:color w:val="000000"/>
              </w:rPr>
              <w:t xml:space="preserve"> </w:t>
            </w:r>
            <w:hyperlink w:anchor="LinkB2" w:history="1">
              <w:r w:rsidRPr="00405867">
                <w:rPr>
                  <w:rFonts w:ascii="Arial" w:hAnsi="Arial" w:cs="Arial"/>
                  <w:b/>
                  <w:bCs/>
                  <w:color w:val="0000FF"/>
                  <w:u w:val="single"/>
                </w:rPr>
                <w:t>marksNavigationalSystemOf</w:t>
              </w:r>
            </w:hyperlink>
            <w:r w:rsidRPr="00405867">
              <w:rPr>
                <w:rFonts w:ascii="Arial" w:hAnsi="Arial" w:cs="Arial"/>
                <w:b/>
                <w:bCs/>
                <w:color w:val="000000"/>
              </w:rPr>
              <w:t xml:space="preserve"> </w:t>
            </w:r>
            <w:hyperlink w:anchor="LinkB3" w:history="1">
              <w:r w:rsidRPr="00405867">
                <w:rPr>
                  <w:rFonts w:ascii="Arial" w:hAnsi="Arial" w:cs="Arial"/>
                  <w:b/>
                  <w:bCs/>
                  <w:color w:val="0000FF"/>
                  <w:u w:val="single"/>
                </w:rPr>
                <w:t>natureOfConstruction</w:t>
              </w:r>
            </w:hyperlink>
            <w:r w:rsidRPr="00405867">
              <w:rPr>
                <w:rFonts w:ascii="Arial" w:hAnsi="Arial" w:cs="Arial"/>
                <w:b/>
                <w:bCs/>
                <w:color w:val="000000"/>
              </w:rPr>
              <w:t xml:space="preserve"> </w:t>
            </w:r>
            <w:hyperlink w:anchor="LinkB4"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B5"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B6"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B7"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B8"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B9" w:history="1">
              <w:r w:rsidRPr="00405867">
                <w:rPr>
                  <w:rFonts w:ascii="Arial" w:hAnsi="Arial" w:cs="Arial"/>
                  <w:b/>
                  <w:bCs/>
                  <w:color w:val="0000FF"/>
                  <w:u w:val="single"/>
                </w:rPr>
                <w:t>geometry</w:t>
              </w:r>
            </w:hyperlink>
            <w:r w:rsidRPr="00405867">
              <w:rPr>
                <w:rFonts w:ascii="Arial" w:hAnsi="Arial" w:cs="Arial"/>
                <w:b/>
                <w:bCs/>
                <w:color w:val="000000"/>
              </w:rPr>
              <w:t xml:space="preserve"> </w:t>
            </w:r>
            <w:hyperlink w:anchor="LinkBA" w:history="1">
              <w:r w:rsidRPr="00405867">
                <w:rPr>
                  <w:rFonts w:ascii="Arial" w:hAnsi="Arial" w:cs="Arial"/>
                  <w:b/>
                  <w:bCs/>
                  <w:color w:val="0000FF"/>
                  <w:u w:val="single"/>
                </w:rPr>
                <w:t>categoryOfCardinalMark</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1891"/>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A" w:history="1">
                    <w:r w:rsidR="00D9208C" w:rsidRPr="00405867">
                      <w:rPr>
                        <w:rFonts w:ascii="Arial" w:hAnsi="Arial" w:cs="Arial"/>
                        <w:b/>
                        <w:bCs/>
                        <w:color w:val="0000FF"/>
                        <w:u w:val="single"/>
                      </w:rPr>
                      <w:t>BeaconCardinal</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beacon is a prominent, specially constructed object forming a conspicuous mark as a fixed aid to navigation or for use in hydrographic survey (IHO Dictionary, S-32, 5th Edition, 420).</w:t>
                  </w:r>
                  <w:r w:rsidRPr="00405867">
                    <w:rPr>
                      <w:rFonts w:ascii="Arial" w:hAnsi="Arial" w:cs="Arial"/>
                      <w:color w:val="000000"/>
                    </w:rPr>
                    <w:br/>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cardinal beacon is used in conjunction with the compass to indicate where the mariner may find the best navigable water. It is placed in one of the four quadrants (North, East, South and West), bounded by inter-cardinal bearings from the point marked. (UKHO NP 735, 5th Edition)</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73" w:name="LinkBA"/>
      <w:bookmarkEnd w:id="73"/>
      <w:r>
        <w:rPr>
          <w:rFonts w:ascii="Arial" w:hAnsi="Arial" w:cs="Arial"/>
          <w:color w:val="000000"/>
        </w:rPr>
        <w:t xml:space="preserve">element </w:t>
      </w:r>
      <w:r>
        <w:rPr>
          <w:rFonts w:ascii="Arial" w:hAnsi="Arial" w:cs="Arial"/>
          <w:b/>
          <w:bCs/>
          <w:color w:val="000000"/>
        </w:rPr>
        <w:t>BeaconCardinal/categoryOfCardinalMark</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18945" cy="423545"/>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srcRect/>
                          <a:stretch>
                            <a:fillRect/>
                          </a:stretch>
                        </pic:blipFill>
                        <pic:spPr bwMode="auto">
                          <a:xfrm>
                            <a:off x="0" y="0"/>
                            <a:ext cx="171894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C" w:history="1">
              <w:r w:rsidR="00D9208C" w:rsidRPr="00405867">
                <w:rPr>
                  <w:rFonts w:ascii="Arial" w:hAnsi="Arial" w:cs="Arial"/>
                  <w:b/>
                  <w:bCs/>
                  <w:color w:val="0000FF"/>
                  <w:u w:val="single"/>
                </w:rPr>
                <w:t>categoryOfCardinalMark</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395"/>
              <w:gridCol w:w="576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north cardinal mark</w:t>
                  </w:r>
                </w:p>
              </w:tc>
              <w:tc>
                <w:tcPr>
                  <w:tcW w:w="0" w:type="auto"/>
                </w:tcPr>
                <w:tbl>
                  <w:tblPr>
                    <w:tblW w:w="0" w:type="auto"/>
                    <w:tblLook w:val="0000" w:firstRow="0" w:lastRow="0" w:firstColumn="0" w:lastColumn="0" w:noHBand="0" w:noVBand="0"/>
                  </w:tblPr>
                  <w:tblGrid>
                    <w:gridCol w:w="555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Quadrant bounded by the true bearing NW-NE taken from the point of interest it should be passed to the north side of the mark.</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east cardinal mark</w:t>
                  </w:r>
                </w:p>
              </w:tc>
              <w:tc>
                <w:tcPr>
                  <w:tcW w:w="0" w:type="auto"/>
                </w:tcPr>
                <w:tbl>
                  <w:tblPr>
                    <w:tblW w:w="0" w:type="auto"/>
                    <w:tblLook w:val="0000" w:firstRow="0" w:lastRow="0" w:firstColumn="0" w:lastColumn="0" w:noHBand="0" w:noVBand="0"/>
                  </w:tblPr>
                  <w:tblGrid>
                    <w:gridCol w:w="555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Quadrant bounded by the true bearing NE-SE taken from the point of interest it should be passed to the east side of the mark.</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south cardinal mark</w:t>
                  </w:r>
                </w:p>
              </w:tc>
              <w:tc>
                <w:tcPr>
                  <w:tcW w:w="0" w:type="auto"/>
                </w:tcPr>
                <w:tbl>
                  <w:tblPr>
                    <w:tblW w:w="0" w:type="auto"/>
                    <w:tblLook w:val="0000" w:firstRow="0" w:lastRow="0" w:firstColumn="0" w:lastColumn="0" w:noHBand="0" w:noVBand="0"/>
                  </w:tblPr>
                  <w:tblGrid>
                    <w:gridCol w:w="555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Quadrant bounded by the true bearing SE-SW taken from the point of interest it should be passed to the south side of the mark.</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west cardinal mark</w:t>
                  </w:r>
                </w:p>
              </w:tc>
              <w:tc>
                <w:tcPr>
                  <w:tcW w:w="0" w:type="auto"/>
                </w:tcPr>
                <w:tbl>
                  <w:tblPr>
                    <w:tblW w:w="0" w:type="auto"/>
                    <w:tblLook w:val="0000" w:firstRow="0" w:lastRow="0" w:firstColumn="0" w:lastColumn="0" w:noHBand="0" w:noVBand="0"/>
                  </w:tblPr>
                  <w:tblGrid>
                    <w:gridCol w:w="555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Quadrant bounded by the true bearing SW-NW taken from the point of interest it should be passed to the west side of the mark.</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74" w:name="LinkE"/>
      <w:bookmarkEnd w:id="74"/>
      <w:r>
        <w:rPr>
          <w:rFonts w:ascii="Arial" w:hAnsi="Arial" w:cs="Arial"/>
          <w:color w:val="000000"/>
        </w:rPr>
        <w:lastRenderedPageBreak/>
        <w:t xml:space="preserve">complexType </w:t>
      </w:r>
      <w:r>
        <w:rPr>
          <w:rFonts w:ascii="Arial" w:hAnsi="Arial" w:cs="Arial"/>
          <w:b/>
          <w:bCs/>
          <w:color w:val="000000"/>
        </w:rPr>
        <w:t>BeaconIsolatedDanger</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074545" cy="6265545"/>
                  <wp:effectExtent l="19050" t="0" r="190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srcRect/>
                          <a:stretch>
                            <a:fillRect/>
                          </a:stretch>
                        </pic:blipFill>
                        <pic:spPr bwMode="auto">
                          <a:xfrm>
                            <a:off x="0" y="0"/>
                            <a:ext cx="2074545" cy="6265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41" w:history="1">
              <w:r w:rsidRPr="00405867">
                <w:rPr>
                  <w:rFonts w:ascii="Arial" w:hAnsi="Arial" w:cs="Arial"/>
                  <w:b/>
                  <w:bCs/>
                  <w:color w:val="0000FF"/>
                  <w:u w:val="single"/>
                </w:rPr>
                <w:t>GenericBeacon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AA" w:history="1">
              <w:r w:rsidRPr="00405867">
                <w:rPr>
                  <w:rFonts w:ascii="Arial" w:hAnsi="Arial" w:cs="Arial"/>
                  <w:b/>
                  <w:bCs/>
                  <w:color w:val="0000FF"/>
                  <w:u w:val="single"/>
                </w:rPr>
                <w:t>beaconShape</w:t>
              </w:r>
            </w:hyperlink>
            <w:r w:rsidRPr="00405867">
              <w:rPr>
                <w:rFonts w:ascii="Arial" w:hAnsi="Arial" w:cs="Arial"/>
                <w:b/>
                <w:bCs/>
                <w:color w:val="000000"/>
              </w:rPr>
              <w:t xml:space="preserve"> </w:t>
            </w:r>
            <w:hyperlink w:anchor="LinkAB"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AC"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AD" w:history="1">
              <w:r w:rsidRPr="00405867">
                <w:rPr>
                  <w:rFonts w:ascii="Arial" w:hAnsi="Arial" w:cs="Arial"/>
                  <w:b/>
                  <w:bCs/>
                  <w:color w:val="0000FF"/>
                  <w:u w:val="single"/>
                </w:rPr>
                <w:t>condition</w:t>
              </w:r>
            </w:hyperlink>
            <w:r w:rsidRPr="00405867">
              <w:rPr>
                <w:rFonts w:ascii="Arial" w:hAnsi="Arial" w:cs="Arial"/>
                <w:b/>
                <w:bCs/>
                <w:color w:val="000000"/>
              </w:rPr>
              <w:t xml:space="preserve"> </w:t>
            </w:r>
            <w:hyperlink w:anchor="LinkAE" w:history="1">
              <w:r w:rsidRPr="00405867">
                <w:rPr>
                  <w:rFonts w:ascii="Arial" w:hAnsi="Arial" w:cs="Arial"/>
                  <w:b/>
                  <w:bCs/>
                  <w:color w:val="0000FF"/>
                  <w:u w:val="single"/>
                </w:rPr>
                <w:t>radarConspicuous</w:t>
              </w:r>
            </w:hyperlink>
            <w:r w:rsidRPr="00405867">
              <w:rPr>
                <w:rFonts w:ascii="Arial" w:hAnsi="Arial" w:cs="Arial"/>
                <w:b/>
                <w:bCs/>
                <w:color w:val="000000"/>
              </w:rPr>
              <w:t xml:space="preserve"> </w:t>
            </w:r>
            <w:hyperlink w:anchor="LinkAF" w:history="1">
              <w:r w:rsidRPr="00405867">
                <w:rPr>
                  <w:rFonts w:ascii="Arial" w:hAnsi="Arial" w:cs="Arial"/>
                  <w:b/>
                  <w:bCs/>
                  <w:color w:val="0000FF"/>
                  <w:u w:val="single"/>
                </w:rPr>
                <w:t>visuallyConspicuous</w:t>
              </w:r>
            </w:hyperlink>
            <w:r w:rsidRPr="00405867">
              <w:rPr>
                <w:rFonts w:ascii="Arial" w:hAnsi="Arial" w:cs="Arial"/>
                <w:b/>
                <w:bCs/>
                <w:color w:val="000000"/>
              </w:rPr>
              <w:t xml:space="preserve"> </w:t>
            </w:r>
            <w:hyperlink w:anchor="LinkB0" w:history="1">
              <w:r w:rsidRPr="00405867">
                <w:rPr>
                  <w:rFonts w:ascii="Arial" w:hAnsi="Arial" w:cs="Arial"/>
                  <w:b/>
                  <w:bCs/>
                  <w:color w:val="0000FF"/>
                  <w:u w:val="single"/>
                </w:rPr>
                <w:t>elevation</w:t>
              </w:r>
            </w:hyperlink>
            <w:r w:rsidRPr="00405867">
              <w:rPr>
                <w:rFonts w:ascii="Arial" w:hAnsi="Arial" w:cs="Arial"/>
                <w:b/>
                <w:bCs/>
                <w:color w:val="000000"/>
              </w:rPr>
              <w:t xml:space="preserve"> </w:t>
            </w:r>
            <w:hyperlink w:anchor="LinkB1" w:history="1">
              <w:r w:rsidRPr="00405867">
                <w:rPr>
                  <w:rFonts w:ascii="Arial" w:hAnsi="Arial" w:cs="Arial"/>
                  <w:b/>
                  <w:bCs/>
                  <w:color w:val="0000FF"/>
                  <w:u w:val="single"/>
                </w:rPr>
                <w:t>height</w:t>
              </w:r>
            </w:hyperlink>
            <w:r w:rsidRPr="00405867">
              <w:rPr>
                <w:rFonts w:ascii="Arial" w:hAnsi="Arial" w:cs="Arial"/>
                <w:b/>
                <w:bCs/>
                <w:color w:val="000000"/>
              </w:rPr>
              <w:t xml:space="preserve"> </w:t>
            </w:r>
            <w:hyperlink w:anchor="LinkB2" w:history="1">
              <w:r w:rsidRPr="00405867">
                <w:rPr>
                  <w:rFonts w:ascii="Arial" w:hAnsi="Arial" w:cs="Arial"/>
                  <w:b/>
                  <w:bCs/>
                  <w:color w:val="0000FF"/>
                  <w:u w:val="single"/>
                </w:rPr>
                <w:t>marksNavigationalSystemOf</w:t>
              </w:r>
            </w:hyperlink>
            <w:r w:rsidRPr="00405867">
              <w:rPr>
                <w:rFonts w:ascii="Arial" w:hAnsi="Arial" w:cs="Arial"/>
                <w:b/>
                <w:bCs/>
                <w:color w:val="000000"/>
              </w:rPr>
              <w:t xml:space="preserve"> </w:t>
            </w:r>
            <w:hyperlink w:anchor="LinkB3" w:history="1">
              <w:r w:rsidRPr="00405867">
                <w:rPr>
                  <w:rFonts w:ascii="Arial" w:hAnsi="Arial" w:cs="Arial"/>
                  <w:b/>
                  <w:bCs/>
                  <w:color w:val="0000FF"/>
                  <w:u w:val="single"/>
                </w:rPr>
                <w:t>natureOfConstruction</w:t>
              </w:r>
            </w:hyperlink>
            <w:r w:rsidRPr="00405867">
              <w:rPr>
                <w:rFonts w:ascii="Arial" w:hAnsi="Arial" w:cs="Arial"/>
                <w:b/>
                <w:bCs/>
                <w:color w:val="000000"/>
              </w:rPr>
              <w:t xml:space="preserve"> </w:t>
            </w:r>
            <w:hyperlink w:anchor="LinkB4"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B5"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B6"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B7"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B8"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B9" w:history="1">
              <w:r w:rsidRPr="00405867">
                <w:rPr>
                  <w:rFonts w:ascii="Arial" w:hAnsi="Arial" w:cs="Arial"/>
                  <w:b/>
                  <w:bCs/>
                  <w:color w:val="0000FF"/>
                  <w:u w:val="single"/>
                </w:rPr>
                <w:t>geometry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2601"/>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D" w:history="1">
                    <w:r w:rsidR="00D9208C" w:rsidRPr="00405867">
                      <w:rPr>
                        <w:rFonts w:ascii="Arial" w:hAnsi="Arial" w:cs="Arial"/>
                        <w:b/>
                        <w:bCs/>
                        <w:color w:val="0000FF"/>
                        <w:u w:val="single"/>
                      </w:rPr>
                      <w:t>BeaconIsolatedDanger</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beacon is a prominent specially constructed object forming a conspicuous mark as a fixed aid to navigation or for use in hydrographic survey (IHO Dictionary, S-32, 5th Edition, 420).</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 isolated danger beacon is a beacon erected on an isolated danger of limited extent, which has navigable water all around it. (UKHO NP735, 5th Edition)</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75" w:name="Link11"/>
      <w:bookmarkEnd w:id="75"/>
      <w:r>
        <w:rPr>
          <w:rFonts w:ascii="Arial" w:hAnsi="Arial" w:cs="Arial"/>
          <w:color w:val="000000"/>
        </w:rPr>
        <w:lastRenderedPageBreak/>
        <w:t xml:space="preserve">complexType </w:t>
      </w:r>
      <w:r>
        <w:rPr>
          <w:rFonts w:ascii="Arial" w:hAnsi="Arial" w:cs="Arial"/>
          <w:b/>
          <w:bCs/>
          <w:color w:val="000000"/>
        </w:rPr>
        <w:t>BeaconLateral</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074545" cy="6358255"/>
                  <wp:effectExtent l="19050" t="0" r="190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srcRect/>
                          <a:stretch>
                            <a:fillRect/>
                          </a:stretch>
                        </pic:blipFill>
                        <pic:spPr bwMode="auto">
                          <a:xfrm>
                            <a:off x="0" y="0"/>
                            <a:ext cx="2074545" cy="63582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41" w:history="1">
              <w:r w:rsidRPr="00405867">
                <w:rPr>
                  <w:rFonts w:ascii="Arial" w:hAnsi="Arial" w:cs="Arial"/>
                  <w:b/>
                  <w:bCs/>
                  <w:color w:val="0000FF"/>
                  <w:u w:val="single"/>
                </w:rPr>
                <w:t>GenericBeacon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AA" w:history="1">
              <w:r w:rsidRPr="00405867">
                <w:rPr>
                  <w:rFonts w:ascii="Arial" w:hAnsi="Arial" w:cs="Arial"/>
                  <w:b/>
                  <w:bCs/>
                  <w:color w:val="0000FF"/>
                  <w:u w:val="single"/>
                </w:rPr>
                <w:t>beaconShape</w:t>
              </w:r>
            </w:hyperlink>
            <w:r w:rsidRPr="00405867">
              <w:rPr>
                <w:rFonts w:ascii="Arial" w:hAnsi="Arial" w:cs="Arial"/>
                <w:b/>
                <w:bCs/>
                <w:color w:val="000000"/>
              </w:rPr>
              <w:t xml:space="preserve"> </w:t>
            </w:r>
            <w:hyperlink w:anchor="LinkAB"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AC"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AD" w:history="1">
              <w:r w:rsidRPr="00405867">
                <w:rPr>
                  <w:rFonts w:ascii="Arial" w:hAnsi="Arial" w:cs="Arial"/>
                  <w:b/>
                  <w:bCs/>
                  <w:color w:val="0000FF"/>
                  <w:u w:val="single"/>
                </w:rPr>
                <w:t>condition</w:t>
              </w:r>
            </w:hyperlink>
            <w:r w:rsidRPr="00405867">
              <w:rPr>
                <w:rFonts w:ascii="Arial" w:hAnsi="Arial" w:cs="Arial"/>
                <w:b/>
                <w:bCs/>
                <w:color w:val="000000"/>
              </w:rPr>
              <w:t xml:space="preserve"> </w:t>
            </w:r>
            <w:hyperlink w:anchor="LinkAE" w:history="1">
              <w:r w:rsidRPr="00405867">
                <w:rPr>
                  <w:rFonts w:ascii="Arial" w:hAnsi="Arial" w:cs="Arial"/>
                  <w:b/>
                  <w:bCs/>
                  <w:color w:val="0000FF"/>
                  <w:u w:val="single"/>
                </w:rPr>
                <w:t>radarConspicuous</w:t>
              </w:r>
            </w:hyperlink>
            <w:r w:rsidRPr="00405867">
              <w:rPr>
                <w:rFonts w:ascii="Arial" w:hAnsi="Arial" w:cs="Arial"/>
                <w:b/>
                <w:bCs/>
                <w:color w:val="000000"/>
              </w:rPr>
              <w:t xml:space="preserve"> </w:t>
            </w:r>
            <w:hyperlink w:anchor="LinkAF" w:history="1">
              <w:r w:rsidRPr="00405867">
                <w:rPr>
                  <w:rFonts w:ascii="Arial" w:hAnsi="Arial" w:cs="Arial"/>
                  <w:b/>
                  <w:bCs/>
                  <w:color w:val="0000FF"/>
                  <w:u w:val="single"/>
                </w:rPr>
                <w:t>visuallyConspicuous</w:t>
              </w:r>
            </w:hyperlink>
            <w:r w:rsidRPr="00405867">
              <w:rPr>
                <w:rFonts w:ascii="Arial" w:hAnsi="Arial" w:cs="Arial"/>
                <w:b/>
                <w:bCs/>
                <w:color w:val="000000"/>
              </w:rPr>
              <w:t xml:space="preserve"> </w:t>
            </w:r>
            <w:hyperlink w:anchor="LinkB0" w:history="1">
              <w:r w:rsidRPr="00405867">
                <w:rPr>
                  <w:rFonts w:ascii="Arial" w:hAnsi="Arial" w:cs="Arial"/>
                  <w:b/>
                  <w:bCs/>
                  <w:color w:val="0000FF"/>
                  <w:u w:val="single"/>
                </w:rPr>
                <w:t>elevation</w:t>
              </w:r>
            </w:hyperlink>
            <w:r w:rsidRPr="00405867">
              <w:rPr>
                <w:rFonts w:ascii="Arial" w:hAnsi="Arial" w:cs="Arial"/>
                <w:b/>
                <w:bCs/>
                <w:color w:val="000000"/>
              </w:rPr>
              <w:t xml:space="preserve"> </w:t>
            </w:r>
            <w:hyperlink w:anchor="LinkB1" w:history="1">
              <w:r w:rsidRPr="00405867">
                <w:rPr>
                  <w:rFonts w:ascii="Arial" w:hAnsi="Arial" w:cs="Arial"/>
                  <w:b/>
                  <w:bCs/>
                  <w:color w:val="0000FF"/>
                  <w:u w:val="single"/>
                </w:rPr>
                <w:t>height</w:t>
              </w:r>
            </w:hyperlink>
            <w:r w:rsidRPr="00405867">
              <w:rPr>
                <w:rFonts w:ascii="Arial" w:hAnsi="Arial" w:cs="Arial"/>
                <w:b/>
                <w:bCs/>
                <w:color w:val="000000"/>
              </w:rPr>
              <w:t xml:space="preserve"> </w:t>
            </w:r>
            <w:hyperlink w:anchor="LinkB2" w:history="1">
              <w:r w:rsidRPr="00405867">
                <w:rPr>
                  <w:rFonts w:ascii="Arial" w:hAnsi="Arial" w:cs="Arial"/>
                  <w:b/>
                  <w:bCs/>
                  <w:color w:val="0000FF"/>
                  <w:u w:val="single"/>
                </w:rPr>
                <w:t>marksNavigationalSystemOf</w:t>
              </w:r>
            </w:hyperlink>
            <w:r w:rsidRPr="00405867">
              <w:rPr>
                <w:rFonts w:ascii="Arial" w:hAnsi="Arial" w:cs="Arial"/>
                <w:b/>
                <w:bCs/>
                <w:color w:val="000000"/>
              </w:rPr>
              <w:t xml:space="preserve"> </w:t>
            </w:r>
            <w:hyperlink w:anchor="LinkB3" w:history="1">
              <w:r w:rsidRPr="00405867">
                <w:rPr>
                  <w:rFonts w:ascii="Arial" w:hAnsi="Arial" w:cs="Arial"/>
                  <w:b/>
                  <w:bCs/>
                  <w:color w:val="0000FF"/>
                  <w:u w:val="single"/>
                </w:rPr>
                <w:t>natureOfConstruction</w:t>
              </w:r>
            </w:hyperlink>
            <w:r w:rsidRPr="00405867">
              <w:rPr>
                <w:rFonts w:ascii="Arial" w:hAnsi="Arial" w:cs="Arial"/>
                <w:b/>
                <w:bCs/>
                <w:color w:val="000000"/>
              </w:rPr>
              <w:t xml:space="preserve"> </w:t>
            </w:r>
            <w:hyperlink w:anchor="LinkB4"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B5"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B6"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B7"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B8"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B9" w:history="1">
              <w:r w:rsidRPr="00405867">
                <w:rPr>
                  <w:rFonts w:ascii="Arial" w:hAnsi="Arial" w:cs="Arial"/>
                  <w:b/>
                  <w:bCs/>
                  <w:color w:val="0000FF"/>
                  <w:u w:val="single"/>
                </w:rPr>
                <w:t>geometry</w:t>
              </w:r>
            </w:hyperlink>
            <w:r w:rsidRPr="00405867">
              <w:rPr>
                <w:rFonts w:ascii="Arial" w:hAnsi="Arial" w:cs="Arial"/>
                <w:b/>
                <w:bCs/>
                <w:color w:val="000000"/>
              </w:rPr>
              <w:t xml:space="preserve"> </w:t>
            </w:r>
            <w:hyperlink w:anchor="LinkBB" w:history="1">
              <w:r w:rsidRPr="00405867">
                <w:rPr>
                  <w:rFonts w:ascii="Arial" w:hAnsi="Arial" w:cs="Arial"/>
                  <w:b/>
                  <w:bCs/>
                  <w:color w:val="0000FF"/>
                  <w:u w:val="single"/>
                </w:rPr>
                <w:t>categoryOfLateralMark</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1733"/>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0" w:history="1">
                    <w:r w:rsidR="00D9208C" w:rsidRPr="00405867">
                      <w:rPr>
                        <w:rFonts w:ascii="Arial" w:hAnsi="Arial" w:cs="Arial"/>
                        <w:b/>
                        <w:bCs/>
                        <w:color w:val="0000FF"/>
                        <w:u w:val="single"/>
                      </w:rPr>
                      <w:t>BeaconLateral</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beacon is a prominent specially constructed object forming a conspicuous mark as a fixed aid to navigation or for use in hydrographic survey (IHO Dictionary, S-32, 5th Edition, 420).</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lateral beacon is used to indicate the port or starboard hand side of the route to be followed. They are generally used for well defined channels and are used in conjunction with a conventional direction of buoyage. (UKHO NP 735, 5th Edition)</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76" w:name="LinkBB"/>
      <w:bookmarkEnd w:id="76"/>
      <w:r>
        <w:rPr>
          <w:rFonts w:ascii="Arial" w:hAnsi="Arial" w:cs="Arial"/>
          <w:color w:val="000000"/>
        </w:rPr>
        <w:t xml:space="preserve">element </w:t>
      </w:r>
      <w:r>
        <w:rPr>
          <w:rFonts w:ascii="Arial" w:hAnsi="Arial" w:cs="Arial"/>
          <w:b/>
          <w:bCs/>
          <w:color w:val="000000"/>
        </w:rPr>
        <w:t>BeaconLateral/categoryOfLateralMark</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659255" cy="423545"/>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srcRect/>
                          <a:stretch>
                            <a:fillRect/>
                          </a:stretch>
                        </pic:blipFill>
                        <pic:spPr bwMode="auto">
                          <a:xfrm>
                            <a:off x="0" y="0"/>
                            <a:ext cx="165925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18" w:history="1">
              <w:r w:rsidR="00D9208C" w:rsidRPr="00405867">
                <w:rPr>
                  <w:rFonts w:ascii="Arial" w:hAnsi="Arial" w:cs="Arial"/>
                  <w:b/>
                  <w:bCs/>
                  <w:color w:val="0000FF"/>
                  <w:u w:val="single"/>
                </w:rPr>
                <w:t>categoryOfLateralMark</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857"/>
              <w:gridCol w:w="530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port-hand lateral mark</w:t>
                  </w:r>
                </w:p>
              </w:tc>
              <w:tc>
                <w:tcPr>
                  <w:tcW w:w="0" w:type="auto"/>
                </w:tcPr>
                <w:tbl>
                  <w:tblPr>
                    <w:tblW w:w="0" w:type="auto"/>
                    <w:tblLook w:val="0000" w:firstRow="0" w:lastRow="0" w:firstColumn="0" w:lastColumn="0" w:noHBand="0" w:noVBand="0"/>
                  </w:tblPr>
                  <w:tblGrid>
                    <w:gridCol w:w="508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indicates the port boundary of a navigational channel or suggested route when proceeding in the 'conventional direction of buoyage'.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starboard-hand lateral mark</w:t>
                  </w:r>
                </w:p>
              </w:tc>
              <w:tc>
                <w:tcPr>
                  <w:tcW w:w="0" w:type="auto"/>
                </w:tcPr>
                <w:tbl>
                  <w:tblPr>
                    <w:tblW w:w="0" w:type="auto"/>
                    <w:tblLook w:val="0000" w:firstRow="0" w:lastRow="0" w:firstColumn="0" w:lastColumn="0" w:noHBand="0" w:noVBand="0"/>
                  </w:tblPr>
                  <w:tblGrid>
                    <w:gridCol w:w="508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indicates the starboard boundary of a navigational channel or suggested route when proceeding in the 'conventional direction of buoyage'.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preferred channel to starboard lateral mark</w:t>
                  </w:r>
                </w:p>
              </w:tc>
              <w:tc>
                <w:tcPr>
                  <w:tcW w:w="0" w:type="auto"/>
                </w:tcPr>
                <w:tbl>
                  <w:tblPr>
                    <w:tblW w:w="0" w:type="auto"/>
                    <w:tblLook w:val="0000" w:firstRow="0" w:lastRow="0" w:firstColumn="0" w:lastColumn="0" w:noHBand="0" w:noVBand="0"/>
                  </w:tblPr>
                  <w:tblGrid>
                    <w:gridCol w:w="508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at a point where a channel divides, when proceeding in the 'conventional direction of buoyage', the preferred channel (or primary route) is indicated by a modified port-hand lateral mark.</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preferred channel to port lateral mark</w:t>
                  </w:r>
                </w:p>
              </w:tc>
              <w:tc>
                <w:tcPr>
                  <w:tcW w:w="0" w:type="auto"/>
                </w:tcPr>
                <w:tbl>
                  <w:tblPr>
                    <w:tblW w:w="0" w:type="auto"/>
                    <w:tblLook w:val="0000" w:firstRow="0" w:lastRow="0" w:firstColumn="0" w:lastColumn="0" w:noHBand="0" w:noVBand="0"/>
                  </w:tblPr>
                  <w:tblGrid>
                    <w:gridCol w:w="508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at a point where a channel divides, when proceeding in the 'conventional direction of buoyage', the preferred channel (or primary route) is indicated by a modified starboard-hand lateral mark.</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77" w:name="Link14"/>
      <w:bookmarkEnd w:id="77"/>
      <w:r>
        <w:rPr>
          <w:rFonts w:ascii="Arial" w:hAnsi="Arial" w:cs="Arial"/>
          <w:color w:val="000000"/>
        </w:rPr>
        <w:lastRenderedPageBreak/>
        <w:t xml:space="preserve">complexType </w:t>
      </w:r>
      <w:r>
        <w:rPr>
          <w:rFonts w:ascii="Arial" w:hAnsi="Arial" w:cs="Arial"/>
          <w:b/>
          <w:bCs/>
          <w:color w:val="000000"/>
        </w:rPr>
        <w:t>BeaconSafeWater</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091055" cy="6265545"/>
                  <wp:effectExtent l="19050" t="0" r="444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srcRect/>
                          <a:stretch>
                            <a:fillRect/>
                          </a:stretch>
                        </pic:blipFill>
                        <pic:spPr bwMode="auto">
                          <a:xfrm>
                            <a:off x="0" y="0"/>
                            <a:ext cx="2091055" cy="6265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41" w:history="1">
              <w:r w:rsidRPr="00405867">
                <w:rPr>
                  <w:rFonts w:ascii="Arial" w:hAnsi="Arial" w:cs="Arial"/>
                  <w:b/>
                  <w:bCs/>
                  <w:color w:val="0000FF"/>
                  <w:u w:val="single"/>
                </w:rPr>
                <w:t>GenericBeacon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AA" w:history="1">
              <w:r w:rsidRPr="00405867">
                <w:rPr>
                  <w:rFonts w:ascii="Arial" w:hAnsi="Arial" w:cs="Arial"/>
                  <w:b/>
                  <w:bCs/>
                  <w:color w:val="0000FF"/>
                  <w:u w:val="single"/>
                </w:rPr>
                <w:t>beaconShape</w:t>
              </w:r>
            </w:hyperlink>
            <w:r w:rsidRPr="00405867">
              <w:rPr>
                <w:rFonts w:ascii="Arial" w:hAnsi="Arial" w:cs="Arial"/>
                <w:b/>
                <w:bCs/>
                <w:color w:val="000000"/>
              </w:rPr>
              <w:t xml:space="preserve"> </w:t>
            </w:r>
            <w:hyperlink w:anchor="LinkAB"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AC"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AD" w:history="1">
              <w:r w:rsidRPr="00405867">
                <w:rPr>
                  <w:rFonts w:ascii="Arial" w:hAnsi="Arial" w:cs="Arial"/>
                  <w:b/>
                  <w:bCs/>
                  <w:color w:val="0000FF"/>
                  <w:u w:val="single"/>
                </w:rPr>
                <w:t>condition</w:t>
              </w:r>
            </w:hyperlink>
            <w:r w:rsidRPr="00405867">
              <w:rPr>
                <w:rFonts w:ascii="Arial" w:hAnsi="Arial" w:cs="Arial"/>
                <w:b/>
                <w:bCs/>
                <w:color w:val="000000"/>
              </w:rPr>
              <w:t xml:space="preserve"> </w:t>
            </w:r>
            <w:hyperlink w:anchor="LinkAE" w:history="1">
              <w:r w:rsidRPr="00405867">
                <w:rPr>
                  <w:rFonts w:ascii="Arial" w:hAnsi="Arial" w:cs="Arial"/>
                  <w:b/>
                  <w:bCs/>
                  <w:color w:val="0000FF"/>
                  <w:u w:val="single"/>
                </w:rPr>
                <w:t>radarConspicuous</w:t>
              </w:r>
            </w:hyperlink>
            <w:r w:rsidRPr="00405867">
              <w:rPr>
                <w:rFonts w:ascii="Arial" w:hAnsi="Arial" w:cs="Arial"/>
                <w:b/>
                <w:bCs/>
                <w:color w:val="000000"/>
              </w:rPr>
              <w:t xml:space="preserve"> </w:t>
            </w:r>
            <w:hyperlink w:anchor="LinkAF" w:history="1">
              <w:r w:rsidRPr="00405867">
                <w:rPr>
                  <w:rFonts w:ascii="Arial" w:hAnsi="Arial" w:cs="Arial"/>
                  <w:b/>
                  <w:bCs/>
                  <w:color w:val="0000FF"/>
                  <w:u w:val="single"/>
                </w:rPr>
                <w:t>visuallyConspicuous</w:t>
              </w:r>
            </w:hyperlink>
            <w:r w:rsidRPr="00405867">
              <w:rPr>
                <w:rFonts w:ascii="Arial" w:hAnsi="Arial" w:cs="Arial"/>
                <w:b/>
                <w:bCs/>
                <w:color w:val="000000"/>
              </w:rPr>
              <w:t xml:space="preserve"> </w:t>
            </w:r>
            <w:hyperlink w:anchor="LinkB0" w:history="1">
              <w:r w:rsidRPr="00405867">
                <w:rPr>
                  <w:rFonts w:ascii="Arial" w:hAnsi="Arial" w:cs="Arial"/>
                  <w:b/>
                  <w:bCs/>
                  <w:color w:val="0000FF"/>
                  <w:u w:val="single"/>
                </w:rPr>
                <w:t>elevation</w:t>
              </w:r>
            </w:hyperlink>
            <w:r w:rsidRPr="00405867">
              <w:rPr>
                <w:rFonts w:ascii="Arial" w:hAnsi="Arial" w:cs="Arial"/>
                <w:b/>
                <w:bCs/>
                <w:color w:val="000000"/>
              </w:rPr>
              <w:t xml:space="preserve"> </w:t>
            </w:r>
            <w:hyperlink w:anchor="LinkB1" w:history="1">
              <w:r w:rsidRPr="00405867">
                <w:rPr>
                  <w:rFonts w:ascii="Arial" w:hAnsi="Arial" w:cs="Arial"/>
                  <w:b/>
                  <w:bCs/>
                  <w:color w:val="0000FF"/>
                  <w:u w:val="single"/>
                </w:rPr>
                <w:t>height</w:t>
              </w:r>
            </w:hyperlink>
            <w:r w:rsidRPr="00405867">
              <w:rPr>
                <w:rFonts w:ascii="Arial" w:hAnsi="Arial" w:cs="Arial"/>
                <w:b/>
                <w:bCs/>
                <w:color w:val="000000"/>
              </w:rPr>
              <w:t xml:space="preserve"> </w:t>
            </w:r>
            <w:hyperlink w:anchor="LinkB2" w:history="1">
              <w:r w:rsidRPr="00405867">
                <w:rPr>
                  <w:rFonts w:ascii="Arial" w:hAnsi="Arial" w:cs="Arial"/>
                  <w:b/>
                  <w:bCs/>
                  <w:color w:val="0000FF"/>
                  <w:u w:val="single"/>
                </w:rPr>
                <w:t>marksNavigationalSystemOf</w:t>
              </w:r>
            </w:hyperlink>
            <w:r w:rsidRPr="00405867">
              <w:rPr>
                <w:rFonts w:ascii="Arial" w:hAnsi="Arial" w:cs="Arial"/>
                <w:b/>
                <w:bCs/>
                <w:color w:val="000000"/>
              </w:rPr>
              <w:t xml:space="preserve"> </w:t>
            </w:r>
            <w:hyperlink w:anchor="LinkB3" w:history="1">
              <w:r w:rsidRPr="00405867">
                <w:rPr>
                  <w:rFonts w:ascii="Arial" w:hAnsi="Arial" w:cs="Arial"/>
                  <w:b/>
                  <w:bCs/>
                  <w:color w:val="0000FF"/>
                  <w:u w:val="single"/>
                </w:rPr>
                <w:t>natureOfConstruction</w:t>
              </w:r>
            </w:hyperlink>
            <w:r w:rsidRPr="00405867">
              <w:rPr>
                <w:rFonts w:ascii="Arial" w:hAnsi="Arial" w:cs="Arial"/>
                <w:b/>
                <w:bCs/>
                <w:color w:val="000000"/>
              </w:rPr>
              <w:t xml:space="preserve"> </w:t>
            </w:r>
            <w:hyperlink w:anchor="LinkB4"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B5"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B6"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B7"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B8"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B9" w:history="1">
              <w:r w:rsidRPr="00405867">
                <w:rPr>
                  <w:rFonts w:ascii="Arial" w:hAnsi="Arial" w:cs="Arial"/>
                  <w:b/>
                  <w:bCs/>
                  <w:color w:val="0000FF"/>
                  <w:u w:val="single"/>
                </w:rPr>
                <w:t>geometry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2087"/>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3" w:history="1">
                    <w:r w:rsidR="00D9208C" w:rsidRPr="00405867">
                      <w:rPr>
                        <w:rFonts w:ascii="Arial" w:hAnsi="Arial" w:cs="Arial"/>
                        <w:b/>
                        <w:bCs/>
                        <w:color w:val="0000FF"/>
                        <w:u w:val="single"/>
                      </w:rPr>
                      <w:t>BeaconSafeWater</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safe water beacon is a prominent specially constructed object forming a conspicuous mark as a fixed aid to navigation or for use in hydrographic survey (IHO Dictionary, S-32, 5th Edition, 420).</w:t>
                  </w:r>
                  <w:r w:rsidRPr="00405867">
                    <w:rPr>
                      <w:rFonts w:ascii="Arial" w:hAnsi="Arial" w:cs="Arial"/>
                      <w:color w:val="000000"/>
                    </w:rPr>
                    <w:br/>
                    <w:t>A safe water beacon may be used to indicate that there is navigable water around the mark. (UKHO NP735, 5th Edition)</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78" w:name="Link17"/>
      <w:bookmarkEnd w:id="78"/>
      <w:r>
        <w:rPr>
          <w:rFonts w:ascii="Arial" w:hAnsi="Arial" w:cs="Arial"/>
          <w:color w:val="000000"/>
        </w:rPr>
        <w:lastRenderedPageBreak/>
        <w:t xml:space="preserve">complexType </w:t>
      </w:r>
      <w:r>
        <w:rPr>
          <w:rFonts w:ascii="Arial" w:hAnsi="Arial" w:cs="Arial"/>
          <w:b/>
          <w:bCs/>
          <w:color w:val="000000"/>
        </w:rPr>
        <w:t>BeaconSpecialPurposeGeneral</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074545" cy="6392545"/>
                  <wp:effectExtent l="19050" t="0" r="190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srcRect/>
                          <a:stretch>
                            <a:fillRect/>
                          </a:stretch>
                        </pic:blipFill>
                        <pic:spPr bwMode="auto">
                          <a:xfrm>
                            <a:off x="0" y="0"/>
                            <a:ext cx="2074545" cy="6392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41" w:history="1">
              <w:r w:rsidRPr="00405867">
                <w:rPr>
                  <w:rFonts w:ascii="Arial" w:hAnsi="Arial" w:cs="Arial"/>
                  <w:b/>
                  <w:bCs/>
                  <w:color w:val="0000FF"/>
                  <w:u w:val="single"/>
                </w:rPr>
                <w:t>GenericBeacon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AA" w:history="1">
              <w:r w:rsidRPr="00405867">
                <w:rPr>
                  <w:rFonts w:ascii="Arial" w:hAnsi="Arial" w:cs="Arial"/>
                  <w:b/>
                  <w:bCs/>
                  <w:color w:val="0000FF"/>
                  <w:u w:val="single"/>
                </w:rPr>
                <w:t>beaconShape</w:t>
              </w:r>
            </w:hyperlink>
            <w:r w:rsidRPr="00405867">
              <w:rPr>
                <w:rFonts w:ascii="Arial" w:hAnsi="Arial" w:cs="Arial"/>
                <w:b/>
                <w:bCs/>
                <w:color w:val="000000"/>
              </w:rPr>
              <w:t xml:space="preserve"> </w:t>
            </w:r>
            <w:hyperlink w:anchor="LinkAB"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AC"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AD" w:history="1">
              <w:r w:rsidRPr="00405867">
                <w:rPr>
                  <w:rFonts w:ascii="Arial" w:hAnsi="Arial" w:cs="Arial"/>
                  <w:b/>
                  <w:bCs/>
                  <w:color w:val="0000FF"/>
                  <w:u w:val="single"/>
                </w:rPr>
                <w:t>condition</w:t>
              </w:r>
            </w:hyperlink>
            <w:r w:rsidRPr="00405867">
              <w:rPr>
                <w:rFonts w:ascii="Arial" w:hAnsi="Arial" w:cs="Arial"/>
                <w:b/>
                <w:bCs/>
                <w:color w:val="000000"/>
              </w:rPr>
              <w:t xml:space="preserve"> </w:t>
            </w:r>
            <w:hyperlink w:anchor="LinkAE" w:history="1">
              <w:r w:rsidRPr="00405867">
                <w:rPr>
                  <w:rFonts w:ascii="Arial" w:hAnsi="Arial" w:cs="Arial"/>
                  <w:b/>
                  <w:bCs/>
                  <w:color w:val="0000FF"/>
                  <w:u w:val="single"/>
                </w:rPr>
                <w:t>radarConspicuous</w:t>
              </w:r>
            </w:hyperlink>
            <w:r w:rsidRPr="00405867">
              <w:rPr>
                <w:rFonts w:ascii="Arial" w:hAnsi="Arial" w:cs="Arial"/>
                <w:b/>
                <w:bCs/>
                <w:color w:val="000000"/>
              </w:rPr>
              <w:t xml:space="preserve"> </w:t>
            </w:r>
            <w:hyperlink w:anchor="LinkAF" w:history="1">
              <w:r w:rsidRPr="00405867">
                <w:rPr>
                  <w:rFonts w:ascii="Arial" w:hAnsi="Arial" w:cs="Arial"/>
                  <w:b/>
                  <w:bCs/>
                  <w:color w:val="0000FF"/>
                  <w:u w:val="single"/>
                </w:rPr>
                <w:t>visuallyConspicuous</w:t>
              </w:r>
            </w:hyperlink>
            <w:r w:rsidRPr="00405867">
              <w:rPr>
                <w:rFonts w:ascii="Arial" w:hAnsi="Arial" w:cs="Arial"/>
                <w:b/>
                <w:bCs/>
                <w:color w:val="000000"/>
              </w:rPr>
              <w:t xml:space="preserve"> </w:t>
            </w:r>
            <w:hyperlink w:anchor="LinkB0" w:history="1">
              <w:r w:rsidRPr="00405867">
                <w:rPr>
                  <w:rFonts w:ascii="Arial" w:hAnsi="Arial" w:cs="Arial"/>
                  <w:b/>
                  <w:bCs/>
                  <w:color w:val="0000FF"/>
                  <w:u w:val="single"/>
                </w:rPr>
                <w:t>elevation</w:t>
              </w:r>
            </w:hyperlink>
            <w:r w:rsidRPr="00405867">
              <w:rPr>
                <w:rFonts w:ascii="Arial" w:hAnsi="Arial" w:cs="Arial"/>
                <w:b/>
                <w:bCs/>
                <w:color w:val="000000"/>
              </w:rPr>
              <w:t xml:space="preserve"> </w:t>
            </w:r>
            <w:hyperlink w:anchor="LinkB1" w:history="1">
              <w:r w:rsidRPr="00405867">
                <w:rPr>
                  <w:rFonts w:ascii="Arial" w:hAnsi="Arial" w:cs="Arial"/>
                  <w:b/>
                  <w:bCs/>
                  <w:color w:val="0000FF"/>
                  <w:u w:val="single"/>
                </w:rPr>
                <w:t>height</w:t>
              </w:r>
            </w:hyperlink>
            <w:r w:rsidRPr="00405867">
              <w:rPr>
                <w:rFonts w:ascii="Arial" w:hAnsi="Arial" w:cs="Arial"/>
                <w:b/>
                <w:bCs/>
                <w:color w:val="000000"/>
              </w:rPr>
              <w:t xml:space="preserve"> </w:t>
            </w:r>
            <w:hyperlink w:anchor="LinkB2" w:history="1">
              <w:r w:rsidRPr="00405867">
                <w:rPr>
                  <w:rFonts w:ascii="Arial" w:hAnsi="Arial" w:cs="Arial"/>
                  <w:b/>
                  <w:bCs/>
                  <w:color w:val="0000FF"/>
                  <w:u w:val="single"/>
                </w:rPr>
                <w:t>marksNavigationalSystemOf</w:t>
              </w:r>
            </w:hyperlink>
            <w:r w:rsidRPr="00405867">
              <w:rPr>
                <w:rFonts w:ascii="Arial" w:hAnsi="Arial" w:cs="Arial"/>
                <w:b/>
                <w:bCs/>
                <w:color w:val="000000"/>
              </w:rPr>
              <w:t xml:space="preserve"> </w:t>
            </w:r>
            <w:hyperlink w:anchor="LinkB3" w:history="1">
              <w:r w:rsidRPr="00405867">
                <w:rPr>
                  <w:rFonts w:ascii="Arial" w:hAnsi="Arial" w:cs="Arial"/>
                  <w:b/>
                  <w:bCs/>
                  <w:color w:val="0000FF"/>
                  <w:u w:val="single"/>
                </w:rPr>
                <w:t>natureOfConstruction</w:t>
              </w:r>
            </w:hyperlink>
            <w:r w:rsidRPr="00405867">
              <w:rPr>
                <w:rFonts w:ascii="Arial" w:hAnsi="Arial" w:cs="Arial"/>
                <w:b/>
                <w:bCs/>
                <w:color w:val="000000"/>
              </w:rPr>
              <w:t xml:space="preserve"> </w:t>
            </w:r>
            <w:hyperlink w:anchor="LinkB4"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B5"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B6"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B7"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B8"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B9" w:history="1">
              <w:r w:rsidRPr="00405867">
                <w:rPr>
                  <w:rFonts w:ascii="Arial" w:hAnsi="Arial" w:cs="Arial"/>
                  <w:b/>
                  <w:bCs/>
                  <w:color w:val="0000FF"/>
                  <w:u w:val="single"/>
                </w:rPr>
                <w:t>geometry</w:t>
              </w:r>
            </w:hyperlink>
            <w:r w:rsidRPr="00405867">
              <w:rPr>
                <w:rFonts w:ascii="Arial" w:hAnsi="Arial" w:cs="Arial"/>
                <w:b/>
                <w:bCs/>
                <w:color w:val="000000"/>
              </w:rPr>
              <w:t xml:space="preserve"> </w:t>
            </w:r>
            <w:hyperlink w:anchor="LinkBC" w:history="1">
              <w:r w:rsidRPr="00405867">
                <w:rPr>
                  <w:rFonts w:ascii="Arial" w:hAnsi="Arial" w:cs="Arial"/>
                  <w:b/>
                  <w:bCs/>
                  <w:color w:val="0000FF"/>
                  <w:u w:val="single"/>
                </w:rPr>
                <w:t>categoryOfSpecialPurposeMark</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3481"/>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6" w:history="1">
                    <w:r w:rsidR="00D9208C" w:rsidRPr="00405867">
                      <w:rPr>
                        <w:rFonts w:ascii="Arial" w:hAnsi="Arial" w:cs="Arial"/>
                        <w:b/>
                        <w:bCs/>
                        <w:color w:val="0000FF"/>
                        <w:u w:val="single"/>
                      </w:rPr>
                      <w:t>BeaconSpecialPurposeGeneral</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beacon is a prominent specially constructed object forming a conspicuous mark as a fixed aid to navigation or for use in hydrographic survey (IHO Dictionary, S-32, 5th Edition, 420).</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special purpose beacon is primarily used to indicate an area or feature, the nature of which is apparent from reference to a chart, Sailing Directions or Notices to Mariners. (UKHO NP 735, 5th Edition) Beacon in general: A beacon whose appearance or purpose is not adequately known.</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79" w:name="LinkBC"/>
      <w:bookmarkEnd w:id="79"/>
      <w:r>
        <w:rPr>
          <w:rFonts w:ascii="Arial" w:hAnsi="Arial" w:cs="Arial"/>
          <w:color w:val="000000"/>
        </w:rPr>
        <w:t xml:space="preserve">element </w:t>
      </w:r>
      <w:r>
        <w:rPr>
          <w:rFonts w:ascii="Arial" w:hAnsi="Arial" w:cs="Arial"/>
          <w:b/>
          <w:bCs/>
          <w:color w:val="000000"/>
        </w:rPr>
        <w:t>BeaconSpecialPurposeGeneral/categoryOfSpecialPurposeMark</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35455" cy="575945"/>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srcRect/>
                          <a:stretch>
                            <a:fillRect/>
                          </a:stretch>
                        </pic:blipFill>
                        <pic:spPr bwMode="auto">
                          <a:xfrm>
                            <a:off x="0" y="0"/>
                            <a:ext cx="17354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0" w:history="1">
              <w:r w:rsidR="00D9208C" w:rsidRPr="00405867">
                <w:rPr>
                  <w:rFonts w:ascii="Arial" w:hAnsi="Arial" w:cs="Arial"/>
                  <w:b/>
                  <w:bCs/>
                  <w:color w:val="0000FF"/>
                  <w:u w:val="single"/>
                </w:rPr>
                <w:t>categoryOfSpecialPurposeMark</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178"/>
              <w:gridCol w:w="498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firing danger area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indicate a firing danger area, usually at sea.</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target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any object toward which something is directed. The distinctive marking or instrumentation of a ground point to aid its identification on a photograph.</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marker ship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marking the position of a ship which is used as a target during some military exercise.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degaussing range mark</w:t>
                  </w:r>
                </w:p>
              </w:tc>
              <w:tc>
                <w:tcPr>
                  <w:tcW w:w="0" w:type="auto"/>
                </w:tcPr>
                <w:tbl>
                  <w:tblPr>
                    <w:tblW w:w="0" w:type="auto"/>
                    <w:tblLook w:val="0000" w:firstRow="0" w:lastRow="0" w:firstColumn="0" w:lastColumn="0" w:noHBand="0" w:noVBand="0"/>
                  </w:tblPr>
                  <w:tblGrid>
                    <w:gridCol w:w="454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indicate a degaussing range.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barge mark</w:t>
                  </w:r>
                </w:p>
              </w:tc>
              <w:tc>
                <w:tcPr>
                  <w:tcW w:w="0" w:type="auto"/>
                </w:tcPr>
                <w:tbl>
                  <w:tblPr>
                    <w:tblW w:w="0" w:type="auto"/>
                    <w:tblLook w:val="0000" w:firstRow="0" w:lastRow="0" w:firstColumn="0" w:lastColumn="0" w:noHBand="0" w:noVBand="0"/>
                  </w:tblPr>
                  <w:tblGrid>
                    <w:gridCol w:w="318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of relevance to barges.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cable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indicate the position of submarine cables or the point at which they run on to the land.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spoil ground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indicate the limit of a spoil ground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outfall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indicate the position of an outfall or the point at which it leaves the land.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ODAS (Ocean-Data-Acquisition-System)</w:t>
                  </w:r>
                </w:p>
              </w:tc>
              <w:tc>
                <w:tcPr>
                  <w:tcW w:w="0" w:type="auto"/>
                </w:tcPr>
                <w:tbl>
                  <w:tblPr>
                    <w:tblW w:w="0" w:type="auto"/>
                    <w:tblLook w:val="0000" w:firstRow="0" w:lastRow="0" w:firstColumn="0" w:lastColumn="0" w:noHBand="0" w:noVBand="0"/>
                  </w:tblPr>
                  <w:tblGrid>
                    <w:gridCol w:w="331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Ocean Data Acquisition System</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recording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record data for scientific purposes.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seaplane anchorage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indicate a seaplane anchorage.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recreation zone mark</w:t>
                  </w:r>
                </w:p>
              </w:tc>
              <w:tc>
                <w:tcPr>
                  <w:tcW w:w="0" w:type="auto"/>
                </w:tcPr>
                <w:tbl>
                  <w:tblPr>
                    <w:tblW w:w="0" w:type="auto"/>
                    <w:tblLook w:val="0000" w:firstRow="0" w:lastRow="0" w:firstColumn="0" w:lastColumn="0" w:noHBand="0" w:noVBand="0"/>
                  </w:tblPr>
                  <w:tblGrid>
                    <w:gridCol w:w="431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indicate a recreation zone.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private mark</w:t>
                  </w:r>
                </w:p>
              </w:tc>
              <w:tc>
                <w:tcPr>
                  <w:tcW w:w="0" w:type="auto"/>
                </w:tcPr>
                <w:tbl>
                  <w:tblPr>
                    <w:tblW w:w="0" w:type="auto"/>
                    <w:tblLook w:val="0000" w:firstRow="0" w:lastRow="0" w:firstColumn="0" w:lastColumn="0" w:noHBand="0" w:noVBand="0"/>
                  </w:tblPr>
                  <w:tblGrid>
                    <w:gridCol w:w="29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privately maintained mark.</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mooring mark</w:t>
                  </w:r>
                </w:p>
              </w:tc>
              <w:tc>
                <w:tcPr>
                  <w:tcW w:w="0" w:type="auto"/>
                </w:tcPr>
                <w:tbl>
                  <w:tblPr>
                    <w:tblW w:w="0" w:type="auto"/>
                    <w:tblLook w:val="0000" w:firstRow="0" w:lastRow="0" w:firstColumn="0" w:lastColumn="0" w:noHBand="0" w:noVBand="0"/>
                  </w:tblPr>
                  <w:tblGrid>
                    <w:gridCol w:w="420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 mooring or moorings.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LANBY (Large Automatic Navigational Buoy)</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large buoy designed to take the place of a lightship where construction of an offshore light station is not feasible.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leading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aids to navigation or other indicators so located as to indicate the path to be followed. Leading marks identify a leading line when they are in transit.</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measured distance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forming part of a transit indicating one end of a measured distance.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notice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notice board or sign indicating information to the mariner.</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TSS mark (Traffic Separation Scheme)</w:t>
                  </w:r>
                </w:p>
              </w:tc>
              <w:tc>
                <w:tcPr>
                  <w:tcW w:w="0" w:type="auto"/>
                </w:tcPr>
                <w:tbl>
                  <w:tblPr>
                    <w:tblW w:w="0" w:type="auto"/>
                    <w:tblLook w:val="0000" w:firstRow="0" w:lastRow="0" w:firstColumn="0" w:lastColumn="0" w:noHBand="0" w:noVBand="0"/>
                  </w:tblPr>
                  <w:tblGrid>
                    <w:gridCol w:w="464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 traffic separation scheme.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anchoring prohibited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an anchoring prohibited area.</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berthing prohibited mark</w:t>
                  </w:r>
                </w:p>
              </w:tc>
              <w:tc>
                <w:tcPr>
                  <w:tcW w:w="0" w:type="auto"/>
                </w:tcPr>
                <w:tbl>
                  <w:tblPr>
                    <w:tblW w:w="0" w:type="auto"/>
                    <w:tblLook w:val="0000" w:firstRow="0" w:lastRow="0" w:firstColumn="0" w:lastColumn="0" w:noHBand="0" w:noVBand="0"/>
                  </w:tblPr>
                  <w:tblGrid>
                    <w:gridCol w:w="447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berthing is prohibited.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overtaking prohibited mark</w:t>
                  </w:r>
                </w:p>
              </w:tc>
              <w:tc>
                <w:tcPr>
                  <w:tcW w:w="0" w:type="auto"/>
                </w:tcPr>
                <w:tbl>
                  <w:tblPr>
                    <w:tblW w:w="0" w:type="auto"/>
                    <w:tblLook w:val="0000" w:firstRow="0" w:lastRow="0" w:firstColumn="0" w:lastColumn="0" w:noHBand="0" w:noVBand="0"/>
                  </w:tblPr>
                  <w:tblGrid>
                    <w:gridCol w:w="469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overtaking is prohibited.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two-way traffic prohibited mark</w:t>
                  </w:r>
                </w:p>
              </w:tc>
              <w:tc>
                <w:tcPr>
                  <w:tcW w:w="0" w:type="auto"/>
                </w:tcPr>
                <w:tbl>
                  <w:tblPr>
                    <w:tblW w:w="0" w:type="auto"/>
                    <w:tblLook w:val="0000" w:firstRow="0" w:lastRow="0" w:firstColumn="0" w:lastColumn="0" w:noHBand="0" w:noVBand="0"/>
                  </w:tblPr>
                  <w:tblGrid>
                    <w:gridCol w:w="357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 one-way route.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reduced wake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vessels must not generate excessive wake.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speed limit mark</w:t>
                  </w:r>
                </w:p>
              </w:tc>
              <w:tc>
                <w:tcPr>
                  <w:tcW w:w="0" w:type="auto"/>
                </w:tcPr>
                <w:tbl>
                  <w:tblPr>
                    <w:tblW w:w="0" w:type="auto"/>
                    <w:tblLook w:val="0000" w:firstRow="0" w:lastRow="0" w:firstColumn="0" w:lastColumn="0" w:noHBand="0" w:noVBand="0"/>
                  </w:tblPr>
                  <w:tblGrid>
                    <w:gridCol w:w="442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a mark indicating that a speed limit applies.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stop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place where the bow of a ship must stop when traffic lights show red.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general warning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special caution must be exercised in the vicinity of the mark.</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sound ship's siren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a ship should sound its siren or horn.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restricted vertical clearance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minimum vertical space available for passage.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maximum vessel's draught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maximum draught of vessel permitted.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restricted horizontal clearance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minimum horizontal space available for passage.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strong current warning mark</w:t>
                  </w:r>
                </w:p>
              </w:tc>
              <w:tc>
                <w:tcPr>
                  <w:tcW w:w="0" w:type="auto"/>
                </w:tcPr>
                <w:tbl>
                  <w:tblPr>
                    <w:tblW w:w="0" w:type="auto"/>
                    <w:tblLook w:val="0000" w:firstRow="0" w:lastRow="0" w:firstColumn="0" w:lastColumn="0" w:noHBand="0" w:noVBand="0"/>
                  </w:tblPr>
                  <w:tblGrid>
                    <w:gridCol w:w="355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warning of strong currents.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berthing permitted mark</w:t>
                  </w:r>
                </w:p>
              </w:tc>
              <w:tc>
                <w:tcPr>
                  <w:tcW w:w="0" w:type="auto"/>
                </w:tcPr>
                <w:tbl>
                  <w:tblPr>
                    <w:tblW w:w="0" w:type="auto"/>
                    <w:tblLook w:val="0000" w:firstRow="0" w:lastRow="0" w:firstColumn="0" w:lastColumn="0" w:noHBand="0" w:noVBand="0"/>
                  </w:tblPr>
                  <w:tblGrid>
                    <w:gridCol w:w="425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berthing is allowed.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overhead power cable mark</w:t>
                  </w:r>
                </w:p>
              </w:tc>
              <w:tc>
                <w:tcPr>
                  <w:tcW w:w="0" w:type="auto"/>
                </w:tcPr>
                <w:tbl>
                  <w:tblPr>
                    <w:tblW w:w="0" w:type="auto"/>
                    <w:tblLook w:val="0000" w:firstRow="0" w:lastRow="0" w:firstColumn="0" w:lastColumn="0" w:noHBand="0" w:noVBand="0"/>
                  </w:tblPr>
                  <w:tblGrid>
                    <w:gridCol w:w="447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an overhead power cable.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channel edge gradient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gradient of the slope of a dredge channel edge.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telephone mark</w:t>
                  </w:r>
                </w:p>
              </w:tc>
              <w:tc>
                <w:tcPr>
                  <w:tcW w:w="0" w:type="auto"/>
                </w:tcPr>
                <w:tbl>
                  <w:tblPr>
                    <w:tblW w:w="0" w:type="auto"/>
                    <w:tblLook w:val="0000" w:firstRow="0" w:lastRow="0" w:firstColumn="0" w:lastColumn="0" w:noHBand="0" w:noVBand="0"/>
                  </w:tblPr>
                  <w:tblGrid>
                    <w:gridCol w:w="472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presence of a telephone.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ferry crossing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a ferry route crosses the ship route often used with a 'sound ship's siren' mark.</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pipeline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indicate the position of submarine pipelines or the point at which they run on to the land.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anchorage mark</w:t>
                  </w:r>
                </w:p>
              </w:tc>
              <w:tc>
                <w:tcPr>
                  <w:tcW w:w="0" w:type="auto"/>
                </w:tcPr>
                <w:tbl>
                  <w:tblPr>
                    <w:tblW w:w="0" w:type="auto"/>
                    <w:tblLook w:val="0000" w:firstRow="0" w:lastRow="0" w:firstColumn="0" w:lastColumn="0" w:noHBand="0" w:noVBand="0"/>
                  </w:tblPr>
                  <w:tblGrid>
                    <w:gridCol w:w="384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an anchorage area.</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clearing mark</w:t>
                  </w:r>
                </w:p>
              </w:tc>
              <w:tc>
                <w:tcPr>
                  <w:tcW w:w="0" w:type="auto"/>
                </w:tcPr>
                <w:tbl>
                  <w:tblPr>
                    <w:tblW w:w="0" w:type="auto"/>
                    <w:tblLook w:val="0000" w:firstRow="0" w:lastRow="0" w:firstColumn="0" w:lastColumn="0" w:noHBand="0" w:noVBand="0"/>
                  </w:tblPr>
                  <w:tblGrid>
                    <w:gridCol w:w="397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indicate a clearing line.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control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location at which a restriction or requirement exists.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diving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diving may take place in the vicinity.</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refuge beacon</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a mark providing or indicating a place of safety.</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foul ground mark</w:t>
                  </w:r>
                </w:p>
              </w:tc>
              <w:tc>
                <w:tcPr>
                  <w:tcW w:w="0" w:type="auto"/>
                </w:tcPr>
                <w:tbl>
                  <w:tblPr>
                    <w:tblW w:w="0" w:type="auto"/>
                    <w:tblLook w:val="0000" w:firstRow="0" w:lastRow="0" w:firstColumn="0" w:lastColumn="0" w:noHBand="0" w:noVBand="0"/>
                  </w:tblPr>
                  <w:tblGrid>
                    <w:gridCol w:w="328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 foul ground.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yachting mark</w:t>
                  </w:r>
                </w:p>
              </w:tc>
              <w:tc>
                <w:tcPr>
                  <w:tcW w:w="0" w:type="auto"/>
                </w:tcPr>
                <w:tbl>
                  <w:tblPr>
                    <w:tblW w:w="0" w:type="auto"/>
                    <w:tblLook w:val="0000" w:firstRow="0" w:lastRow="0" w:firstColumn="0" w:lastColumn="0" w:noHBand="0" w:noVBand="0"/>
                  </w:tblPr>
                  <w:tblGrid>
                    <w:gridCol w:w="397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installed for use by yachtsmen.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heliport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an area where helicopters may land.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GPS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 location at which a GNSS position has been accurately determined.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seaplane landing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an area where sea-planes land.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entry prohibited mark</w:t>
                  </w:r>
                </w:p>
              </w:tc>
              <w:tc>
                <w:tcPr>
                  <w:tcW w:w="0" w:type="auto"/>
                </w:tcPr>
                <w:tbl>
                  <w:tblPr>
                    <w:tblW w:w="0" w:type="auto"/>
                    <w:tblLook w:val="0000" w:firstRow="0" w:lastRow="0" w:firstColumn="0" w:lastColumn="0" w:noHBand="0" w:noVBand="0"/>
                  </w:tblPr>
                  <w:tblGrid>
                    <w:gridCol w:w="416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entry is prohibited.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work in progress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work (generally construction) is in progress.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mark with unknown purpose</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whose detailed characteristics are unknown.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wellhead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 borehole that produces or is capable of producing oil or natural gas.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channel separation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point at which a channel divides separately into two channels.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marine farm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existence of a fish, mussel, oyster or pearl farm/ culture.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artificial reef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existence or the extent of an artificial reef.</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IALA_jetski prohibited</w:t>
                  </w:r>
                </w:p>
              </w:tc>
              <w:tc>
                <w:tcPr>
                  <w:tcW w:w="0" w:type="auto"/>
                </w:tcPr>
                <w:tbl>
                  <w:tblPr>
                    <w:tblW w:w="0" w:type="auto"/>
                    <w:tblLook w:val="0000" w:firstRow="0" w:lastRow="0" w:firstColumn="0" w:lastColumn="0" w:noHBand="0" w:noVBand="0"/>
                  </w:tblPr>
                  <w:tblGrid>
                    <w:gridCol w:w="417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 jetski prohibited area</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80" w:name="Link1A"/>
      <w:bookmarkEnd w:id="80"/>
      <w:r>
        <w:rPr>
          <w:rFonts w:ascii="Arial" w:hAnsi="Arial" w:cs="Arial"/>
          <w:color w:val="000000"/>
        </w:rPr>
        <w:lastRenderedPageBreak/>
        <w:t xml:space="preserve">complexType </w:t>
      </w:r>
      <w:r>
        <w:rPr>
          <w:rFonts w:ascii="Arial" w:hAnsi="Arial" w:cs="Arial"/>
          <w:b/>
          <w:bCs/>
          <w:color w:val="000000"/>
        </w:rPr>
        <w:t>BuoyCardinal</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159000" cy="6350000"/>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srcRect/>
                          <a:stretch>
                            <a:fillRect/>
                          </a:stretch>
                        </pic:blipFill>
                        <pic:spPr bwMode="auto">
                          <a:xfrm>
                            <a:off x="0" y="0"/>
                            <a:ext cx="2159000" cy="63500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44" w:history="1">
              <w:r w:rsidRPr="00405867">
                <w:rPr>
                  <w:rFonts w:ascii="Arial" w:hAnsi="Arial" w:cs="Arial"/>
                  <w:b/>
                  <w:bCs/>
                  <w:color w:val="0000FF"/>
                  <w:u w:val="single"/>
                </w:rPr>
                <w:t>GenericBuoy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BD" w:history="1">
              <w:r w:rsidRPr="00405867">
                <w:rPr>
                  <w:rFonts w:ascii="Arial" w:hAnsi="Arial" w:cs="Arial"/>
                  <w:b/>
                  <w:bCs/>
                  <w:color w:val="0000FF"/>
                  <w:u w:val="single"/>
                </w:rPr>
                <w:t>buoyShape</w:t>
              </w:r>
            </w:hyperlink>
            <w:r w:rsidRPr="00405867">
              <w:rPr>
                <w:rFonts w:ascii="Arial" w:hAnsi="Arial" w:cs="Arial"/>
                <w:b/>
                <w:bCs/>
                <w:color w:val="000000"/>
              </w:rPr>
              <w:t xml:space="preserve"> </w:t>
            </w:r>
            <w:hyperlink w:anchor="LinkBE"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BF"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C0" w:history="1">
              <w:r w:rsidRPr="00405867">
                <w:rPr>
                  <w:rFonts w:ascii="Arial" w:hAnsi="Arial" w:cs="Arial"/>
                  <w:b/>
                  <w:bCs/>
                  <w:color w:val="0000FF"/>
                  <w:u w:val="single"/>
                </w:rPr>
                <w:t>radarConspicious</w:t>
              </w:r>
            </w:hyperlink>
            <w:r w:rsidRPr="00405867">
              <w:rPr>
                <w:rFonts w:ascii="Arial" w:hAnsi="Arial" w:cs="Arial"/>
                <w:b/>
                <w:bCs/>
                <w:color w:val="000000"/>
              </w:rPr>
              <w:t xml:space="preserve"> </w:t>
            </w:r>
            <w:hyperlink w:anchor="LinkC1" w:history="1">
              <w:r w:rsidRPr="00405867">
                <w:rPr>
                  <w:rFonts w:ascii="Arial" w:hAnsi="Arial" w:cs="Arial"/>
                  <w:b/>
                  <w:bCs/>
                  <w:color w:val="0000FF"/>
                  <w:u w:val="single"/>
                </w:rPr>
                <w:t>marksNavigationalSystemOf</w:t>
              </w:r>
            </w:hyperlink>
            <w:r w:rsidRPr="00405867">
              <w:rPr>
                <w:rFonts w:ascii="Arial" w:hAnsi="Arial" w:cs="Arial"/>
                <w:b/>
                <w:bCs/>
                <w:color w:val="000000"/>
              </w:rPr>
              <w:t xml:space="preserve"> </w:t>
            </w:r>
            <w:hyperlink w:anchor="LinkC2" w:history="1">
              <w:r w:rsidRPr="00405867">
                <w:rPr>
                  <w:rFonts w:ascii="Arial" w:hAnsi="Arial" w:cs="Arial"/>
                  <w:b/>
                  <w:bCs/>
                  <w:color w:val="0000FF"/>
                  <w:u w:val="single"/>
                </w:rPr>
                <w:t>natureOfconstuction</w:t>
              </w:r>
            </w:hyperlink>
            <w:r w:rsidRPr="00405867">
              <w:rPr>
                <w:rFonts w:ascii="Arial" w:hAnsi="Arial" w:cs="Arial"/>
                <w:b/>
                <w:bCs/>
                <w:color w:val="000000"/>
              </w:rPr>
              <w:t xml:space="preserve"> </w:t>
            </w:r>
            <w:hyperlink w:anchor="LinkC3"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C4"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C5"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C6"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C7"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C8" w:history="1">
              <w:r w:rsidRPr="00405867">
                <w:rPr>
                  <w:rFonts w:ascii="Arial" w:hAnsi="Arial" w:cs="Arial"/>
                  <w:b/>
                  <w:bCs/>
                  <w:color w:val="0000FF"/>
                  <w:u w:val="single"/>
                </w:rPr>
                <w:t>IALA_typeOfBuoy</w:t>
              </w:r>
            </w:hyperlink>
            <w:r w:rsidRPr="00405867">
              <w:rPr>
                <w:rFonts w:ascii="Arial" w:hAnsi="Arial" w:cs="Arial"/>
                <w:b/>
                <w:bCs/>
                <w:color w:val="000000"/>
              </w:rPr>
              <w:t xml:space="preserve"> </w:t>
            </w:r>
            <w:hyperlink w:anchor="LinkC9" w:history="1">
              <w:r w:rsidRPr="00405867">
                <w:rPr>
                  <w:rFonts w:ascii="Arial" w:hAnsi="Arial" w:cs="Arial"/>
                  <w:b/>
                  <w:bCs/>
                  <w:color w:val="0000FF"/>
                  <w:u w:val="single"/>
                </w:rPr>
                <w:t>geometry</w:t>
              </w:r>
            </w:hyperlink>
            <w:r w:rsidRPr="00405867">
              <w:rPr>
                <w:rFonts w:ascii="Arial" w:hAnsi="Arial" w:cs="Arial"/>
                <w:b/>
                <w:bCs/>
                <w:color w:val="000000"/>
              </w:rPr>
              <w:t xml:space="preserve"> </w:t>
            </w:r>
            <w:hyperlink w:anchor="LinkCA" w:history="1">
              <w:r w:rsidRPr="00405867">
                <w:rPr>
                  <w:rFonts w:ascii="Arial" w:hAnsi="Arial" w:cs="Arial"/>
                  <w:b/>
                  <w:bCs/>
                  <w:color w:val="0000FF"/>
                  <w:u w:val="single"/>
                </w:rPr>
                <w:t>categoryOfCardinalMark</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1647"/>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9" w:history="1">
                    <w:r w:rsidR="00D9208C" w:rsidRPr="00405867">
                      <w:rPr>
                        <w:rFonts w:ascii="Arial" w:hAnsi="Arial" w:cs="Arial"/>
                        <w:b/>
                        <w:bCs/>
                        <w:color w:val="0000FF"/>
                        <w:u w:val="single"/>
                      </w:rPr>
                      <w:t>BuoyCardinal</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cardinal buoy is used in conjunction with the compass to indicate where the mariner may find the best navigable water. It is placed in one of the four quadrants (North, East, South and West), bounded by inter-cardinal bearings from the point marked.</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81" w:name="LinkCA"/>
      <w:bookmarkEnd w:id="81"/>
      <w:r>
        <w:rPr>
          <w:rFonts w:ascii="Arial" w:hAnsi="Arial" w:cs="Arial"/>
          <w:color w:val="000000"/>
        </w:rPr>
        <w:t xml:space="preserve">element </w:t>
      </w:r>
      <w:r>
        <w:rPr>
          <w:rFonts w:ascii="Arial" w:hAnsi="Arial" w:cs="Arial"/>
          <w:b/>
          <w:bCs/>
          <w:color w:val="000000"/>
        </w:rPr>
        <w:t>BuoyCardinal/categoryOfCardinalMark</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18945" cy="423545"/>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srcRect/>
                          <a:stretch>
                            <a:fillRect/>
                          </a:stretch>
                        </pic:blipFill>
                        <pic:spPr bwMode="auto">
                          <a:xfrm>
                            <a:off x="0" y="0"/>
                            <a:ext cx="171894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C" w:history="1">
              <w:r w:rsidR="00D9208C" w:rsidRPr="00405867">
                <w:rPr>
                  <w:rFonts w:ascii="Arial" w:hAnsi="Arial" w:cs="Arial"/>
                  <w:b/>
                  <w:bCs/>
                  <w:color w:val="0000FF"/>
                  <w:u w:val="single"/>
                </w:rPr>
                <w:t>categoryOfCardinalMark</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395"/>
              <w:gridCol w:w="576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north cardinal mark</w:t>
                  </w:r>
                </w:p>
              </w:tc>
              <w:tc>
                <w:tcPr>
                  <w:tcW w:w="0" w:type="auto"/>
                </w:tcPr>
                <w:tbl>
                  <w:tblPr>
                    <w:tblW w:w="0" w:type="auto"/>
                    <w:tblLook w:val="0000" w:firstRow="0" w:lastRow="0" w:firstColumn="0" w:lastColumn="0" w:noHBand="0" w:noVBand="0"/>
                  </w:tblPr>
                  <w:tblGrid>
                    <w:gridCol w:w="555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Quadrant bounded by the true bearing NW-NE taken from the point of interest it should be passed to the north side of the mark.</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east cardinal mark</w:t>
                  </w:r>
                </w:p>
              </w:tc>
              <w:tc>
                <w:tcPr>
                  <w:tcW w:w="0" w:type="auto"/>
                </w:tcPr>
                <w:tbl>
                  <w:tblPr>
                    <w:tblW w:w="0" w:type="auto"/>
                    <w:tblLook w:val="0000" w:firstRow="0" w:lastRow="0" w:firstColumn="0" w:lastColumn="0" w:noHBand="0" w:noVBand="0"/>
                  </w:tblPr>
                  <w:tblGrid>
                    <w:gridCol w:w="555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Quadrant bounded by the true bearing NE-SE taken from the point of interest it should be passed to the east side of the mark.</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south cardinal mark</w:t>
                  </w:r>
                </w:p>
              </w:tc>
              <w:tc>
                <w:tcPr>
                  <w:tcW w:w="0" w:type="auto"/>
                </w:tcPr>
                <w:tbl>
                  <w:tblPr>
                    <w:tblW w:w="0" w:type="auto"/>
                    <w:tblLook w:val="0000" w:firstRow="0" w:lastRow="0" w:firstColumn="0" w:lastColumn="0" w:noHBand="0" w:noVBand="0"/>
                  </w:tblPr>
                  <w:tblGrid>
                    <w:gridCol w:w="555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Quadrant bounded by the true bearing SE-SW taken from the point of interest it should be passed to the south side of the mark.</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west cardinal mark</w:t>
                  </w:r>
                </w:p>
              </w:tc>
              <w:tc>
                <w:tcPr>
                  <w:tcW w:w="0" w:type="auto"/>
                </w:tcPr>
                <w:tbl>
                  <w:tblPr>
                    <w:tblW w:w="0" w:type="auto"/>
                    <w:tblLook w:val="0000" w:firstRow="0" w:lastRow="0" w:firstColumn="0" w:lastColumn="0" w:noHBand="0" w:noVBand="0"/>
                  </w:tblPr>
                  <w:tblGrid>
                    <w:gridCol w:w="555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Quadrant bounded by the true bearing SW-NW taken from the point of interest it should be passed to the west side of the mark.</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82" w:name="Link1D"/>
      <w:bookmarkEnd w:id="82"/>
      <w:r>
        <w:rPr>
          <w:rFonts w:ascii="Arial" w:hAnsi="Arial" w:cs="Arial"/>
          <w:color w:val="000000"/>
        </w:rPr>
        <w:lastRenderedPageBreak/>
        <w:t xml:space="preserve">complexType </w:t>
      </w:r>
      <w:r>
        <w:rPr>
          <w:rFonts w:ascii="Arial" w:hAnsi="Arial" w:cs="Arial"/>
          <w:b/>
          <w:bCs/>
          <w:color w:val="000000"/>
        </w:rPr>
        <w:t>BuoyInstallation</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141855" cy="6350000"/>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srcRect/>
                          <a:stretch>
                            <a:fillRect/>
                          </a:stretch>
                        </pic:blipFill>
                        <pic:spPr bwMode="auto">
                          <a:xfrm>
                            <a:off x="0" y="0"/>
                            <a:ext cx="2141855" cy="63500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44" w:history="1">
              <w:r w:rsidRPr="00405867">
                <w:rPr>
                  <w:rFonts w:ascii="Arial" w:hAnsi="Arial" w:cs="Arial"/>
                  <w:b/>
                  <w:bCs/>
                  <w:color w:val="0000FF"/>
                  <w:u w:val="single"/>
                </w:rPr>
                <w:t>GenericBuoy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BD" w:history="1">
              <w:r w:rsidRPr="00405867">
                <w:rPr>
                  <w:rFonts w:ascii="Arial" w:hAnsi="Arial" w:cs="Arial"/>
                  <w:b/>
                  <w:bCs/>
                  <w:color w:val="0000FF"/>
                  <w:u w:val="single"/>
                </w:rPr>
                <w:t>buoyShape</w:t>
              </w:r>
            </w:hyperlink>
            <w:r w:rsidRPr="00405867">
              <w:rPr>
                <w:rFonts w:ascii="Arial" w:hAnsi="Arial" w:cs="Arial"/>
                <w:b/>
                <w:bCs/>
                <w:color w:val="000000"/>
              </w:rPr>
              <w:t xml:space="preserve"> </w:t>
            </w:r>
            <w:hyperlink w:anchor="LinkBE"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BF"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C0" w:history="1">
              <w:r w:rsidRPr="00405867">
                <w:rPr>
                  <w:rFonts w:ascii="Arial" w:hAnsi="Arial" w:cs="Arial"/>
                  <w:b/>
                  <w:bCs/>
                  <w:color w:val="0000FF"/>
                  <w:u w:val="single"/>
                </w:rPr>
                <w:t>radarConspicious</w:t>
              </w:r>
            </w:hyperlink>
            <w:r w:rsidRPr="00405867">
              <w:rPr>
                <w:rFonts w:ascii="Arial" w:hAnsi="Arial" w:cs="Arial"/>
                <w:b/>
                <w:bCs/>
                <w:color w:val="000000"/>
              </w:rPr>
              <w:t xml:space="preserve"> </w:t>
            </w:r>
            <w:hyperlink w:anchor="LinkC1" w:history="1">
              <w:r w:rsidRPr="00405867">
                <w:rPr>
                  <w:rFonts w:ascii="Arial" w:hAnsi="Arial" w:cs="Arial"/>
                  <w:b/>
                  <w:bCs/>
                  <w:color w:val="0000FF"/>
                  <w:u w:val="single"/>
                </w:rPr>
                <w:t>marksNavigationalSystemOf</w:t>
              </w:r>
            </w:hyperlink>
            <w:r w:rsidRPr="00405867">
              <w:rPr>
                <w:rFonts w:ascii="Arial" w:hAnsi="Arial" w:cs="Arial"/>
                <w:b/>
                <w:bCs/>
                <w:color w:val="000000"/>
              </w:rPr>
              <w:t xml:space="preserve"> </w:t>
            </w:r>
            <w:hyperlink w:anchor="LinkC2" w:history="1">
              <w:r w:rsidRPr="00405867">
                <w:rPr>
                  <w:rFonts w:ascii="Arial" w:hAnsi="Arial" w:cs="Arial"/>
                  <w:b/>
                  <w:bCs/>
                  <w:color w:val="0000FF"/>
                  <w:u w:val="single"/>
                </w:rPr>
                <w:t>natureOfconstuction</w:t>
              </w:r>
            </w:hyperlink>
            <w:r w:rsidRPr="00405867">
              <w:rPr>
                <w:rFonts w:ascii="Arial" w:hAnsi="Arial" w:cs="Arial"/>
                <w:b/>
                <w:bCs/>
                <w:color w:val="000000"/>
              </w:rPr>
              <w:t xml:space="preserve"> </w:t>
            </w:r>
            <w:hyperlink w:anchor="LinkC3"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C4"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C5"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C6"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C7"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C8" w:history="1">
              <w:r w:rsidRPr="00405867">
                <w:rPr>
                  <w:rFonts w:ascii="Arial" w:hAnsi="Arial" w:cs="Arial"/>
                  <w:b/>
                  <w:bCs/>
                  <w:color w:val="0000FF"/>
                  <w:u w:val="single"/>
                </w:rPr>
                <w:t>IALA_typeOfBuoy</w:t>
              </w:r>
            </w:hyperlink>
            <w:r w:rsidRPr="00405867">
              <w:rPr>
                <w:rFonts w:ascii="Arial" w:hAnsi="Arial" w:cs="Arial"/>
                <w:b/>
                <w:bCs/>
                <w:color w:val="000000"/>
              </w:rPr>
              <w:t xml:space="preserve"> </w:t>
            </w:r>
            <w:hyperlink w:anchor="LinkC9" w:history="1">
              <w:r w:rsidRPr="00405867">
                <w:rPr>
                  <w:rFonts w:ascii="Arial" w:hAnsi="Arial" w:cs="Arial"/>
                  <w:b/>
                  <w:bCs/>
                  <w:color w:val="0000FF"/>
                  <w:u w:val="single"/>
                </w:rPr>
                <w:t>geometry</w:t>
              </w:r>
            </w:hyperlink>
            <w:r w:rsidRPr="00405867">
              <w:rPr>
                <w:rFonts w:ascii="Arial" w:hAnsi="Arial" w:cs="Arial"/>
                <w:b/>
                <w:bCs/>
                <w:color w:val="000000"/>
              </w:rPr>
              <w:t xml:space="preserve"> </w:t>
            </w:r>
            <w:hyperlink w:anchor="LinkCB" w:history="1">
              <w:r w:rsidRPr="00405867">
                <w:rPr>
                  <w:rFonts w:ascii="Arial" w:hAnsi="Arial" w:cs="Arial"/>
                  <w:b/>
                  <w:bCs/>
                  <w:color w:val="0000FF"/>
                  <w:u w:val="single"/>
                </w:rPr>
                <w:t>categoryOfInstallationBuoy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1928"/>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C" w:history="1">
                    <w:r w:rsidR="00D9208C" w:rsidRPr="00405867">
                      <w:rPr>
                        <w:rFonts w:ascii="Arial" w:hAnsi="Arial" w:cs="Arial"/>
                        <w:b/>
                        <w:bCs/>
                        <w:color w:val="0000FF"/>
                        <w:u w:val="single"/>
                      </w:rPr>
                      <w:t>BuoyInstallation</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buoy is a floating object moored to the bottom in a particular place, as an aid to navigation or for other specific purposes. (IHO Dictionary, S-32, 5th Edition, 565).</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 installation buoy is a buoy used for loading tankers with gas or oil.  (IHO Chart Specifications, M-4)</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83" w:name="LinkCB"/>
      <w:bookmarkEnd w:id="83"/>
      <w:r>
        <w:rPr>
          <w:rFonts w:ascii="Arial" w:hAnsi="Arial" w:cs="Arial"/>
          <w:color w:val="000000"/>
        </w:rPr>
        <w:t xml:space="preserve">element </w:t>
      </w:r>
      <w:r>
        <w:rPr>
          <w:rFonts w:ascii="Arial" w:hAnsi="Arial" w:cs="Arial"/>
          <w:b/>
          <w:bCs/>
          <w:color w:val="000000"/>
        </w:rPr>
        <w:t>BuoyInstallation/categoryOfInstallationBuoy</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18945" cy="423545"/>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srcRect/>
                          <a:stretch>
                            <a:fillRect/>
                          </a:stretch>
                        </pic:blipFill>
                        <pic:spPr bwMode="auto">
                          <a:xfrm>
                            <a:off x="0" y="0"/>
                            <a:ext cx="171894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12" w:history="1">
              <w:r w:rsidR="00D9208C" w:rsidRPr="00405867">
                <w:rPr>
                  <w:rFonts w:ascii="Arial" w:hAnsi="Arial" w:cs="Arial"/>
                  <w:b/>
                  <w:bCs/>
                  <w:color w:val="0000FF"/>
                  <w:u w:val="single"/>
                </w:rPr>
                <w:t>categoryOfInstallationBuoy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515"/>
              <w:gridCol w:w="564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catenary anchor leg mooring (CALM)</w:t>
                  </w:r>
                </w:p>
              </w:tc>
              <w:tc>
                <w:tcPr>
                  <w:tcW w:w="0" w:type="auto"/>
                </w:tcPr>
                <w:tbl>
                  <w:tblPr>
                    <w:tblW w:w="0" w:type="auto"/>
                    <w:tblLook w:val="0000" w:firstRow="0" w:lastRow="0" w:firstColumn="0" w:lastColumn="0" w:noHBand="0" w:noVBand="0"/>
                  </w:tblPr>
                  <w:tblGrid>
                    <w:gridCol w:w="543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incorporates a large buoy which remains on the surface at all times and is moored by 4 or more anchors. Mooring hawsers and cargo hoses lead from a turntable on top of the buoy, so that the buoy does not turn as the ship swings to wind and stream.</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single buoy mooring (SBM or SPM)</w:t>
                  </w:r>
                </w:p>
              </w:tc>
              <w:tc>
                <w:tcPr>
                  <w:tcW w:w="0" w:type="auto"/>
                </w:tcPr>
                <w:tbl>
                  <w:tblPr>
                    <w:tblW w:w="0" w:type="auto"/>
                    <w:tblLook w:val="0000" w:firstRow="0" w:lastRow="0" w:firstColumn="0" w:lastColumn="0" w:noHBand="0" w:noVBand="0"/>
                  </w:tblPr>
                  <w:tblGrid>
                    <w:gridCol w:w="543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mooring structure used by tankers to load and unload in port approaches or in offshore oil and gas fields. The size of the structure can vary between a large mooring buoy and a manned floating structure. Also known as single point mooring (SPM)</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84" w:name="Link20"/>
      <w:bookmarkEnd w:id="84"/>
      <w:r>
        <w:rPr>
          <w:rFonts w:ascii="Arial" w:hAnsi="Arial" w:cs="Arial"/>
          <w:color w:val="000000"/>
        </w:rPr>
        <w:lastRenderedPageBreak/>
        <w:t xml:space="preserve">complexType </w:t>
      </w:r>
      <w:r>
        <w:rPr>
          <w:rFonts w:ascii="Arial" w:hAnsi="Arial" w:cs="Arial"/>
          <w:b/>
          <w:bCs/>
          <w:color w:val="000000"/>
        </w:rPr>
        <w:t>BuoyIsolatedDanger</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192655" cy="6383655"/>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srcRect/>
                          <a:stretch>
                            <a:fillRect/>
                          </a:stretch>
                        </pic:blipFill>
                        <pic:spPr bwMode="auto">
                          <a:xfrm>
                            <a:off x="0" y="0"/>
                            <a:ext cx="2192655" cy="63836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44" w:history="1">
              <w:r w:rsidRPr="00405867">
                <w:rPr>
                  <w:rFonts w:ascii="Arial" w:hAnsi="Arial" w:cs="Arial"/>
                  <w:b/>
                  <w:bCs/>
                  <w:color w:val="0000FF"/>
                  <w:u w:val="single"/>
                </w:rPr>
                <w:t>GenericBuoy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BD" w:history="1">
              <w:r w:rsidRPr="00405867">
                <w:rPr>
                  <w:rFonts w:ascii="Arial" w:hAnsi="Arial" w:cs="Arial"/>
                  <w:b/>
                  <w:bCs/>
                  <w:color w:val="0000FF"/>
                  <w:u w:val="single"/>
                </w:rPr>
                <w:t>buoyShape</w:t>
              </w:r>
            </w:hyperlink>
            <w:r w:rsidRPr="00405867">
              <w:rPr>
                <w:rFonts w:ascii="Arial" w:hAnsi="Arial" w:cs="Arial"/>
                <w:b/>
                <w:bCs/>
                <w:color w:val="000000"/>
              </w:rPr>
              <w:t xml:space="preserve"> </w:t>
            </w:r>
            <w:hyperlink w:anchor="LinkBE"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BF"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C0" w:history="1">
              <w:r w:rsidRPr="00405867">
                <w:rPr>
                  <w:rFonts w:ascii="Arial" w:hAnsi="Arial" w:cs="Arial"/>
                  <w:b/>
                  <w:bCs/>
                  <w:color w:val="0000FF"/>
                  <w:u w:val="single"/>
                </w:rPr>
                <w:t>radarConspicious</w:t>
              </w:r>
            </w:hyperlink>
            <w:r w:rsidRPr="00405867">
              <w:rPr>
                <w:rFonts w:ascii="Arial" w:hAnsi="Arial" w:cs="Arial"/>
                <w:b/>
                <w:bCs/>
                <w:color w:val="000000"/>
              </w:rPr>
              <w:t xml:space="preserve"> </w:t>
            </w:r>
            <w:hyperlink w:anchor="LinkC1" w:history="1">
              <w:r w:rsidRPr="00405867">
                <w:rPr>
                  <w:rFonts w:ascii="Arial" w:hAnsi="Arial" w:cs="Arial"/>
                  <w:b/>
                  <w:bCs/>
                  <w:color w:val="0000FF"/>
                  <w:u w:val="single"/>
                </w:rPr>
                <w:t>marksNavigationalSystemOf</w:t>
              </w:r>
            </w:hyperlink>
            <w:r w:rsidRPr="00405867">
              <w:rPr>
                <w:rFonts w:ascii="Arial" w:hAnsi="Arial" w:cs="Arial"/>
                <w:b/>
                <w:bCs/>
                <w:color w:val="000000"/>
              </w:rPr>
              <w:t xml:space="preserve"> </w:t>
            </w:r>
            <w:hyperlink w:anchor="LinkC2" w:history="1">
              <w:r w:rsidRPr="00405867">
                <w:rPr>
                  <w:rFonts w:ascii="Arial" w:hAnsi="Arial" w:cs="Arial"/>
                  <w:b/>
                  <w:bCs/>
                  <w:color w:val="0000FF"/>
                  <w:u w:val="single"/>
                </w:rPr>
                <w:t>natureOfconstuction</w:t>
              </w:r>
            </w:hyperlink>
            <w:r w:rsidRPr="00405867">
              <w:rPr>
                <w:rFonts w:ascii="Arial" w:hAnsi="Arial" w:cs="Arial"/>
                <w:b/>
                <w:bCs/>
                <w:color w:val="000000"/>
              </w:rPr>
              <w:t xml:space="preserve"> </w:t>
            </w:r>
            <w:hyperlink w:anchor="LinkC3"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C4"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C5"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C6"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C7"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C8" w:history="1">
              <w:r w:rsidRPr="00405867">
                <w:rPr>
                  <w:rFonts w:ascii="Arial" w:hAnsi="Arial" w:cs="Arial"/>
                  <w:b/>
                  <w:bCs/>
                  <w:color w:val="0000FF"/>
                  <w:u w:val="single"/>
                </w:rPr>
                <w:t>IALA_typeOfBuoy</w:t>
              </w:r>
            </w:hyperlink>
            <w:r w:rsidRPr="00405867">
              <w:rPr>
                <w:rFonts w:ascii="Arial" w:hAnsi="Arial" w:cs="Arial"/>
                <w:b/>
                <w:bCs/>
                <w:color w:val="000000"/>
              </w:rPr>
              <w:t xml:space="preserve"> </w:t>
            </w:r>
            <w:hyperlink w:anchor="LinkC9" w:history="1">
              <w:r w:rsidRPr="00405867">
                <w:rPr>
                  <w:rFonts w:ascii="Arial" w:hAnsi="Arial" w:cs="Arial"/>
                  <w:b/>
                  <w:bCs/>
                  <w:color w:val="0000FF"/>
                  <w:u w:val="single"/>
                </w:rPr>
                <w:t>geometry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2356"/>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F" w:history="1">
                    <w:r w:rsidR="00D9208C" w:rsidRPr="00405867">
                      <w:rPr>
                        <w:rFonts w:ascii="Arial" w:hAnsi="Arial" w:cs="Arial"/>
                        <w:b/>
                        <w:bCs/>
                        <w:color w:val="0000FF"/>
                        <w:u w:val="single"/>
                      </w:rPr>
                      <w:t>BuoyIsolatedDanger</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buoy is a floating object moored to the bottom in a particular place, as an aid to navigation or for other specific purposes. (IHO Dictionary, S-32, 5th Edition, 565).</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isolated danger buoy is a buoy moored on or above an isolated danger of limited extent, which has navigable water all around it. (UKHO NP735, 5th Edition)</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85" w:name="Link23"/>
      <w:bookmarkEnd w:id="85"/>
      <w:r>
        <w:rPr>
          <w:rFonts w:ascii="Arial" w:hAnsi="Arial" w:cs="Arial"/>
          <w:color w:val="000000"/>
        </w:rPr>
        <w:lastRenderedPageBreak/>
        <w:t xml:space="preserve">complexType </w:t>
      </w:r>
      <w:r>
        <w:rPr>
          <w:rFonts w:ascii="Arial" w:hAnsi="Arial" w:cs="Arial"/>
          <w:b/>
          <w:bCs/>
          <w:color w:val="000000"/>
        </w:rPr>
        <w:t>BuoyLateral</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141855" cy="635000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srcRect/>
                          <a:stretch>
                            <a:fillRect/>
                          </a:stretch>
                        </pic:blipFill>
                        <pic:spPr bwMode="auto">
                          <a:xfrm>
                            <a:off x="0" y="0"/>
                            <a:ext cx="2141855" cy="63500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44" w:history="1">
              <w:r w:rsidRPr="00405867">
                <w:rPr>
                  <w:rFonts w:ascii="Arial" w:hAnsi="Arial" w:cs="Arial"/>
                  <w:b/>
                  <w:bCs/>
                  <w:color w:val="0000FF"/>
                  <w:u w:val="single"/>
                </w:rPr>
                <w:t>GenericBuoy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BD" w:history="1">
              <w:r w:rsidRPr="00405867">
                <w:rPr>
                  <w:rFonts w:ascii="Arial" w:hAnsi="Arial" w:cs="Arial"/>
                  <w:b/>
                  <w:bCs/>
                  <w:color w:val="0000FF"/>
                  <w:u w:val="single"/>
                </w:rPr>
                <w:t>buoyShape</w:t>
              </w:r>
            </w:hyperlink>
            <w:r w:rsidRPr="00405867">
              <w:rPr>
                <w:rFonts w:ascii="Arial" w:hAnsi="Arial" w:cs="Arial"/>
                <w:b/>
                <w:bCs/>
                <w:color w:val="000000"/>
              </w:rPr>
              <w:t xml:space="preserve"> </w:t>
            </w:r>
            <w:hyperlink w:anchor="LinkBE"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BF"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C0" w:history="1">
              <w:r w:rsidRPr="00405867">
                <w:rPr>
                  <w:rFonts w:ascii="Arial" w:hAnsi="Arial" w:cs="Arial"/>
                  <w:b/>
                  <w:bCs/>
                  <w:color w:val="0000FF"/>
                  <w:u w:val="single"/>
                </w:rPr>
                <w:t>radarConspicious</w:t>
              </w:r>
            </w:hyperlink>
            <w:r w:rsidRPr="00405867">
              <w:rPr>
                <w:rFonts w:ascii="Arial" w:hAnsi="Arial" w:cs="Arial"/>
                <w:b/>
                <w:bCs/>
                <w:color w:val="000000"/>
              </w:rPr>
              <w:t xml:space="preserve"> </w:t>
            </w:r>
            <w:hyperlink w:anchor="LinkC1" w:history="1">
              <w:r w:rsidRPr="00405867">
                <w:rPr>
                  <w:rFonts w:ascii="Arial" w:hAnsi="Arial" w:cs="Arial"/>
                  <w:b/>
                  <w:bCs/>
                  <w:color w:val="0000FF"/>
                  <w:u w:val="single"/>
                </w:rPr>
                <w:t>marksNavigationalSystemOf</w:t>
              </w:r>
            </w:hyperlink>
            <w:r w:rsidRPr="00405867">
              <w:rPr>
                <w:rFonts w:ascii="Arial" w:hAnsi="Arial" w:cs="Arial"/>
                <w:b/>
                <w:bCs/>
                <w:color w:val="000000"/>
              </w:rPr>
              <w:t xml:space="preserve"> </w:t>
            </w:r>
            <w:hyperlink w:anchor="LinkC2" w:history="1">
              <w:r w:rsidRPr="00405867">
                <w:rPr>
                  <w:rFonts w:ascii="Arial" w:hAnsi="Arial" w:cs="Arial"/>
                  <w:b/>
                  <w:bCs/>
                  <w:color w:val="0000FF"/>
                  <w:u w:val="single"/>
                </w:rPr>
                <w:t>natureOfconstuction</w:t>
              </w:r>
            </w:hyperlink>
            <w:r w:rsidRPr="00405867">
              <w:rPr>
                <w:rFonts w:ascii="Arial" w:hAnsi="Arial" w:cs="Arial"/>
                <w:b/>
                <w:bCs/>
                <w:color w:val="000000"/>
              </w:rPr>
              <w:t xml:space="preserve"> </w:t>
            </w:r>
            <w:hyperlink w:anchor="LinkC3"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C4"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C5"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C6"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C7"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C8" w:history="1">
              <w:r w:rsidRPr="00405867">
                <w:rPr>
                  <w:rFonts w:ascii="Arial" w:hAnsi="Arial" w:cs="Arial"/>
                  <w:b/>
                  <w:bCs/>
                  <w:color w:val="0000FF"/>
                  <w:u w:val="single"/>
                </w:rPr>
                <w:t>IALA_typeOfBuoy</w:t>
              </w:r>
            </w:hyperlink>
            <w:r w:rsidRPr="00405867">
              <w:rPr>
                <w:rFonts w:ascii="Arial" w:hAnsi="Arial" w:cs="Arial"/>
                <w:b/>
                <w:bCs/>
                <w:color w:val="000000"/>
              </w:rPr>
              <w:t xml:space="preserve"> </w:t>
            </w:r>
            <w:hyperlink w:anchor="LinkC9" w:history="1">
              <w:r w:rsidRPr="00405867">
                <w:rPr>
                  <w:rFonts w:ascii="Arial" w:hAnsi="Arial" w:cs="Arial"/>
                  <w:b/>
                  <w:bCs/>
                  <w:color w:val="0000FF"/>
                  <w:u w:val="single"/>
                </w:rPr>
                <w:t>geometry</w:t>
              </w:r>
            </w:hyperlink>
            <w:r w:rsidRPr="00405867">
              <w:rPr>
                <w:rFonts w:ascii="Arial" w:hAnsi="Arial" w:cs="Arial"/>
                <w:b/>
                <w:bCs/>
                <w:color w:val="000000"/>
              </w:rPr>
              <w:t xml:space="preserve"> </w:t>
            </w:r>
            <w:hyperlink w:anchor="LinkCC" w:history="1">
              <w:r w:rsidRPr="00405867">
                <w:rPr>
                  <w:rFonts w:ascii="Arial" w:hAnsi="Arial" w:cs="Arial"/>
                  <w:b/>
                  <w:bCs/>
                  <w:color w:val="0000FF"/>
                  <w:u w:val="single"/>
                </w:rPr>
                <w:t>categoryOfLateralMark</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1488"/>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22" w:history="1">
                    <w:r w:rsidR="00D9208C" w:rsidRPr="00405867">
                      <w:rPr>
                        <w:rFonts w:ascii="Arial" w:hAnsi="Arial" w:cs="Arial"/>
                        <w:b/>
                        <w:bCs/>
                        <w:color w:val="0000FF"/>
                        <w:u w:val="single"/>
                      </w:rPr>
                      <w:t>BuoyLateral</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buoy is a floating object moored to the bottom in a particular place, as an aid to navigation or for other specific purposes. (IHO Dictionary, S-32, 5th Edition, 565).</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lateral buoy is used to indicate the port or starboard hand side of the route to be followed. They are generally used for well defined channels and are used in conjunction with a conventional direction of buoyage. (UKHO NP 735, 5th Edition)</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86" w:name="LinkCC"/>
      <w:bookmarkEnd w:id="86"/>
      <w:r>
        <w:rPr>
          <w:rFonts w:ascii="Arial" w:hAnsi="Arial" w:cs="Arial"/>
          <w:color w:val="000000"/>
        </w:rPr>
        <w:t xml:space="preserve">element </w:t>
      </w:r>
      <w:r>
        <w:rPr>
          <w:rFonts w:ascii="Arial" w:hAnsi="Arial" w:cs="Arial"/>
          <w:b/>
          <w:bCs/>
          <w:color w:val="000000"/>
        </w:rPr>
        <w:t>BuoyLateral/categoryOfLateralMark</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659255" cy="423545"/>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srcRect/>
                          <a:stretch>
                            <a:fillRect/>
                          </a:stretch>
                        </pic:blipFill>
                        <pic:spPr bwMode="auto">
                          <a:xfrm>
                            <a:off x="0" y="0"/>
                            <a:ext cx="165925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18" w:history="1">
              <w:r w:rsidR="00D9208C" w:rsidRPr="00405867">
                <w:rPr>
                  <w:rFonts w:ascii="Arial" w:hAnsi="Arial" w:cs="Arial"/>
                  <w:b/>
                  <w:bCs/>
                  <w:color w:val="0000FF"/>
                  <w:u w:val="single"/>
                </w:rPr>
                <w:t>categoryOfLateralMark</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857"/>
              <w:gridCol w:w="530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port-hand lateral mark</w:t>
                  </w:r>
                </w:p>
              </w:tc>
              <w:tc>
                <w:tcPr>
                  <w:tcW w:w="0" w:type="auto"/>
                </w:tcPr>
                <w:tbl>
                  <w:tblPr>
                    <w:tblW w:w="0" w:type="auto"/>
                    <w:tblLook w:val="0000" w:firstRow="0" w:lastRow="0" w:firstColumn="0" w:lastColumn="0" w:noHBand="0" w:noVBand="0"/>
                  </w:tblPr>
                  <w:tblGrid>
                    <w:gridCol w:w="508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indicates the port boundary of a navigational channel or suggested route when proceeding in the 'conventional direction of buoyage'.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starboard-hand lateral mark</w:t>
                  </w:r>
                </w:p>
              </w:tc>
              <w:tc>
                <w:tcPr>
                  <w:tcW w:w="0" w:type="auto"/>
                </w:tcPr>
                <w:tbl>
                  <w:tblPr>
                    <w:tblW w:w="0" w:type="auto"/>
                    <w:tblLook w:val="0000" w:firstRow="0" w:lastRow="0" w:firstColumn="0" w:lastColumn="0" w:noHBand="0" w:noVBand="0"/>
                  </w:tblPr>
                  <w:tblGrid>
                    <w:gridCol w:w="508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indicates the starboard boundary of a navigational channel or suggested route when proceeding in the 'conventional direction of buoyage'.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preferred channel to starboard lateral mark</w:t>
                  </w:r>
                </w:p>
              </w:tc>
              <w:tc>
                <w:tcPr>
                  <w:tcW w:w="0" w:type="auto"/>
                </w:tcPr>
                <w:tbl>
                  <w:tblPr>
                    <w:tblW w:w="0" w:type="auto"/>
                    <w:tblLook w:val="0000" w:firstRow="0" w:lastRow="0" w:firstColumn="0" w:lastColumn="0" w:noHBand="0" w:noVBand="0"/>
                  </w:tblPr>
                  <w:tblGrid>
                    <w:gridCol w:w="508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at a point where a channel divides, when proceeding in the 'conventional direction of buoyage', the preferred channel (or primary route) is indicated by a modified port-hand lateral mark.</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preferred channel to port lateral mark</w:t>
                  </w:r>
                </w:p>
              </w:tc>
              <w:tc>
                <w:tcPr>
                  <w:tcW w:w="0" w:type="auto"/>
                </w:tcPr>
                <w:tbl>
                  <w:tblPr>
                    <w:tblW w:w="0" w:type="auto"/>
                    <w:tblLook w:val="0000" w:firstRow="0" w:lastRow="0" w:firstColumn="0" w:lastColumn="0" w:noHBand="0" w:noVBand="0"/>
                  </w:tblPr>
                  <w:tblGrid>
                    <w:gridCol w:w="508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at a point where a channel divides, when proceeding in the 'conventional direction of buoyage', the preferred channel (or primary route) is indicated by a modified starboard-hand lateral mark.</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87" w:name="Link26"/>
      <w:bookmarkEnd w:id="87"/>
      <w:r>
        <w:rPr>
          <w:rFonts w:ascii="Arial" w:hAnsi="Arial" w:cs="Arial"/>
          <w:color w:val="000000"/>
        </w:rPr>
        <w:lastRenderedPageBreak/>
        <w:t xml:space="preserve">complexType </w:t>
      </w:r>
      <w:r>
        <w:rPr>
          <w:rFonts w:ascii="Arial" w:hAnsi="Arial" w:cs="Arial"/>
          <w:b/>
          <w:bCs/>
          <w:color w:val="000000"/>
        </w:rPr>
        <w:t>BuoySafeWater</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192655" cy="6383655"/>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srcRect/>
                          <a:stretch>
                            <a:fillRect/>
                          </a:stretch>
                        </pic:blipFill>
                        <pic:spPr bwMode="auto">
                          <a:xfrm>
                            <a:off x="0" y="0"/>
                            <a:ext cx="2192655" cy="63836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44" w:history="1">
              <w:r w:rsidRPr="00405867">
                <w:rPr>
                  <w:rFonts w:ascii="Arial" w:hAnsi="Arial" w:cs="Arial"/>
                  <w:b/>
                  <w:bCs/>
                  <w:color w:val="0000FF"/>
                  <w:u w:val="single"/>
                </w:rPr>
                <w:t>GenericBuoy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BD" w:history="1">
              <w:r w:rsidRPr="00405867">
                <w:rPr>
                  <w:rFonts w:ascii="Arial" w:hAnsi="Arial" w:cs="Arial"/>
                  <w:b/>
                  <w:bCs/>
                  <w:color w:val="0000FF"/>
                  <w:u w:val="single"/>
                </w:rPr>
                <w:t>buoyShape</w:t>
              </w:r>
            </w:hyperlink>
            <w:r w:rsidRPr="00405867">
              <w:rPr>
                <w:rFonts w:ascii="Arial" w:hAnsi="Arial" w:cs="Arial"/>
                <w:b/>
                <w:bCs/>
                <w:color w:val="000000"/>
              </w:rPr>
              <w:t xml:space="preserve"> </w:t>
            </w:r>
            <w:hyperlink w:anchor="LinkBE"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BF"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C0" w:history="1">
              <w:r w:rsidRPr="00405867">
                <w:rPr>
                  <w:rFonts w:ascii="Arial" w:hAnsi="Arial" w:cs="Arial"/>
                  <w:b/>
                  <w:bCs/>
                  <w:color w:val="0000FF"/>
                  <w:u w:val="single"/>
                </w:rPr>
                <w:t>radarConspicious</w:t>
              </w:r>
            </w:hyperlink>
            <w:r w:rsidRPr="00405867">
              <w:rPr>
                <w:rFonts w:ascii="Arial" w:hAnsi="Arial" w:cs="Arial"/>
                <w:b/>
                <w:bCs/>
                <w:color w:val="000000"/>
              </w:rPr>
              <w:t xml:space="preserve"> </w:t>
            </w:r>
            <w:hyperlink w:anchor="LinkC1" w:history="1">
              <w:r w:rsidRPr="00405867">
                <w:rPr>
                  <w:rFonts w:ascii="Arial" w:hAnsi="Arial" w:cs="Arial"/>
                  <w:b/>
                  <w:bCs/>
                  <w:color w:val="0000FF"/>
                  <w:u w:val="single"/>
                </w:rPr>
                <w:t>marksNavigationalSystemOf</w:t>
              </w:r>
            </w:hyperlink>
            <w:r w:rsidRPr="00405867">
              <w:rPr>
                <w:rFonts w:ascii="Arial" w:hAnsi="Arial" w:cs="Arial"/>
                <w:b/>
                <w:bCs/>
                <w:color w:val="000000"/>
              </w:rPr>
              <w:t xml:space="preserve"> </w:t>
            </w:r>
            <w:hyperlink w:anchor="LinkC2" w:history="1">
              <w:r w:rsidRPr="00405867">
                <w:rPr>
                  <w:rFonts w:ascii="Arial" w:hAnsi="Arial" w:cs="Arial"/>
                  <w:b/>
                  <w:bCs/>
                  <w:color w:val="0000FF"/>
                  <w:u w:val="single"/>
                </w:rPr>
                <w:t>natureOfconstuction</w:t>
              </w:r>
            </w:hyperlink>
            <w:r w:rsidRPr="00405867">
              <w:rPr>
                <w:rFonts w:ascii="Arial" w:hAnsi="Arial" w:cs="Arial"/>
                <w:b/>
                <w:bCs/>
                <w:color w:val="000000"/>
              </w:rPr>
              <w:t xml:space="preserve"> </w:t>
            </w:r>
            <w:hyperlink w:anchor="LinkC3"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C4"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C5"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C6"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C7"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C8" w:history="1">
              <w:r w:rsidRPr="00405867">
                <w:rPr>
                  <w:rFonts w:ascii="Arial" w:hAnsi="Arial" w:cs="Arial"/>
                  <w:b/>
                  <w:bCs/>
                  <w:color w:val="0000FF"/>
                  <w:u w:val="single"/>
                </w:rPr>
                <w:t>IALA_typeOfBuoy</w:t>
              </w:r>
            </w:hyperlink>
            <w:r w:rsidRPr="00405867">
              <w:rPr>
                <w:rFonts w:ascii="Arial" w:hAnsi="Arial" w:cs="Arial"/>
                <w:b/>
                <w:bCs/>
                <w:color w:val="000000"/>
              </w:rPr>
              <w:t xml:space="preserve"> </w:t>
            </w:r>
            <w:hyperlink w:anchor="LinkC9" w:history="1">
              <w:r w:rsidRPr="00405867">
                <w:rPr>
                  <w:rFonts w:ascii="Arial" w:hAnsi="Arial" w:cs="Arial"/>
                  <w:b/>
                  <w:bCs/>
                  <w:color w:val="0000FF"/>
                  <w:u w:val="single"/>
                </w:rPr>
                <w:t>geometry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1842"/>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25" w:history="1">
                    <w:r w:rsidR="00D9208C" w:rsidRPr="00405867">
                      <w:rPr>
                        <w:rFonts w:ascii="Arial" w:hAnsi="Arial" w:cs="Arial"/>
                        <w:b/>
                        <w:bCs/>
                        <w:color w:val="0000FF"/>
                        <w:u w:val="single"/>
                      </w:rPr>
                      <w:t>BuoySafeWater</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buoy is a floating object moored to the bottom in a particular place, as an aid to navigation or for other specific purposes. (IHO Dictionary, S-32, 5th Edition, 565).</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safe water buoy is used to indicate that there is navigable water around the mark. (UKHO NP735, 5th Edition)</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88" w:name="Link29"/>
      <w:bookmarkEnd w:id="88"/>
      <w:r>
        <w:rPr>
          <w:rFonts w:ascii="Arial" w:hAnsi="Arial" w:cs="Arial"/>
          <w:color w:val="000000"/>
        </w:rPr>
        <w:lastRenderedPageBreak/>
        <w:t xml:space="preserve">complexType </w:t>
      </w:r>
      <w:r>
        <w:rPr>
          <w:rFonts w:ascii="Arial" w:hAnsi="Arial" w:cs="Arial"/>
          <w:b/>
          <w:bCs/>
          <w:color w:val="000000"/>
        </w:rPr>
        <w:t>BuoySpecialPurposeGeneral</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141855" cy="6383655"/>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srcRect/>
                          <a:stretch>
                            <a:fillRect/>
                          </a:stretch>
                        </pic:blipFill>
                        <pic:spPr bwMode="auto">
                          <a:xfrm>
                            <a:off x="0" y="0"/>
                            <a:ext cx="2141855" cy="63836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44" w:history="1">
              <w:r w:rsidRPr="00405867">
                <w:rPr>
                  <w:rFonts w:ascii="Arial" w:hAnsi="Arial" w:cs="Arial"/>
                  <w:b/>
                  <w:bCs/>
                  <w:color w:val="0000FF"/>
                  <w:u w:val="single"/>
                </w:rPr>
                <w:t>GenericBuoy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BD" w:history="1">
              <w:r w:rsidRPr="00405867">
                <w:rPr>
                  <w:rFonts w:ascii="Arial" w:hAnsi="Arial" w:cs="Arial"/>
                  <w:b/>
                  <w:bCs/>
                  <w:color w:val="0000FF"/>
                  <w:u w:val="single"/>
                </w:rPr>
                <w:t>buoyShape</w:t>
              </w:r>
            </w:hyperlink>
            <w:r w:rsidRPr="00405867">
              <w:rPr>
                <w:rFonts w:ascii="Arial" w:hAnsi="Arial" w:cs="Arial"/>
                <w:b/>
                <w:bCs/>
                <w:color w:val="000000"/>
              </w:rPr>
              <w:t xml:space="preserve"> </w:t>
            </w:r>
            <w:hyperlink w:anchor="LinkBE"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BF"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C0" w:history="1">
              <w:r w:rsidRPr="00405867">
                <w:rPr>
                  <w:rFonts w:ascii="Arial" w:hAnsi="Arial" w:cs="Arial"/>
                  <w:b/>
                  <w:bCs/>
                  <w:color w:val="0000FF"/>
                  <w:u w:val="single"/>
                </w:rPr>
                <w:t>radarConspicious</w:t>
              </w:r>
            </w:hyperlink>
            <w:r w:rsidRPr="00405867">
              <w:rPr>
                <w:rFonts w:ascii="Arial" w:hAnsi="Arial" w:cs="Arial"/>
                <w:b/>
                <w:bCs/>
                <w:color w:val="000000"/>
              </w:rPr>
              <w:t xml:space="preserve"> </w:t>
            </w:r>
            <w:hyperlink w:anchor="LinkC1" w:history="1">
              <w:r w:rsidRPr="00405867">
                <w:rPr>
                  <w:rFonts w:ascii="Arial" w:hAnsi="Arial" w:cs="Arial"/>
                  <w:b/>
                  <w:bCs/>
                  <w:color w:val="0000FF"/>
                  <w:u w:val="single"/>
                </w:rPr>
                <w:t>marksNavigationalSystemOf</w:t>
              </w:r>
            </w:hyperlink>
            <w:r w:rsidRPr="00405867">
              <w:rPr>
                <w:rFonts w:ascii="Arial" w:hAnsi="Arial" w:cs="Arial"/>
                <w:b/>
                <w:bCs/>
                <w:color w:val="000000"/>
              </w:rPr>
              <w:t xml:space="preserve"> </w:t>
            </w:r>
            <w:hyperlink w:anchor="LinkC2" w:history="1">
              <w:r w:rsidRPr="00405867">
                <w:rPr>
                  <w:rFonts w:ascii="Arial" w:hAnsi="Arial" w:cs="Arial"/>
                  <w:b/>
                  <w:bCs/>
                  <w:color w:val="0000FF"/>
                  <w:u w:val="single"/>
                </w:rPr>
                <w:t>natureOfconstuction</w:t>
              </w:r>
            </w:hyperlink>
            <w:r w:rsidRPr="00405867">
              <w:rPr>
                <w:rFonts w:ascii="Arial" w:hAnsi="Arial" w:cs="Arial"/>
                <w:b/>
                <w:bCs/>
                <w:color w:val="000000"/>
              </w:rPr>
              <w:t xml:space="preserve"> </w:t>
            </w:r>
            <w:hyperlink w:anchor="LinkC3"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C4"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C5"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C6"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C7"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C8" w:history="1">
              <w:r w:rsidRPr="00405867">
                <w:rPr>
                  <w:rFonts w:ascii="Arial" w:hAnsi="Arial" w:cs="Arial"/>
                  <w:b/>
                  <w:bCs/>
                  <w:color w:val="0000FF"/>
                  <w:u w:val="single"/>
                </w:rPr>
                <w:t>IALA_typeOfBuoy</w:t>
              </w:r>
            </w:hyperlink>
            <w:r w:rsidRPr="00405867">
              <w:rPr>
                <w:rFonts w:ascii="Arial" w:hAnsi="Arial" w:cs="Arial"/>
                <w:b/>
                <w:bCs/>
                <w:color w:val="000000"/>
              </w:rPr>
              <w:t xml:space="preserve"> </w:t>
            </w:r>
            <w:hyperlink w:anchor="LinkC9" w:history="1">
              <w:r w:rsidRPr="00405867">
                <w:rPr>
                  <w:rFonts w:ascii="Arial" w:hAnsi="Arial" w:cs="Arial"/>
                  <w:b/>
                  <w:bCs/>
                  <w:color w:val="0000FF"/>
                  <w:u w:val="single"/>
                </w:rPr>
                <w:t>geometry</w:t>
              </w:r>
            </w:hyperlink>
            <w:r w:rsidRPr="00405867">
              <w:rPr>
                <w:rFonts w:ascii="Arial" w:hAnsi="Arial" w:cs="Arial"/>
                <w:b/>
                <w:bCs/>
                <w:color w:val="000000"/>
              </w:rPr>
              <w:t xml:space="preserve"> </w:t>
            </w:r>
            <w:hyperlink w:anchor="LinkCD" w:history="1">
              <w:r w:rsidRPr="00405867">
                <w:rPr>
                  <w:rFonts w:ascii="Arial" w:hAnsi="Arial" w:cs="Arial"/>
                  <w:b/>
                  <w:bCs/>
                  <w:color w:val="0000FF"/>
                  <w:u w:val="single"/>
                </w:rPr>
                <w:t>categoryOfSpecialPurposeMark</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3236"/>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28" w:history="1">
                    <w:r w:rsidR="00D9208C" w:rsidRPr="00405867">
                      <w:rPr>
                        <w:rFonts w:ascii="Arial" w:hAnsi="Arial" w:cs="Arial"/>
                        <w:b/>
                        <w:bCs/>
                        <w:color w:val="0000FF"/>
                        <w:u w:val="single"/>
                      </w:rPr>
                      <w:t>BuoySpecialPurposeGeneral</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buoy is a floating object moored to the bottom in a particular place, as an aid to navigation or for other specific purposes. (IHO Dictionary, S-32, 5th Edition, 565).</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special purpose buoy is primarily used to indicate an area or feature, the nature of which is apparent from reference to a chart, Sailing Directions or Notices to Mariners (UKHO NP 735, 5th Edition). Buoy in general: A buoy whose appearance or purpose is not adequately known.</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89" w:name="LinkCD"/>
      <w:bookmarkEnd w:id="89"/>
      <w:r>
        <w:rPr>
          <w:rFonts w:ascii="Arial" w:hAnsi="Arial" w:cs="Arial"/>
          <w:color w:val="000000"/>
        </w:rPr>
        <w:t xml:space="preserve">element </w:t>
      </w:r>
      <w:r>
        <w:rPr>
          <w:rFonts w:ascii="Arial" w:hAnsi="Arial" w:cs="Arial"/>
          <w:b/>
          <w:bCs/>
          <w:color w:val="000000"/>
        </w:rPr>
        <w:t>BuoySpecialPurposeGeneral/categoryOfSpecialPurposeMark</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35455" cy="575945"/>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srcRect/>
                          <a:stretch>
                            <a:fillRect/>
                          </a:stretch>
                        </pic:blipFill>
                        <pic:spPr bwMode="auto">
                          <a:xfrm>
                            <a:off x="0" y="0"/>
                            <a:ext cx="17354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0" w:history="1">
              <w:r w:rsidR="00D9208C" w:rsidRPr="00405867">
                <w:rPr>
                  <w:rFonts w:ascii="Arial" w:hAnsi="Arial" w:cs="Arial"/>
                  <w:b/>
                  <w:bCs/>
                  <w:color w:val="0000FF"/>
                  <w:u w:val="single"/>
                </w:rPr>
                <w:t>categoryOfSpecialPurposeMark</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178"/>
              <w:gridCol w:w="498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firing danger area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indicate a firing danger area, usually at sea.</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target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any object toward which something is directed. The distinctive marking or instrumentation of a ground point to aid its identification on a photograph.</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marker ship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marking the position of a ship which is used as a target during some military exercise.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degaussing range mark</w:t>
                  </w:r>
                </w:p>
              </w:tc>
              <w:tc>
                <w:tcPr>
                  <w:tcW w:w="0" w:type="auto"/>
                </w:tcPr>
                <w:tbl>
                  <w:tblPr>
                    <w:tblW w:w="0" w:type="auto"/>
                    <w:tblLook w:val="0000" w:firstRow="0" w:lastRow="0" w:firstColumn="0" w:lastColumn="0" w:noHBand="0" w:noVBand="0"/>
                  </w:tblPr>
                  <w:tblGrid>
                    <w:gridCol w:w="454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indicate a degaussing range.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barge mark</w:t>
                  </w:r>
                </w:p>
              </w:tc>
              <w:tc>
                <w:tcPr>
                  <w:tcW w:w="0" w:type="auto"/>
                </w:tcPr>
                <w:tbl>
                  <w:tblPr>
                    <w:tblW w:w="0" w:type="auto"/>
                    <w:tblLook w:val="0000" w:firstRow="0" w:lastRow="0" w:firstColumn="0" w:lastColumn="0" w:noHBand="0" w:noVBand="0"/>
                  </w:tblPr>
                  <w:tblGrid>
                    <w:gridCol w:w="318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of relevance to barges.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cable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indicate the position of submarine cables or the point at which they run on to the land.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spoil ground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indicate the limit of a spoil ground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outfall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a mark used to indicate the position of an outfall or the point at which it leaves the land.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ODAS (Ocean-Data-Acquisition-System)</w:t>
                  </w:r>
                </w:p>
              </w:tc>
              <w:tc>
                <w:tcPr>
                  <w:tcW w:w="0" w:type="auto"/>
                </w:tcPr>
                <w:tbl>
                  <w:tblPr>
                    <w:tblW w:w="0" w:type="auto"/>
                    <w:tblLook w:val="0000" w:firstRow="0" w:lastRow="0" w:firstColumn="0" w:lastColumn="0" w:noHBand="0" w:noVBand="0"/>
                  </w:tblPr>
                  <w:tblGrid>
                    <w:gridCol w:w="331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Ocean Data Acquisition System</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recording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record data for scientific purposes.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seaplane anchorage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indicate a seaplane anchorage.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recreation zone mark</w:t>
                  </w:r>
                </w:p>
              </w:tc>
              <w:tc>
                <w:tcPr>
                  <w:tcW w:w="0" w:type="auto"/>
                </w:tcPr>
                <w:tbl>
                  <w:tblPr>
                    <w:tblW w:w="0" w:type="auto"/>
                    <w:tblLook w:val="0000" w:firstRow="0" w:lastRow="0" w:firstColumn="0" w:lastColumn="0" w:noHBand="0" w:noVBand="0"/>
                  </w:tblPr>
                  <w:tblGrid>
                    <w:gridCol w:w="431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indicate a recreation zone.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private mark</w:t>
                  </w:r>
                </w:p>
              </w:tc>
              <w:tc>
                <w:tcPr>
                  <w:tcW w:w="0" w:type="auto"/>
                </w:tcPr>
                <w:tbl>
                  <w:tblPr>
                    <w:tblW w:w="0" w:type="auto"/>
                    <w:tblLook w:val="0000" w:firstRow="0" w:lastRow="0" w:firstColumn="0" w:lastColumn="0" w:noHBand="0" w:noVBand="0"/>
                  </w:tblPr>
                  <w:tblGrid>
                    <w:gridCol w:w="29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privately maintained mark.</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mooring mark</w:t>
                  </w:r>
                </w:p>
              </w:tc>
              <w:tc>
                <w:tcPr>
                  <w:tcW w:w="0" w:type="auto"/>
                </w:tcPr>
                <w:tbl>
                  <w:tblPr>
                    <w:tblW w:w="0" w:type="auto"/>
                    <w:tblLook w:val="0000" w:firstRow="0" w:lastRow="0" w:firstColumn="0" w:lastColumn="0" w:noHBand="0" w:noVBand="0"/>
                  </w:tblPr>
                  <w:tblGrid>
                    <w:gridCol w:w="420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 mooring or moorings.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LANBY (Large Automatic Navigational Buoy)</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large buoy designed to take the place of a lightship where construction of an offshore light station is not feasible.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leading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aids to navigation or other indicators so located as to indicate the path to be followed. Leading marks identify a leading line when they are in transit.</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measured distance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forming part of a transit indicating one end of a measured distance.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notice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notice board or sign indicating information to the mariner.</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TSS mark (Traffic Separation Scheme)</w:t>
                  </w:r>
                </w:p>
              </w:tc>
              <w:tc>
                <w:tcPr>
                  <w:tcW w:w="0" w:type="auto"/>
                </w:tcPr>
                <w:tbl>
                  <w:tblPr>
                    <w:tblW w:w="0" w:type="auto"/>
                    <w:tblLook w:val="0000" w:firstRow="0" w:lastRow="0" w:firstColumn="0" w:lastColumn="0" w:noHBand="0" w:noVBand="0"/>
                  </w:tblPr>
                  <w:tblGrid>
                    <w:gridCol w:w="464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 traffic separation scheme.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anchoring prohibited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an anchoring prohibited area.</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berthing prohibited mark</w:t>
                  </w:r>
                </w:p>
              </w:tc>
              <w:tc>
                <w:tcPr>
                  <w:tcW w:w="0" w:type="auto"/>
                </w:tcPr>
                <w:tbl>
                  <w:tblPr>
                    <w:tblW w:w="0" w:type="auto"/>
                    <w:tblLook w:val="0000" w:firstRow="0" w:lastRow="0" w:firstColumn="0" w:lastColumn="0" w:noHBand="0" w:noVBand="0"/>
                  </w:tblPr>
                  <w:tblGrid>
                    <w:gridCol w:w="447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berthing is prohibited.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overtaking prohibited mark</w:t>
                  </w:r>
                </w:p>
              </w:tc>
              <w:tc>
                <w:tcPr>
                  <w:tcW w:w="0" w:type="auto"/>
                </w:tcPr>
                <w:tbl>
                  <w:tblPr>
                    <w:tblW w:w="0" w:type="auto"/>
                    <w:tblLook w:val="0000" w:firstRow="0" w:lastRow="0" w:firstColumn="0" w:lastColumn="0" w:noHBand="0" w:noVBand="0"/>
                  </w:tblPr>
                  <w:tblGrid>
                    <w:gridCol w:w="469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overtaking is prohibited.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two-way traffic prohibited mark</w:t>
                  </w:r>
                </w:p>
              </w:tc>
              <w:tc>
                <w:tcPr>
                  <w:tcW w:w="0" w:type="auto"/>
                </w:tcPr>
                <w:tbl>
                  <w:tblPr>
                    <w:tblW w:w="0" w:type="auto"/>
                    <w:tblLook w:val="0000" w:firstRow="0" w:lastRow="0" w:firstColumn="0" w:lastColumn="0" w:noHBand="0" w:noVBand="0"/>
                  </w:tblPr>
                  <w:tblGrid>
                    <w:gridCol w:w="357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 one-way route.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reduced wake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vessels must not generate excessive wake.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speed limit mark</w:t>
                  </w:r>
                </w:p>
              </w:tc>
              <w:tc>
                <w:tcPr>
                  <w:tcW w:w="0" w:type="auto"/>
                </w:tcPr>
                <w:tbl>
                  <w:tblPr>
                    <w:tblW w:w="0" w:type="auto"/>
                    <w:tblLook w:val="0000" w:firstRow="0" w:lastRow="0" w:firstColumn="0" w:lastColumn="0" w:noHBand="0" w:noVBand="0"/>
                  </w:tblPr>
                  <w:tblGrid>
                    <w:gridCol w:w="442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a speed limit applies.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stop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place where the bow of a ship must stop when traffic lights show red.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general warning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special caution must be exercised in the vicinity of the mark.</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sound ship's siren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a ship should sound its siren or horn.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restricted vertical clearance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minimum vertical space available for passage.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maximum vessel's draught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maximum draught of vessel permitted.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restricted horizontal clearance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minimum horizontal space available for passage.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strong current warning mark</w:t>
                  </w:r>
                </w:p>
              </w:tc>
              <w:tc>
                <w:tcPr>
                  <w:tcW w:w="0" w:type="auto"/>
                </w:tcPr>
                <w:tbl>
                  <w:tblPr>
                    <w:tblW w:w="0" w:type="auto"/>
                    <w:tblLook w:val="0000" w:firstRow="0" w:lastRow="0" w:firstColumn="0" w:lastColumn="0" w:noHBand="0" w:noVBand="0"/>
                  </w:tblPr>
                  <w:tblGrid>
                    <w:gridCol w:w="355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warning of strong currents.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berthing permitted mark</w:t>
                  </w:r>
                </w:p>
              </w:tc>
              <w:tc>
                <w:tcPr>
                  <w:tcW w:w="0" w:type="auto"/>
                </w:tcPr>
                <w:tbl>
                  <w:tblPr>
                    <w:tblW w:w="0" w:type="auto"/>
                    <w:tblLook w:val="0000" w:firstRow="0" w:lastRow="0" w:firstColumn="0" w:lastColumn="0" w:noHBand="0" w:noVBand="0"/>
                  </w:tblPr>
                  <w:tblGrid>
                    <w:gridCol w:w="425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berthing is allowed.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overhead power cable mark</w:t>
                  </w:r>
                </w:p>
              </w:tc>
              <w:tc>
                <w:tcPr>
                  <w:tcW w:w="0" w:type="auto"/>
                </w:tcPr>
                <w:tbl>
                  <w:tblPr>
                    <w:tblW w:w="0" w:type="auto"/>
                    <w:tblLook w:val="0000" w:firstRow="0" w:lastRow="0" w:firstColumn="0" w:lastColumn="0" w:noHBand="0" w:noVBand="0"/>
                  </w:tblPr>
                  <w:tblGrid>
                    <w:gridCol w:w="447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an overhead power cable.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channel edge gradient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gradient of the slope of a dredge channel edge.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telephone mark</w:t>
                  </w:r>
                </w:p>
              </w:tc>
              <w:tc>
                <w:tcPr>
                  <w:tcW w:w="0" w:type="auto"/>
                </w:tcPr>
                <w:tbl>
                  <w:tblPr>
                    <w:tblW w:w="0" w:type="auto"/>
                    <w:tblLook w:val="0000" w:firstRow="0" w:lastRow="0" w:firstColumn="0" w:lastColumn="0" w:noHBand="0" w:noVBand="0"/>
                  </w:tblPr>
                  <w:tblGrid>
                    <w:gridCol w:w="472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presence of a telephone.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ferry crossing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a ferry route crosses the ship route often used with a 'sound ship's siren' mark.</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pipeline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indicate the position of submarine pipelines or the point at which they run on to the land.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anchorage mark</w:t>
                  </w:r>
                </w:p>
              </w:tc>
              <w:tc>
                <w:tcPr>
                  <w:tcW w:w="0" w:type="auto"/>
                </w:tcPr>
                <w:tbl>
                  <w:tblPr>
                    <w:tblW w:w="0" w:type="auto"/>
                    <w:tblLook w:val="0000" w:firstRow="0" w:lastRow="0" w:firstColumn="0" w:lastColumn="0" w:noHBand="0" w:noVBand="0"/>
                  </w:tblPr>
                  <w:tblGrid>
                    <w:gridCol w:w="384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an anchorage area.</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clearing mark</w:t>
                  </w:r>
                </w:p>
              </w:tc>
              <w:tc>
                <w:tcPr>
                  <w:tcW w:w="0" w:type="auto"/>
                </w:tcPr>
                <w:tbl>
                  <w:tblPr>
                    <w:tblW w:w="0" w:type="auto"/>
                    <w:tblLook w:val="0000" w:firstRow="0" w:lastRow="0" w:firstColumn="0" w:lastColumn="0" w:noHBand="0" w:noVBand="0"/>
                  </w:tblPr>
                  <w:tblGrid>
                    <w:gridCol w:w="397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indicate a clearing line.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control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location at which a restriction or requirement exists.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diving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diving may take place in the vicinity.</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refuge beacon</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a mark providing or indicating a place of </w:t>
                        </w:r>
                        <w:r w:rsidRPr="00405867">
                          <w:rPr>
                            <w:rFonts w:ascii="Arial" w:hAnsi="Arial" w:cs="Arial"/>
                            <w:color w:val="000000"/>
                          </w:rPr>
                          <w:lastRenderedPageBreak/>
                          <w:t>safety.</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foul ground mark</w:t>
                  </w:r>
                </w:p>
              </w:tc>
              <w:tc>
                <w:tcPr>
                  <w:tcW w:w="0" w:type="auto"/>
                </w:tcPr>
                <w:tbl>
                  <w:tblPr>
                    <w:tblW w:w="0" w:type="auto"/>
                    <w:tblLook w:val="0000" w:firstRow="0" w:lastRow="0" w:firstColumn="0" w:lastColumn="0" w:noHBand="0" w:noVBand="0"/>
                  </w:tblPr>
                  <w:tblGrid>
                    <w:gridCol w:w="328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 foul ground.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yachting mark</w:t>
                  </w:r>
                </w:p>
              </w:tc>
              <w:tc>
                <w:tcPr>
                  <w:tcW w:w="0" w:type="auto"/>
                </w:tcPr>
                <w:tbl>
                  <w:tblPr>
                    <w:tblW w:w="0" w:type="auto"/>
                    <w:tblLook w:val="0000" w:firstRow="0" w:lastRow="0" w:firstColumn="0" w:lastColumn="0" w:noHBand="0" w:noVBand="0"/>
                  </w:tblPr>
                  <w:tblGrid>
                    <w:gridCol w:w="397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installed for use by yachtsmen.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heliport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an area where helicopters may land.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GPS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 location at which a GNSS position has been accurately determined.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seaplane landing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an area where sea-planes land.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entry prohibited mark</w:t>
                  </w:r>
                </w:p>
              </w:tc>
              <w:tc>
                <w:tcPr>
                  <w:tcW w:w="0" w:type="auto"/>
                </w:tcPr>
                <w:tbl>
                  <w:tblPr>
                    <w:tblW w:w="0" w:type="auto"/>
                    <w:tblLook w:val="0000" w:firstRow="0" w:lastRow="0" w:firstColumn="0" w:lastColumn="0" w:noHBand="0" w:noVBand="0"/>
                  </w:tblPr>
                  <w:tblGrid>
                    <w:gridCol w:w="416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entry is prohibited.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work in progress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work (generally construction) is in progress.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mark with unknown purpose</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whose detailed characteristics are unknown.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wellhead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 borehole that produces or is capable of producing oil or natural gas.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channel separation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point at which a channel divides separately into two channels.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marine farm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existence of a fish, mussel, oyster or pearl farm/ culture.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artificial reef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existence or the extent of an artificial reef.</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IALA_jetski prohibited</w:t>
                  </w:r>
                </w:p>
              </w:tc>
              <w:tc>
                <w:tcPr>
                  <w:tcW w:w="0" w:type="auto"/>
                </w:tcPr>
                <w:tbl>
                  <w:tblPr>
                    <w:tblW w:w="0" w:type="auto"/>
                    <w:tblLook w:val="0000" w:firstRow="0" w:lastRow="0" w:firstColumn="0" w:lastColumn="0" w:noHBand="0" w:noVBand="0"/>
                  </w:tblPr>
                  <w:tblGrid>
                    <w:gridCol w:w="417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 jetski prohibited area</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90" w:name="Link2C"/>
      <w:bookmarkEnd w:id="90"/>
      <w:r>
        <w:rPr>
          <w:rFonts w:ascii="Arial" w:hAnsi="Arial" w:cs="Arial"/>
          <w:color w:val="000000"/>
        </w:rPr>
        <w:lastRenderedPageBreak/>
        <w:t xml:space="preserve">complexType </w:t>
      </w:r>
      <w:r>
        <w:rPr>
          <w:rFonts w:ascii="Arial" w:hAnsi="Arial" w:cs="Arial"/>
          <w:b/>
          <w:bCs/>
          <w:color w:val="000000"/>
        </w:rPr>
        <w:t>contactAddress</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94200" cy="1710055"/>
                  <wp:effectExtent l="19050" t="0" r="635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srcRect/>
                          <a:stretch>
                            <a:fillRect/>
                          </a:stretch>
                        </pic:blipFill>
                        <pic:spPr bwMode="auto">
                          <a:xfrm>
                            <a:off x="0" y="0"/>
                            <a:ext cx="4394200" cy="17100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1B6" w:history="1">
              <w:r w:rsidR="00D9208C" w:rsidRPr="00405867">
                <w:rPr>
                  <w:rFonts w:ascii="Arial" w:hAnsi="Arial" w:cs="Arial"/>
                  <w:b/>
                  <w:bCs/>
                  <w:color w:val="0000FF"/>
                  <w:u w:val="single"/>
                </w:rPr>
                <w:t>deliveryPoint</w:t>
              </w:r>
            </w:hyperlink>
            <w:r w:rsidR="00D9208C" w:rsidRPr="00405867">
              <w:rPr>
                <w:rFonts w:ascii="Arial" w:hAnsi="Arial" w:cs="Arial"/>
                <w:b/>
                <w:bCs/>
                <w:color w:val="000000"/>
              </w:rPr>
              <w:t xml:space="preserve"> </w:t>
            </w:r>
            <w:hyperlink w:anchor="Link1B7" w:history="1">
              <w:r w:rsidR="00D9208C" w:rsidRPr="00405867">
                <w:rPr>
                  <w:rFonts w:ascii="Arial" w:hAnsi="Arial" w:cs="Arial"/>
                  <w:b/>
                  <w:bCs/>
                  <w:color w:val="0000FF"/>
                  <w:u w:val="single"/>
                </w:rPr>
                <w:t>cityName</w:t>
              </w:r>
            </w:hyperlink>
            <w:r w:rsidR="00D9208C" w:rsidRPr="00405867">
              <w:rPr>
                <w:rFonts w:ascii="Arial" w:hAnsi="Arial" w:cs="Arial"/>
                <w:b/>
                <w:bCs/>
                <w:color w:val="000000"/>
              </w:rPr>
              <w:t xml:space="preserve"> </w:t>
            </w:r>
            <w:hyperlink w:anchor="Link1B8" w:history="1">
              <w:r w:rsidR="00D9208C" w:rsidRPr="00405867">
                <w:rPr>
                  <w:rFonts w:ascii="Arial" w:hAnsi="Arial" w:cs="Arial"/>
                  <w:b/>
                  <w:bCs/>
                  <w:color w:val="0000FF"/>
                  <w:u w:val="single"/>
                </w:rPr>
                <w:t>administrativeDivision</w:t>
              </w:r>
            </w:hyperlink>
            <w:r w:rsidR="00D9208C" w:rsidRPr="00405867">
              <w:rPr>
                <w:rFonts w:ascii="Arial" w:hAnsi="Arial" w:cs="Arial"/>
                <w:b/>
                <w:bCs/>
                <w:color w:val="000000"/>
              </w:rPr>
              <w:t xml:space="preserve"> </w:t>
            </w:r>
            <w:hyperlink w:anchor="Link1B9" w:history="1">
              <w:r w:rsidR="00D9208C" w:rsidRPr="00405867">
                <w:rPr>
                  <w:rFonts w:ascii="Arial" w:hAnsi="Arial" w:cs="Arial"/>
                  <w:b/>
                  <w:bCs/>
                  <w:color w:val="0000FF"/>
                  <w:u w:val="single"/>
                </w:rPr>
                <w:t>country</w:t>
              </w:r>
            </w:hyperlink>
            <w:r w:rsidR="00D9208C" w:rsidRPr="00405867">
              <w:rPr>
                <w:rFonts w:ascii="Arial" w:hAnsi="Arial" w:cs="Arial"/>
                <w:b/>
                <w:bCs/>
                <w:color w:val="000000"/>
              </w:rPr>
              <w:t xml:space="preserve"> </w:t>
            </w:r>
            <w:hyperlink w:anchor="Link1BA" w:history="1">
              <w:r w:rsidR="00D9208C" w:rsidRPr="00405867">
                <w:rPr>
                  <w:rFonts w:ascii="Arial" w:hAnsi="Arial" w:cs="Arial"/>
                  <w:b/>
                  <w:bCs/>
                  <w:color w:val="0000FF"/>
                  <w:u w:val="single"/>
                </w:rPr>
                <w:t>postalCode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3603"/>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A8" w:history="1">
                    <w:r w:rsidR="00D9208C" w:rsidRPr="00405867">
                      <w:rPr>
                        <w:rFonts w:ascii="Arial" w:hAnsi="Arial" w:cs="Arial"/>
                        <w:b/>
                        <w:bCs/>
                        <w:color w:val="0000FF"/>
                        <w:u w:val="single"/>
                      </w:rPr>
                      <w:t>StructureObject/contactAddress</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Direction or superscription of a letter, package, etc., specifying the name of the place to which it is directed, and optionally a contact person or organisation who should receive it. (Oxford English Dictionary, 2nd Ed., adapted).</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91" w:name="Link1B6"/>
      <w:bookmarkEnd w:id="91"/>
      <w:r>
        <w:rPr>
          <w:rFonts w:ascii="Arial" w:hAnsi="Arial" w:cs="Arial"/>
          <w:color w:val="000000"/>
        </w:rPr>
        <w:t xml:space="preserve">element </w:t>
      </w:r>
      <w:r>
        <w:rPr>
          <w:rFonts w:ascii="Arial" w:hAnsi="Arial" w:cs="Arial"/>
          <w:b/>
          <w:bCs/>
          <w:color w:val="000000"/>
        </w:rPr>
        <w:t>contactAddress/deliveryPoint</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35145" cy="855345"/>
                  <wp:effectExtent l="19050" t="0" r="825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srcRect/>
                          <a:stretch>
                            <a:fillRect/>
                          </a:stretch>
                        </pic:blipFill>
                        <pic:spPr bwMode="auto">
                          <a:xfrm>
                            <a:off x="0" y="0"/>
                            <a:ext cx="4335145" cy="8553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Details of where post can be delivered such as the apartment, name and/or number of a street, building or PO Box.</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92" w:name="Link1B7"/>
      <w:bookmarkEnd w:id="92"/>
      <w:r>
        <w:rPr>
          <w:rFonts w:ascii="Arial" w:hAnsi="Arial" w:cs="Arial"/>
          <w:color w:val="000000"/>
        </w:rPr>
        <w:t xml:space="preserve">element </w:t>
      </w:r>
      <w:r>
        <w:rPr>
          <w:rFonts w:ascii="Arial" w:hAnsi="Arial" w:cs="Arial"/>
          <w:b/>
          <w:bCs/>
          <w:color w:val="000000"/>
        </w:rPr>
        <w:t>contactAddress/cityName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549400" cy="575945"/>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srcRect/>
                          <a:stretch>
                            <a:fillRect/>
                          </a:stretch>
                        </pic:blipFill>
                        <pic:spPr bwMode="auto">
                          <a:xfrm>
                            <a:off x="0" y="0"/>
                            <a:ext cx="1549400"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87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The name of a town or city.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93" w:name="Link1B8"/>
      <w:bookmarkEnd w:id="93"/>
      <w:r>
        <w:rPr>
          <w:rFonts w:ascii="Arial" w:hAnsi="Arial" w:cs="Arial"/>
          <w:color w:val="000000"/>
        </w:rPr>
        <w:lastRenderedPageBreak/>
        <w:t xml:space="preserve">element </w:t>
      </w:r>
      <w:r>
        <w:rPr>
          <w:rFonts w:ascii="Arial" w:hAnsi="Arial" w:cs="Arial"/>
          <w:b/>
          <w:bCs/>
          <w:color w:val="000000"/>
        </w:rPr>
        <w:t>contactAddress/administrativeDivision</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35145" cy="702945"/>
                  <wp:effectExtent l="19050" t="0" r="825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srcRect/>
                          <a:stretch>
                            <a:fillRect/>
                          </a:stretch>
                        </pic:blipFill>
                        <pic:spPr bwMode="auto">
                          <a:xfrm>
                            <a:off x="0" y="0"/>
                            <a:ext cx="4335145" cy="702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Administrative division is a generic term for an administrative region within a country at a level below that of the sovereign state.</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94" w:name="Link1B9"/>
      <w:bookmarkEnd w:id="94"/>
      <w:r>
        <w:rPr>
          <w:rFonts w:ascii="Arial" w:hAnsi="Arial" w:cs="Arial"/>
          <w:color w:val="000000"/>
        </w:rPr>
        <w:t xml:space="preserve">element </w:t>
      </w:r>
      <w:r>
        <w:rPr>
          <w:rFonts w:ascii="Arial" w:hAnsi="Arial" w:cs="Arial"/>
          <w:b/>
          <w:bCs/>
          <w:color w:val="000000"/>
        </w:rPr>
        <w:t>contactAddress/country</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3801745" cy="575945"/>
                  <wp:effectExtent l="19050" t="0" r="825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srcRect/>
                          <a:stretch>
                            <a:fillRect/>
                          </a:stretch>
                        </pic:blipFill>
                        <pic:spPr bwMode="auto">
                          <a:xfrm>
                            <a:off x="0" y="0"/>
                            <a:ext cx="38017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name of a nation. (Adapted from The American Heritage Dictionaries)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95" w:name="Link1BA"/>
      <w:bookmarkEnd w:id="95"/>
      <w:r>
        <w:rPr>
          <w:rFonts w:ascii="Arial" w:hAnsi="Arial" w:cs="Arial"/>
          <w:color w:val="000000"/>
        </w:rPr>
        <w:t xml:space="preserve">element </w:t>
      </w:r>
      <w:r>
        <w:rPr>
          <w:rFonts w:ascii="Arial" w:hAnsi="Arial" w:cs="Arial"/>
          <w:b/>
          <w:bCs/>
          <w:color w:val="000000"/>
        </w:rPr>
        <w:t>contactAddress/postalCode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258945" cy="702945"/>
                  <wp:effectExtent l="19050" t="0" r="825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srcRect/>
                          <a:stretch>
                            <a:fillRect/>
                          </a:stretch>
                        </pic:blipFill>
                        <pic:spPr bwMode="auto">
                          <a:xfrm>
                            <a:off x="0" y="0"/>
                            <a:ext cx="4258945" cy="702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Known in various countries as a postcode, or ZIP code, the postal code is a series of letters and/or digits that identifies each postal delivery area.</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96" w:name="Link2F"/>
      <w:bookmarkEnd w:id="96"/>
      <w:r>
        <w:rPr>
          <w:rFonts w:ascii="Arial" w:hAnsi="Arial" w:cs="Arial"/>
          <w:color w:val="000000"/>
        </w:rPr>
        <w:lastRenderedPageBreak/>
        <w:t xml:space="preserve">complexType </w:t>
      </w:r>
      <w:r>
        <w:rPr>
          <w:rFonts w:ascii="Arial" w:hAnsi="Arial" w:cs="Arial"/>
          <w:b/>
          <w:bCs/>
          <w:color w:val="000000"/>
        </w:rPr>
        <w:t>DataCoverage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60545" cy="3234055"/>
                  <wp:effectExtent l="19050" t="0" r="190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srcRect/>
                          <a:stretch>
                            <a:fillRect/>
                          </a:stretch>
                        </pic:blipFill>
                        <pic:spPr bwMode="auto">
                          <a:xfrm>
                            <a:off x="0" y="0"/>
                            <a:ext cx="4360545" cy="32340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65" w:history="1">
              <w:r w:rsidRPr="00405867">
                <w:rPr>
                  <w:rFonts w:ascii="Arial" w:hAnsi="Arial" w:cs="Arial"/>
                  <w:b/>
                  <w:bCs/>
                  <w:color w:val="0000FF"/>
                  <w:u w:val="single"/>
                </w:rPr>
                <w:t>MetaFeatureType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CE" w:history="1">
              <w:r w:rsidRPr="00405867">
                <w:rPr>
                  <w:rFonts w:ascii="Arial" w:hAnsi="Arial" w:cs="Arial"/>
                  <w:b/>
                  <w:bCs/>
                  <w:color w:val="0000FF"/>
                  <w:u w:val="single"/>
                </w:rPr>
                <w:t>maximumDisplayScale</w:t>
              </w:r>
            </w:hyperlink>
            <w:r w:rsidRPr="00405867">
              <w:rPr>
                <w:rFonts w:ascii="Arial" w:hAnsi="Arial" w:cs="Arial"/>
                <w:b/>
                <w:bCs/>
                <w:color w:val="000000"/>
              </w:rPr>
              <w:t xml:space="preserve"> </w:t>
            </w:r>
            <w:hyperlink w:anchor="LinkCF" w:history="1">
              <w:r w:rsidRPr="00405867">
                <w:rPr>
                  <w:rFonts w:ascii="Arial" w:hAnsi="Arial" w:cs="Arial"/>
                  <w:b/>
                  <w:bCs/>
                  <w:color w:val="0000FF"/>
                  <w:u w:val="single"/>
                </w:rPr>
                <w:t>minimumDisplayScale</w:t>
              </w:r>
            </w:hyperlink>
            <w:r w:rsidRPr="00405867">
              <w:rPr>
                <w:rFonts w:ascii="Arial" w:hAnsi="Arial" w:cs="Arial"/>
                <w:b/>
                <w:bCs/>
                <w:color w:val="000000"/>
              </w:rPr>
              <w:t xml:space="preserve"> </w:t>
            </w:r>
            <w:hyperlink w:anchor="LinkD0" w:history="1">
              <w:r w:rsidRPr="00405867">
                <w:rPr>
                  <w:rFonts w:ascii="Arial" w:hAnsi="Arial" w:cs="Arial"/>
                  <w:b/>
                  <w:bCs/>
                  <w:color w:val="0000FF"/>
                  <w:u w:val="single"/>
                </w:rPr>
                <w:t>geometry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1696"/>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2B" w:history="1">
                    <w:r w:rsidR="00D9208C" w:rsidRPr="00405867">
                      <w:rPr>
                        <w:rFonts w:ascii="Arial" w:hAnsi="Arial" w:cs="Arial"/>
                        <w:b/>
                        <w:bCs/>
                        <w:color w:val="0000FF"/>
                        <w:u w:val="single"/>
                      </w:rPr>
                      <w:t>DataCoverage</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geographical area that describes the coverage and extent of spatial types. (Adapted from S-57 Edition 3.1, Appendix A – Chapter 1, Page 1.210, November 2000).</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97" w:name="LinkCE"/>
      <w:bookmarkEnd w:id="97"/>
      <w:r>
        <w:rPr>
          <w:rFonts w:ascii="Arial" w:hAnsi="Arial" w:cs="Arial"/>
          <w:color w:val="000000"/>
        </w:rPr>
        <w:t xml:space="preserve">element </w:t>
      </w:r>
      <w:r>
        <w:rPr>
          <w:rFonts w:ascii="Arial" w:hAnsi="Arial" w:cs="Arial"/>
          <w:b/>
          <w:bCs/>
          <w:color w:val="000000"/>
        </w:rPr>
        <w:t>DataCoverage/maximumDisplayScale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497455" cy="575945"/>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srcRect/>
                          <a:stretch>
                            <a:fillRect/>
                          </a:stretch>
                        </pic:blipFill>
                        <pic:spPr bwMode="auto">
                          <a:xfrm>
                            <a:off x="0" y="0"/>
                            <a:ext cx="24974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xs:positiveInteger</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82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largest intended viewing scale for the data.</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98" w:name="LinkCF"/>
      <w:bookmarkEnd w:id="98"/>
      <w:r>
        <w:rPr>
          <w:rFonts w:ascii="Arial" w:hAnsi="Arial" w:cs="Arial"/>
          <w:color w:val="000000"/>
        </w:rPr>
        <w:lastRenderedPageBreak/>
        <w:t xml:space="preserve">element </w:t>
      </w:r>
      <w:r>
        <w:rPr>
          <w:rFonts w:ascii="Arial" w:hAnsi="Arial" w:cs="Arial"/>
          <w:b/>
          <w:bCs/>
          <w:color w:val="000000"/>
        </w:rPr>
        <w:t>DataCoverage/minimumDisplayScale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582545" cy="575945"/>
                  <wp:effectExtent l="19050" t="0" r="825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srcRect/>
                          <a:stretch>
                            <a:fillRect/>
                          </a:stretch>
                        </pic:blipFill>
                        <pic:spPr bwMode="auto">
                          <a:xfrm>
                            <a:off x="0" y="0"/>
                            <a:ext cx="25825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xs:positiveInteger</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97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smallest intended viewing scale for the data.</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99" w:name="LinkD0"/>
      <w:bookmarkEnd w:id="99"/>
      <w:r>
        <w:rPr>
          <w:rFonts w:ascii="Arial" w:hAnsi="Arial" w:cs="Arial"/>
          <w:color w:val="000000"/>
        </w:rPr>
        <w:t xml:space="preserve">element </w:t>
      </w:r>
      <w:r>
        <w:rPr>
          <w:rFonts w:ascii="Arial" w:hAnsi="Arial" w:cs="Arial"/>
          <w:b/>
          <w:bCs/>
          <w:color w:val="000000"/>
        </w:rPr>
        <w:t>DataCoverage/geometry</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3852545" cy="812800"/>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srcRect/>
                          <a:stretch>
                            <a:fillRect/>
                          </a:stretch>
                        </pic:blipFill>
                        <pic:spPr bwMode="auto">
                          <a:xfrm>
                            <a:off x="0" y="0"/>
                            <a:ext cx="3852545" cy="8128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SurfacePropertyType</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surfaceProperty</w:t>
            </w: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00" w:name="Link32"/>
      <w:bookmarkEnd w:id="100"/>
      <w:r>
        <w:rPr>
          <w:rFonts w:ascii="Arial" w:hAnsi="Arial" w:cs="Arial"/>
          <w:color w:val="000000"/>
        </w:rPr>
        <w:t xml:space="preserve">complexType </w:t>
      </w:r>
      <w:r>
        <w:rPr>
          <w:rFonts w:ascii="Arial" w:hAnsi="Arial" w:cs="Arial"/>
          <w:b/>
          <w:bCs/>
          <w:color w:val="000000"/>
        </w:rPr>
        <w:t>DatasetType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43400" cy="2946400"/>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srcRect/>
                          <a:stretch>
                            <a:fillRect/>
                          </a:stretch>
                        </pic:blipFill>
                        <pic:spPr bwMode="auto">
                          <a:xfrm>
                            <a:off x="0" y="0"/>
                            <a:ext cx="4343400" cy="29464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r w:rsidRPr="00405867">
              <w:rPr>
                <w:rFonts w:ascii="Arial" w:hAnsi="Arial" w:cs="Arial"/>
                <w:b/>
                <w:bCs/>
                <w:color w:val="000000"/>
              </w:rPr>
              <w:t>gml:AbstractFeatureType</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w:t>
            </w:r>
            <w:hyperlink w:anchor="LinkD1" w:history="1">
              <w:r w:rsidRPr="00405867">
                <w:rPr>
                  <w:rFonts w:ascii="Arial" w:hAnsi="Arial" w:cs="Arial"/>
                  <w:b/>
                  <w:bCs/>
                  <w:color w:val="0000FF"/>
                  <w:u w:val="single"/>
                </w:rPr>
                <w:t>DatasetIdentificationInformation</w:t>
              </w:r>
            </w:hyperlink>
            <w:r w:rsidRPr="00405867">
              <w:rPr>
                <w:rFonts w:ascii="Arial" w:hAnsi="Arial" w:cs="Arial"/>
                <w:b/>
                <w:bCs/>
                <w:color w:val="000000"/>
              </w:rPr>
              <w:t xml:space="preserve"> </w:t>
            </w:r>
            <w:hyperlink w:anchor="LinkD2" w:history="1">
              <w:r w:rsidRPr="00405867">
                <w:rPr>
                  <w:rFonts w:ascii="Arial" w:hAnsi="Arial" w:cs="Arial"/>
                  <w:b/>
                  <w:bCs/>
                  <w:color w:val="0000FF"/>
                  <w:u w:val="single"/>
                </w:rPr>
                <w:t>DatasetStructureInformation</w:t>
              </w:r>
            </w:hyperlink>
            <w:r w:rsidRPr="00405867">
              <w:rPr>
                <w:rFonts w:ascii="Arial" w:hAnsi="Arial" w:cs="Arial"/>
                <w:b/>
                <w:bCs/>
                <w:color w:val="000000"/>
              </w:rPr>
              <w:t xml:space="preserve"> Point MultiPoint Curve CompositeCurve OrientableCurve Surface Polygon </w:t>
            </w:r>
            <w:hyperlink w:anchor="LinkD3" w:history="1">
              <w:r w:rsidRPr="00405867">
                <w:rPr>
                  <w:rFonts w:ascii="Arial" w:hAnsi="Arial" w:cs="Arial"/>
                  <w:b/>
                  <w:bCs/>
                  <w:color w:val="0000FF"/>
                  <w:u w:val="single"/>
                </w:rPr>
                <w:t>imember</w:t>
              </w:r>
            </w:hyperlink>
            <w:r w:rsidRPr="00405867">
              <w:rPr>
                <w:rFonts w:ascii="Arial" w:hAnsi="Arial" w:cs="Arial"/>
                <w:b/>
                <w:bCs/>
                <w:color w:val="000000"/>
              </w:rPr>
              <w:t xml:space="preserve"> </w:t>
            </w:r>
            <w:hyperlink w:anchor="LinkD4" w:history="1">
              <w:r w:rsidRPr="00405867">
                <w:rPr>
                  <w:rFonts w:ascii="Arial" w:hAnsi="Arial" w:cs="Arial"/>
                  <w:b/>
                  <w:bCs/>
                  <w:color w:val="0000FF"/>
                  <w:u w:val="single"/>
                </w:rPr>
                <w:t>member</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1036"/>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2E" w:history="1">
                    <w:r w:rsidR="00D9208C" w:rsidRPr="00405867">
                      <w:rPr>
                        <w:rFonts w:ascii="Arial" w:hAnsi="Arial" w:cs="Arial"/>
                        <w:b/>
                        <w:bCs/>
                        <w:color w:val="0000FF"/>
                        <w:u w:val="single"/>
                      </w:rPr>
                      <w:t>DataSet</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93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Dataset element for dataset as "GML document"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01" w:name="LinkD1"/>
      <w:bookmarkEnd w:id="101"/>
      <w:r>
        <w:rPr>
          <w:rFonts w:ascii="Arial" w:hAnsi="Arial" w:cs="Arial"/>
          <w:color w:val="000000"/>
        </w:rPr>
        <w:t xml:space="preserve">element </w:t>
      </w:r>
      <w:r>
        <w:rPr>
          <w:rFonts w:ascii="Arial" w:hAnsi="Arial" w:cs="Arial"/>
          <w:b/>
          <w:bCs/>
          <w:color w:val="000000"/>
        </w:rPr>
        <w:t>DatasetType/DatasetIdentificationInformation</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77055" cy="5156200"/>
                  <wp:effectExtent l="19050" t="0" r="444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srcRect/>
                          <a:stretch>
                            <a:fillRect/>
                          </a:stretch>
                        </pic:blipFill>
                        <pic:spPr bwMode="auto">
                          <a:xfrm>
                            <a:off x="0" y="0"/>
                            <a:ext cx="4377055" cy="5156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DataSetIdentificationType</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encodingSpecification encodingSpecificationEdition productIdentifier productEdition applicationProfile datasetFileIdentifier datasetTitle datasetReferenceDate datasetLanguage datasetAbstract datasetTopicCategory</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Dataset identification information</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02" w:name="LinkD2"/>
      <w:bookmarkEnd w:id="102"/>
      <w:r>
        <w:rPr>
          <w:rFonts w:ascii="Arial" w:hAnsi="Arial" w:cs="Arial"/>
          <w:color w:val="000000"/>
        </w:rPr>
        <w:lastRenderedPageBreak/>
        <w:t xml:space="preserve">element </w:t>
      </w:r>
      <w:r>
        <w:rPr>
          <w:rFonts w:ascii="Arial" w:hAnsi="Arial" w:cs="Arial"/>
          <w:b/>
          <w:bCs/>
          <w:color w:val="000000"/>
        </w:rPr>
        <w:t>DatasetType/DatasetStructureInformation</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77055" cy="5503545"/>
                  <wp:effectExtent l="19050" t="0" r="444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srcRect/>
                          <a:stretch>
                            <a:fillRect/>
                          </a:stretch>
                        </pic:blipFill>
                        <pic:spPr bwMode="auto">
                          <a:xfrm>
                            <a:off x="0" y="0"/>
                            <a:ext cx="4377055" cy="550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DataSetStructureInformationType</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datasetCoordOriginX datasetCoordOriginY datasetCoordOriginZ coordMultFactorX coordMultFactorY coordMultFactorZ nInfoRec nPointRec nMultiPointRec nCurveRec nCompositeCurveRec nSurfaceRec nFeatureRec</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4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Dataset structure information</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03" w:name="LinkD3"/>
      <w:bookmarkEnd w:id="103"/>
      <w:r>
        <w:rPr>
          <w:rFonts w:ascii="Arial" w:hAnsi="Arial" w:cs="Arial"/>
          <w:color w:val="000000"/>
        </w:rPr>
        <w:lastRenderedPageBreak/>
        <w:t xml:space="preserve">element </w:t>
      </w:r>
      <w:r>
        <w:rPr>
          <w:rFonts w:ascii="Arial" w:hAnsi="Arial" w:cs="Arial"/>
          <w:b/>
          <w:bCs/>
          <w:color w:val="000000"/>
        </w:rPr>
        <w:t>DatasetType/imember</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85945" cy="347980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srcRect/>
                          <a:stretch>
                            <a:fillRect/>
                          </a:stretch>
                        </pic:blipFill>
                        <pic:spPr bwMode="auto">
                          <a:xfrm>
                            <a:off x="0" y="0"/>
                            <a:ext cx="4385945" cy="34798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4D" w:history="1">
              <w:r w:rsidR="00D9208C" w:rsidRPr="00405867">
                <w:rPr>
                  <w:rFonts w:ascii="Arial" w:hAnsi="Arial" w:cs="Arial"/>
                  <w:b/>
                  <w:bCs/>
                  <w:color w:val="0000FF"/>
                  <w:u w:val="single"/>
                </w:rPr>
                <w:t>IMemberType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49" w:history="1">
              <w:r w:rsidR="00D9208C" w:rsidRPr="00405867">
                <w:rPr>
                  <w:rFonts w:ascii="Arial" w:hAnsi="Arial" w:cs="Arial"/>
                  <w:b/>
                  <w:bCs/>
                  <w:color w:val="0000FF"/>
                  <w:u w:val="single"/>
                </w:rPr>
                <w:t>InformationType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intended for S100 information types. Extension of GML practice, not addressed by ISO 19136.</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04" w:name="LinkD4"/>
      <w:bookmarkEnd w:id="104"/>
      <w:r>
        <w:rPr>
          <w:rFonts w:ascii="Arial" w:hAnsi="Arial" w:cs="Arial"/>
          <w:color w:val="000000"/>
        </w:rPr>
        <w:lastRenderedPageBreak/>
        <w:t xml:space="preserve">element </w:t>
      </w:r>
      <w:r>
        <w:rPr>
          <w:rFonts w:ascii="Arial" w:hAnsi="Arial" w:cs="Arial"/>
          <w:b/>
          <w:bCs/>
          <w:color w:val="000000"/>
        </w:rPr>
        <w:t>DatasetType/member</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427855" cy="3547745"/>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srcRect/>
                          <a:stretch>
                            <a:fillRect/>
                          </a:stretch>
                        </pic:blipFill>
                        <pic:spPr bwMode="auto">
                          <a:xfrm>
                            <a:off x="0" y="0"/>
                            <a:ext cx="4427855" cy="35477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2" w:history="1">
              <w:r w:rsidR="00D9208C" w:rsidRPr="00405867">
                <w:rPr>
                  <w:rFonts w:ascii="Arial" w:hAnsi="Arial" w:cs="Arial"/>
                  <w:b/>
                  <w:bCs/>
                  <w:color w:val="0000FF"/>
                  <w:u w:val="single"/>
                </w:rPr>
                <w:t>MemberType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gml:AbstractFeature</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intended for technical GML 3.2 requirement for making the dataset a "GML document" and clause 21.3 of the OGC GML standard</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05" w:name="Link35"/>
      <w:bookmarkEnd w:id="105"/>
      <w:r>
        <w:rPr>
          <w:rFonts w:ascii="Arial" w:hAnsi="Arial" w:cs="Arial"/>
          <w:color w:val="000000"/>
        </w:rPr>
        <w:lastRenderedPageBreak/>
        <w:t xml:space="preserve">complexType </w:t>
      </w:r>
      <w:r>
        <w:rPr>
          <w:rFonts w:ascii="Arial" w:hAnsi="Arial" w:cs="Arial"/>
          <w:b/>
          <w:bCs/>
          <w:color w:val="000000"/>
        </w:rPr>
        <w:t>Daymark</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167255" cy="6273800"/>
                  <wp:effectExtent l="19050" t="0" r="444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srcRect/>
                          <a:stretch>
                            <a:fillRect/>
                          </a:stretch>
                        </pic:blipFill>
                        <pic:spPr bwMode="auto">
                          <a:xfrm>
                            <a:off x="0" y="0"/>
                            <a:ext cx="2167255" cy="62738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38" w:history="1">
              <w:r w:rsidRPr="00405867">
                <w:rPr>
                  <w:rFonts w:ascii="Arial" w:hAnsi="Arial" w:cs="Arial"/>
                  <w:b/>
                  <w:bCs/>
                  <w:color w:val="0000FF"/>
                  <w:u w:val="single"/>
                </w:rPr>
                <w:t>Equipment</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D5" w:history="1">
              <w:r w:rsidRPr="00405867">
                <w:rPr>
                  <w:rFonts w:ascii="Arial" w:hAnsi="Arial" w:cs="Arial"/>
                  <w:b/>
                  <w:bCs/>
                  <w:color w:val="0000FF"/>
                  <w:u w:val="single"/>
                </w:rPr>
                <w:t>IALA_remoteMonitoringSystem</w:t>
              </w:r>
            </w:hyperlink>
            <w:r w:rsidRPr="00405867">
              <w:rPr>
                <w:rFonts w:ascii="Arial" w:hAnsi="Arial" w:cs="Arial"/>
                <w:b/>
                <w:bCs/>
                <w:color w:val="000000"/>
              </w:rPr>
              <w:t xml:space="preserve"> </w:t>
            </w:r>
            <w:hyperlink w:anchor="LinkD6" w:history="1">
              <w:r w:rsidRPr="00405867">
                <w:rPr>
                  <w:rFonts w:ascii="Arial" w:hAnsi="Arial" w:cs="Arial"/>
                  <w:b/>
                  <w:bCs/>
                  <w:color w:val="0000FF"/>
                  <w:u w:val="single"/>
                </w:rPr>
                <w:t>IALA_remotelyMonitored</w:t>
              </w:r>
            </w:hyperlink>
            <w:r w:rsidRPr="00405867">
              <w:rPr>
                <w:rFonts w:ascii="Arial" w:hAnsi="Arial" w:cs="Arial"/>
                <w:b/>
                <w:bCs/>
                <w:color w:val="000000"/>
              </w:rPr>
              <w:t xml:space="preserve"> </w:t>
            </w:r>
            <w:hyperlink w:anchor="LinkD7" w:history="1">
              <w:r w:rsidRPr="00405867">
                <w:rPr>
                  <w:rFonts w:ascii="Arial" w:hAnsi="Arial" w:cs="Arial"/>
                  <w:b/>
                  <w:bCs/>
                  <w:color w:val="0000FF"/>
                  <w:u w:val="single"/>
                </w:rPr>
                <w:t>parent</w:t>
              </w:r>
            </w:hyperlink>
            <w:r w:rsidRPr="00405867">
              <w:rPr>
                <w:rFonts w:ascii="Arial" w:hAnsi="Arial" w:cs="Arial"/>
                <w:b/>
                <w:bCs/>
                <w:color w:val="000000"/>
              </w:rPr>
              <w:t xml:space="preserve"> </w:t>
            </w:r>
            <w:hyperlink w:anchor="LinkD8" w:history="1">
              <w:r w:rsidRPr="00405867">
                <w:rPr>
                  <w:rFonts w:ascii="Arial" w:hAnsi="Arial" w:cs="Arial"/>
                  <w:b/>
                  <w:bCs/>
                  <w:color w:val="0000FF"/>
                  <w:u w:val="single"/>
                </w:rPr>
                <w:t>geometry</w:t>
              </w:r>
            </w:hyperlink>
            <w:r w:rsidRPr="00405867">
              <w:rPr>
                <w:rFonts w:ascii="Arial" w:hAnsi="Arial" w:cs="Arial"/>
                <w:b/>
                <w:bCs/>
                <w:color w:val="000000"/>
              </w:rPr>
              <w:t xml:space="preserve"> </w:t>
            </w:r>
            <w:hyperlink w:anchor="LinkD9" w:history="1">
              <w:r w:rsidRPr="00405867">
                <w:rPr>
                  <w:rFonts w:ascii="Arial" w:hAnsi="Arial" w:cs="Arial"/>
                  <w:b/>
                  <w:bCs/>
                  <w:color w:val="0000FF"/>
                  <w:u w:val="single"/>
                </w:rPr>
                <w:t>categoryOfSpecialPurposeMark</w:t>
              </w:r>
            </w:hyperlink>
            <w:r w:rsidRPr="00405867">
              <w:rPr>
                <w:rFonts w:ascii="Arial" w:hAnsi="Arial" w:cs="Arial"/>
                <w:b/>
                <w:bCs/>
                <w:color w:val="000000"/>
              </w:rPr>
              <w:t xml:space="preserve"> </w:t>
            </w:r>
            <w:hyperlink w:anchor="LinkDA"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DB"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DC" w:history="1">
              <w:r w:rsidRPr="00405867">
                <w:rPr>
                  <w:rFonts w:ascii="Arial" w:hAnsi="Arial" w:cs="Arial"/>
                  <w:b/>
                  <w:bCs/>
                  <w:color w:val="0000FF"/>
                  <w:u w:val="single"/>
                </w:rPr>
                <w:t>elevation</w:t>
              </w:r>
            </w:hyperlink>
            <w:r w:rsidRPr="00405867">
              <w:rPr>
                <w:rFonts w:ascii="Arial" w:hAnsi="Arial" w:cs="Arial"/>
                <w:b/>
                <w:bCs/>
                <w:color w:val="000000"/>
              </w:rPr>
              <w:t xml:space="preserve"> </w:t>
            </w:r>
            <w:hyperlink w:anchor="LinkDD" w:history="1">
              <w:r w:rsidRPr="00405867">
                <w:rPr>
                  <w:rFonts w:ascii="Arial" w:hAnsi="Arial" w:cs="Arial"/>
                  <w:b/>
                  <w:bCs/>
                  <w:color w:val="0000FF"/>
                  <w:u w:val="single"/>
                </w:rPr>
                <w:t>height</w:t>
              </w:r>
            </w:hyperlink>
            <w:r w:rsidRPr="00405867">
              <w:rPr>
                <w:rFonts w:ascii="Arial" w:hAnsi="Arial" w:cs="Arial"/>
                <w:b/>
                <w:bCs/>
                <w:color w:val="000000"/>
              </w:rPr>
              <w:t xml:space="preserve"> </w:t>
            </w:r>
            <w:hyperlink w:anchor="LinkDE" w:history="1">
              <w:r w:rsidRPr="00405867">
                <w:rPr>
                  <w:rFonts w:ascii="Arial" w:hAnsi="Arial" w:cs="Arial"/>
                  <w:b/>
                  <w:bCs/>
                  <w:color w:val="0000FF"/>
                  <w:u w:val="single"/>
                </w:rPr>
                <w:t>natureOfConstruction</w:t>
              </w:r>
            </w:hyperlink>
            <w:r w:rsidRPr="00405867">
              <w:rPr>
                <w:rFonts w:ascii="Arial" w:hAnsi="Arial" w:cs="Arial"/>
                <w:b/>
                <w:bCs/>
                <w:color w:val="000000"/>
              </w:rPr>
              <w:t xml:space="preserve"> </w:t>
            </w:r>
            <w:hyperlink w:anchor="LinkDF"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E0"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E1"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E2" w:history="1">
              <w:r w:rsidRPr="00405867">
                <w:rPr>
                  <w:rFonts w:ascii="Arial" w:hAnsi="Arial" w:cs="Arial"/>
                  <w:b/>
                  <w:bCs/>
                  <w:color w:val="0000FF"/>
                  <w:u w:val="single"/>
                </w:rPr>
                <w:t>topmarkDaymarkShape</w:t>
              </w:r>
            </w:hyperlink>
            <w:r w:rsidRPr="00405867">
              <w:rPr>
                <w:rFonts w:ascii="Arial" w:hAnsi="Arial" w:cs="Arial"/>
                <w:b/>
                <w:bCs/>
                <w:color w:val="000000"/>
              </w:rPr>
              <w:t xml:space="preserve"> </w:t>
            </w:r>
            <w:hyperlink w:anchor="LinkE3"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E4" w:history="1">
              <w:r w:rsidRPr="00405867">
                <w:rPr>
                  <w:rFonts w:ascii="Arial" w:hAnsi="Arial" w:cs="Arial"/>
                  <w:b/>
                  <w:bCs/>
                  <w:color w:val="0000FF"/>
                  <w:u w:val="single"/>
                </w:rPr>
                <w:t>verticalDatum</w:t>
              </w:r>
            </w:hyperlink>
            <w:r w:rsidRPr="00405867">
              <w:rPr>
                <w:rFonts w:ascii="Arial" w:hAnsi="Arial" w:cs="Arial"/>
                <w:b/>
                <w:bCs/>
                <w:color w:val="000000"/>
              </w:rPr>
              <w:t xml:space="preserve"> </w:t>
            </w:r>
            <w:hyperlink w:anchor="LinkE5" w:history="1">
              <w:r w:rsidRPr="00405867">
                <w:rPr>
                  <w:rFonts w:ascii="Arial" w:hAnsi="Arial" w:cs="Arial"/>
                  <w:b/>
                  <w:bCs/>
                  <w:color w:val="0000FF"/>
                  <w:u w:val="single"/>
                </w:rPr>
                <w:t>verticalLength</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1146"/>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31" w:history="1">
                    <w:r w:rsidR="00D9208C" w:rsidRPr="00405867">
                      <w:rPr>
                        <w:rFonts w:ascii="Arial" w:hAnsi="Arial" w:cs="Arial"/>
                        <w:b/>
                        <w:bCs/>
                        <w:color w:val="0000FF"/>
                        <w:u w:val="single"/>
                      </w:rPr>
                      <w:t>Daymark</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identifying characteristics of an aid to navigation which serve to facilitate its recognition against a daylight viewing background. On those structures that do not by themselves present an adequate viewing area to be seen at the required distance, the aid is made more visible by affixing a daymark to the structure. A daymark so affixed has a distinctive colour and shape depending on the purpose of the aid. (IHO Dictionary, S-32, 5th Edition, 1248)</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06" w:name="LinkD9"/>
      <w:bookmarkEnd w:id="106"/>
      <w:r>
        <w:rPr>
          <w:rFonts w:ascii="Arial" w:hAnsi="Arial" w:cs="Arial"/>
          <w:color w:val="000000"/>
        </w:rPr>
        <w:t xml:space="preserve">element </w:t>
      </w:r>
      <w:r>
        <w:rPr>
          <w:rFonts w:ascii="Arial" w:hAnsi="Arial" w:cs="Arial"/>
          <w:b/>
          <w:bCs/>
          <w:color w:val="000000"/>
        </w:rPr>
        <w:t>Daymark/categoryOfSpecialPurposeMark</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18945" cy="423545"/>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srcRect/>
                          <a:stretch>
                            <a:fillRect/>
                          </a:stretch>
                        </pic:blipFill>
                        <pic:spPr bwMode="auto">
                          <a:xfrm>
                            <a:off x="0" y="0"/>
                            <a:ext cx="171894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0" w:history="1">
              <w:r w:rsidR="00D9208C" w:rsidRPr="00405867">
                <w:rPr>
                  <w:rFonts w:ascii="Arial" w:hAnsi="Arial" w:cs="Arial"/>
                  <w:b/>
                  <w:bCs/>
                  <w:color w:val="0000FF"/>
                  <w:u w:val="single"/>
                </w:rPr>
                <w:t>categoryOfSpecialPurposeMark</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178"/>
              <w:gridCol w:w="498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firing danger area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indicate a firing danger area, usually at sea.</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target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any object toward which something is directed. The distinctive marking or instrumentation of a ground point to aid its identification on a photograph.</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marker ship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marking the position of a ship which is used as a target during some military exercise.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degaussing range mark</w:t>
                  </w:r>
                </w:p>
              </w:tc>
              <w:tc>
                <w:tcPr>
                  <w:tcW w:w="0" w:type="auto"/>
                </w:tcPr>
                <w:tbl>
                  <w:tblPr>
                    <w:tblW w:w="0" w:type="auto"/>
                    <w:tblLook w:val="0000" w:firstRow="0" w:lastRow="0" w:firstColumn="0" w:lastColumn="0" w:noHBand="0" w:noVBand="0"/>
                  </w:tblPr>
                  <w:tblGrid>
                    <w:gridCol w:w="454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indicate a degaussing range.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barge mark</w:t>
                  </w:r>
                </w:p>
              </w:tc>
              <w:tc>
                <w:tcPr>
                  <w:tcW w:w="0" w:type="auto"/>
                </w:tcPr>
                <w:tbl>
                  <w:tblPr>
                    <w:tblW w:w="0" w:type="auto"/>
                    <w:tblLook w:val="0000" w:firstRow="0" w:lastRow="0" w:firstColumn="0" w:lastColumn="0" w:noHBand="0" w:noVBand="0"/>
                  </w:tblPr>
                  <w:tblGrid>
                    <w:gridCol w:w="318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of relevance to barges.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cable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indicate the position of submarine cables or the point at which they run on to the land.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spoil ground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indicate the limit of a spoil ground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outfall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indicate the position of an outfall or the point at which it leaves the land.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ODAS (Ocean-Data-Acquisition-</w:t>
                  </w:r>
                  <w:r w:rsidRPr="00405867">
                    <w:rPr>
                      <w:rFonts w:ascii="Arial" w:hAnsi="Arial" w:cs="Arial"/>
                      <w:color w:val="000000"/>
                    </w:rPr>
                    <w:lastRenderedPageBreak/>
                    <w:t>System)</w:t>
                  </w:r>
                </w:p>
              </w:tc>
              <w:tc>
                <w:tcPr>
                  <w:tcW w:w="0" w:type="auto"/>
                </w:tcPr>
                <w:tbl>
                  <w:tblPr>
                    <w:tblW w:w="0" w:type="auto"/>
                    <w:tblLook w:val="0000" w:firstRow="0" w:lastRow="0" w:firstColumn="0" w:lastColumn="0" w:noHBand="0" w:noVBand="0"/>
                  </w:tblPr>
                  <w:tblGrid>
                    <w:gridCol w:w="331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lastRenderedPageBreak/>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Ocean Data Acquisition System</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recording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record data for scientific purposes.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seaplane anchorage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indicate a seaplane anchorage.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recreation zone mark</w:t>
                  </w:r>
                </w:p>
              </w:tc>
              <w:tc>
                <w:tcPr>
                  <w:tcW w:w="0" w:type="auto"/>
                </w:tcPr>
                <w:tbl>
                  <w:tblPr>
                    <w:tblW w:w="0" w:type="auto"/>
                    <w:tblLook w:val="0000" w:firstRow="0" w:lastRow="0" w:firstColumn="0" w:lastColumn="0" w:noHBand="0" w:noVBand="0"/>
                  </w:tblPr>
                  <w:tblGrid>
                    <w:gridCol w:w="431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indicate a recreation zone.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private mark</w:t>
                  </w:r>
                </w:p>
              </w:tc>
              <w:tc>
                <w:tcPr>
                  <w:tcW w:w="0" w:type="auto"/>
                </w:tcPr>
                <w:tbl>
                  <w:tblPr>
                    <w:tblW w:w="0" w:type="auto"/>
                    <w:tblLook w:val="0000" w:firstRow="0" w:lastRow="0" w:firstColumn="0" w:lastColumn="0" w:noHBand="0" w:noVBand="0"/>
                  </w:tblPr>
                  <w:tblGrid>
                    <w:gridCol w:w="29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privately maintained mark.</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mooring mark</w:t>
                  </w:r>
                </w:p>
              </w:tc>
              <w:tc>
                <w:tcPr>
                  <w:tcW w:w="0" w:type="auto"/>
                </w:tcPr>
                <w:tbl>
                  <w:tblPr>
                    <w:tblW w:w="0" w:type="auto"/>
                    <w:tblLook w:val="0000" w:firstRow="0" w:lastRow="0" w:firstColumn="0" w:lastColumn="0" w:noHBand="0" w:noVBand="0"/>
                  </w:tblPr>
                  <w:tblGrid>
                    <w:gridCol w:w="420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 mooring or moorings.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LANBY (Large Automatic Navigational Buoy)</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large buoy designed to take the place of a lightship where construction of an offshore light station is not feasible.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leading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aids to navigation or other indicators so located as to indicate the path to be followed. Leading marks identify a leading line when they are in transit.</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measured distance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forming part of a transit indicating one end of a measured distance.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notice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notice board or sign indicating information to the mariner.</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TSS mark (Traffic Separation Scheme)</w:t>
                  </w:r>
                </w:p>
              </w:tc>
              <w:tc>
                <w:tcPr>
                  <w:tcW w:w="0" w:type="auto"/>
                </w:tcPr>
                <w:tbl>
                  <w:tblPr>
                    <w:tblW w:w="0" w:type="auto"/>
                    <w:tblLook w:val="0000" w:firstRow="0" w:lastRow="0" w:firstColumn="0" w:lastColumn="0" w:noHBand="0" w:noVBand="0"/>
                  </w:tblPr>
                  <w:tblGrid>
                    <w:gridCol w:w="464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 traffic separation scheme.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anchoring prohibited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an anchoring prohibited area.</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berthing prohibited mark</w:t>
                  </w:r>
                </w:p>
              </w:tc>
              <w:tc>
                <w:tcPr>
                  <w:tcW w:w="0" w:type="auto"/>
                </w:tcPr>
                <w:tbl>
                  <w:tblPr>
                    <w:tblW w:w="0" w:type="auto"/>
                    <w:tblLook w:val="0000" w:firstRow="0" w:lastRow="0" w:firstColumn="0" w:lastColumn="0" w:noHBand="0" w:noVBand="0"/>
                  </w:tblPr>
                  <w:tblGrid>
                    <w:gridCol w:w="447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berthing is prohibited.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overtaking prohibited mark</w:t>
                  </w:r>
                </w:p>
              </w:tc>
              <w:tc>
                <w:tcPr>
                  <w:tcW w:w="0" w:type="auto"/>
                </w:tcPr>
                <w:tbl>
                  <w:tblPr>
                    <w:tblW w:w="0" w:type="auto"/>
                    <w:tblLook w:val="0000" w:firstRow="0" w:lastRow="0" w:firstColumn="0" w:lastColumn="0" w:noHBand="0" w:noVBand="0"/>
                  </w:tblPr>
                  <w:tblGrid>
                    <w:gridCol w:w="469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overtaking is prohibited.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two-way traffic prohibited mark</w:t>
                  </w:r>
                </w:p>
              </w:tc>
              <w:tc>
                <w:tcPr>
                  <w:tcW w:w="0" w:type="auto"/>
                </w:tcPr>
                <w:tbl>
                  <w:tblPr>
                    <w:tblW w:w="0" w:type="auto"/>
                    <w:tblLook w:val="0000" w:firstRow="0" w:lastRow="0" w:firstColumn="0" w:lastColumn="0" w:noHBand="0" w:noVBand="0"/>
                  </w:tblPr>
                  <w:tblGrid>
                    <w:gridCol w:w="357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 one-way route.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reduced wake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vessels must not generate excessive wake.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speed limit mark</w:t>
                  </w:r>
                </w:p>
              </w:tc>
              <w:tc>
                <w:tcPr>
                  <w:tcW w:w="0" w:type="auto"/>
                </w:tcPr>
                <w:tbl>
                  <w:tblPr>
                    <w:tblW w:w="0" w:type="auto"/>
                    <w:tblLook w:val="0000" w:firstRow="0" w:lastRow="0" w:firstColumn="0" w:lastColumn="0" w:noHBand="0" w:noVBand="0"/>
                  </w:tblPr>
                  <w:tblGrid>
                    <w:gridCol w:w="442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a speed limit applies.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stop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place where the bow of a ship must stop when traffic lights show red.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general warning </w:t>
                  </w:r>
                  <w:r w:rsidRPr="00405867">
                    <w:rPr>
                      <w:rFonts w:ascii="Arial" w:hAnsi="Arial" w:cs="Arial"/>
                      <w:color w:val="000000"/>
                    </w:rPr>
                    <w:lastRenderedPageBreak/>
                    <w:t>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lastRenderedPageBreak/>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a mark indicating that special caution must be exercised in the vicinity of the mark.</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sound ship's siren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a ship should sound its siren or horn.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restricted vertical clearance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minimum vertical space available for passage.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maximum vessel's draught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maximum draught of vessel permitted.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restricted horizontal clearance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minimum horizontal space available for passage.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strong current warning mark</w:t>
                  </w:r>
                </w:p>
              </w:tc>
              <w:tc>
                <w:tcPr>
                  <w:tcW w:w="0" w:type="auto"/>
                </w:tcPr>
                <w:tbl>
                  <w:tblPr>
                    <w:tblW w:w="0" w:type="auto"/>
                    <w:tblLook w:val="0000" w:firstRow="0" w:lastRow="0" w:firstColumn="0" w:lastColumn="0" w:noHBand="0" w:noVBand="0"/>
                  </w:tblPr>
                  <w:tblGrid>
                    <w:gridCol w:w="355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warning of strong currents.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berthing permitted mark</w:t>
                  </w:r>
                </w:p>
              </w:tc>
              <w:tc>
                <w:tcPr>
                  <w:tcW w:w="0" w:type="auto"/>
                </w:tcPr>
                <w:tbl>
                  <w:tblPr>
                    <w:tblW w:w="0" w:type="auto"/>
                    <w:tblLook w:val="0000" w:firstRow="0" w:lastRow="0" w:firstColumn="0" w:lastColumn="0" w:noHBand="0" w:noVBand="0"/>
                  </w:tblPr>
                  <w:tblGrid>
                    <w:gridCol w:w="425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berthing is allowed.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overhead power cable mark</w:t>
                  </w:r>
                </w:p>
              </w:tc>
              <w:tc>
                <w:tcPr>
                  <w:tcW w:w="0" w:type="auto"/>
                </w:tcPr>
                <w:tbl>
                  <w:tblPr>
                    <w:tblW w:w="0" w:type="auto"/>
                    <w:tblLook w:val="0000" w:firstRow="0" w:lastRow="0" w:firstColumn="0" w:lastColumn="0" w:noHBand="0" w:noVBand="0"/>
                  </w:tblPr>
                  <w:tblGrid>
                    <w:gridCol w:w="447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an overhead power cable.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channel edge gradient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gradient of the slope of a dredge channel edge.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telephone mark</w:t>
                  </w:r>
                </w:p>
              </w:tc>
              <w:tc>
                <w:tcPr>
                  <w:tcW w:w="0" w:type="auto"/>
                </w:tcPr>
                <w:tbl>
                  <w:tblPr>
                    <w:tblW w:w="0" w:type="auto"/>
                    <w:tblLook w:val="0000" w:firstRow="0" w:lastRow="0" w:firstColumn="0" w:lastColumn="0" w:noHBand="0" w:noVBand="0"/>
                  </w:tblPr>
                  <w:tblGrid>
                    <w:gridCol w:w="472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presence of a telephone.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ferry crossing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a ferry route crosses the ship route often used with a 'sound ship's siren' mark.</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pipeline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indicate the position of submarine pipelines or the point at which they run on to the land.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anchorage mark</w:t>
                  </w:r>
                </w:p>
              </w:tc>
              <w:tc>
                <w:tcPr>
                  <w:tcW w:w="0" w:type="auto"/>
                </w:tcPr>
                <w:tbl>
                  <w:tblPr>
                    <w:tblW w:w="0" w:type="auto"/>
                    <w:tblLook w:val="0000" w:firstRow="0" w:lastRow="0" w:firstColumn="0" w:lastColumn="0" w:noHBand="0" w:noVBand="0"/>
                  </w:tblPr>
                  <w:tblGrid>
                    <w:gridCol w:w="384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an anchorage area.</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clearing mark</w:t>
                  </w:r>
                </w:p>
              </w:tc>
              <w:tc>
                <w:tcPr>
                  <w:tcW w:w="0" w:type="auto"/>
                </w:tcPr>
                <w:tbl>
                  <w:tblPr>
                    <w:tblW w:w="0" w:type="auto"/>
                    <w:tblLook w:val="0000" w:firstRow="0" w:lastRow="0" w:firstColumn="0" w:lastColumn="0" w:noHBand="0" w:noVBand="0"/>
                  </w:tblPr>
                  <w:tblGrid>
                    <w:gridCol w:w="397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indicate a clearing line.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control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location at which a restriction or requirement exists.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diving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diving may take place in the vicinity.</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refuge beacon</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providing or indicating a place of safety.</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foul ground mark</w:t>
                  </w:r>
                </w:p>
              </w:tc>
              <w:tc>
                <w:tcPr>
                  <w:tcW w:w="0" w:type="auto"/>
                </w:tcPr>
                <w:tbl>
                  <w:tblPr>
                    <w:tblW w:w="0" w:type="auto"/>
                    <w:tblLook w:val="0000" w:firstRow="0" w:lastRow="0" w:firstColumn="0" w:lastColumn="0" w:noHBand="0" w:noVBand="0"/>
                  </w:tblPr>
                  <w:tblGrid>
                    <w:gridCol w:w="328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 foul ground.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yachting mark</w:t>
                  </w:r>
                </w:p>
              </w:tc>
              <w:tc>
                <w:tcPr>
                  <w:tcW w:w="0" w:type="auto"/>
                </w:tcPr>
                <w:tbl>
                  <w:tblPr>
                    <w:tblW w:w="0" w:type="auto"/>
                    <w:tblLook w:val="0000" w:firstRow="0" w:lastRow="0" w:firstColumn="0" w:lastColumn="0" w:noHBand="0" w:noVBand="0"/>
                  </w:tblPr>
                  <w:tblGrid>
                    <w:gridCol w:w="397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a mark installed for use by yachtsmen.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heliport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an area where helicopters may land.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GPS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 location at which a GNSS position has been accurately determined.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seaplane landing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an area where sea-planes land.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entry prohibited mark</w:t>
                  </w:r>
                </w:p>
              </w:tc>
              <w:tc>
                <w:tcPr>
                  <w:tcW w:w="0" w:type="auto"/>
                </w:tcPr>
                <w:tbl>
                  <w:tblPr>
                    <w:tblW w:w="0" w:type="auto"/>
                    <w:tblLook w:val="0000" w:firstRow="0" w:lastRow="0" w:firstColumn="0" w:lastColumn="0" w:noHBand="0" w:noVBand="0"/>
                  </w:tblPr>
                  <w:tblGrid>
                    <w:gridCol w:w="416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entry is prohibited.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work in progress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work (generally construction) is in progress.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mark with unknown purpose</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whose detailed characteristics are unknown.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wellhead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 borehole that produces or is capable of producing oil or natural gas.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channel separation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point at which a channel divides separately into two channels.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marine farm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existence of a fish, mussel, oyster or pearl farm/ culture.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artificial reef mark</w:t>
                  </w:r>
                </w:p>
              </w:tc>
              <w:tc>
                <w:tcPr>
                  <w:tcW w:w="0" w:type="auto"/>
                </w:tcPr>
                <w:tbl>
                  <w:tblPr>
                    <w:tblW w:w="0" w:type="auto"/>
                    <w:tblLook w:val="0000" w:firstRow="0" w:lastRow="0" w:firstColumn="0" w:lastColumn="0" w:noHBand="0" w:noVBand="0"/>
                  </w:tblPr>
                  <w:tblGrid>
                    <w:gridCol w:w="47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existence or the extent of an artificial reef.</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IALA_jetski prohibited</w:t>
                  </w:r>
                </w:p>
              </w:tc>
              <w:tc>
                <w:tcPr>
                  <w:tcW w:w="0" w:type="auto"/>
                </w:tcPr>
                <w:tbl>
                  <w:tblPr>
                    <w:tblW w:w="0" w:type="auto"/>
                    <w:tblLook w:val="0000" w:firstRow="0" w:lastRow="0" w:firstColumn="0" w:lastColumn="0" w:noHBand="0" w:noVBand="0"/>
                  </w:tblPr>
                  <w:tblGrid>
                    <w:gridCol w:w="417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 jetski prohibited area</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07" w:name="LinkDA"/>
      <w:bookmarkEnd w:id="107"/>
      <w:r>
        <w:rPr>
          <w:rFonts w:ascii="Arial" w:hAnsi="Arial" w:cs="Arial"/>
          <w:color w:val="000000"/>
        </w:rPr>
        <w:t xml:space="preserve">element </w:t>
      </w:r>
      <w:r>
        <w:rPr>
          <w:rFonts w:ascii="Arial" w:hAnsi="Arial" w:cs="Arial"/>
          <w:b/>
          <w:bCs/>
          <w:color w:val="000000"/>
        </w:rPr>
        <w:t>Daymark/colour</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880745" cy="575945"/>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srcRect/>
                          <a:stretch>
                            <a:fillRect/>
                          </a:stretch>
                        </pic:blipFill>
                        <pic:spPr bwMode="auto">
                          <a:xfrm>
                            <a:off x="0" y="0"/>
                            <a:ext cx="8807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6" w:history="1">
              <w:r w:rsidR="00D9208C" w:rsidRPr="00405867">
                <w:rPr>
                  <w:rFonts w:ascii="Arial" w:hAnsi="Arial" w:cs="Arial"/>
                  <w:b/>
                  <w:bCs/>
                  <w:color w:val="0000FF"/>
                  <w:u w:val="single"/>
                </w:rPr>
                <w:t>colour</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073"/>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white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black</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green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blue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yellow</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grey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brown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amber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violet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orange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magenta</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pink</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08" w:name="LinkDB"/>
      <w:bookmarkEnd w:id="108"/>
      <w:r>
        <w:rPr>
          <w:rFonts w:ascii="Arial" w:hAnsi="Arial" w:cs="Arial"/>
          <w:color w:val="000000"/>
        </w:rPr>
        <w:t xml:space="preserve">element </w:t>
      </w:r>
      <w:r>
        <w:rPr>
          <w:rFonts w:ascii="Arial" w:hAnsi="Arial" w:cs="Arial"/>
          <w:b/>
          <w:bCs/>
          <w:color w:val="000000"/>
        </w:rPr>
        <w:t>Daymark/colourPattern</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227455" cy="575945"/>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srcRect/>
                          <a:stretch>
                            <a:fillRect/>
                          </a:stretch>
                        </pic:blipFill>
                        <pic:spPr bwMode="auto">
                          <a:xfrm>
                            <a:off x="0" y="0"/>
                            <a:ext cx="12274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9" w:history="1">
              <w:r w:rsidR="00D9208C" w:rsidRPr="00405867">
                <w:rPr>
                  <w:rFonts w:ascii="Arial" w:hAnsi="Arial" w:cs="Arial"/>
                  <w:b/>
                  <w:bCs/>
                  <w:color w:val="0000FF"/>
                  <w:u w:val="single"/>
                </w:rPr>
                <w:t>colourPattern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938"/>
              <w:gridCol w:w="522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horizontal stripes</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horizontally.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vertical stripes</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vertically.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diagonal stripes</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diagonally (i.e. not horizontally or vertically).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squared</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Often referred to as checker plate, where alternate colours are used to create squares similar to a chess or draught board. The pattern may be straight or diagonal. (S-57 Edition 3.1, Appendix A</w:t>
                        </w:r>
                        <w:r w:rsidRPr="00405867">
                          <w:rPr>
                            <w:rFonts w:ascii="Arial" w:hAnsi="Arial" w:cs="Arial"/>
                            <w:color w:val="000000"/>
                          </w:rPr>
                          <w:br/>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t>–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stripes (direction unknown)</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in an unknown direction.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border stripe</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A band or stripe of colour which is displayed around the outer edge of the feature, which may also form a border to an inner pattern or plain </w:t>
                        </w:r>
                        <w:r w:rsidRPr="00405867">
                          <w:rPr>
                            <w:rFonts w:ascii="Arial" w:hAnsi="Arial" w:cs="Arial"/>
                            <w:color w:val="000000"/>
                          </w:rPr>
                          <w:lastRenderedPageBreak/>
                          <w:t>colour. (S-57 Edition 3.1, Appendix A – Chapter 2,</w:t>
                        </w:r>
                        <w:r w:rsidRPr="00405867">
                          <w:rPr>
                            <w:rFonts w:ascii="Arial" w:hAnsi="Arial" w:cs="Arial"/>
                            <w:color w:val="000000"/>
                          </w:rPr>
                          <w:br/>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t>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IALA_single colour</w:t>
                  </w:r>
                </w:p>
              </w:tc>
              <w:tc>
                <w:tcPr>
                  <w:tcW w:w="0" w:type="auto"/>
                </w:tcPr>
                <w:tbl>
                  <w:tblPr>
                    <w:tblW w:w="0" w:type="auto"/>
                    <w:tblLook w:val="0000" w:firstRow="0" w:lastRow="0" w:firstColumn="0" w:lastColumn="0" w:noHBand="0" w:noVBand="0"/>
                  </w:tblPr>
                  <w:tblGrid>
                    <w:gridCol w:w="381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One solid colour of uniform coverage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IALA_rectangle</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four-sided shape that is made up of two pairs of parallel lines and that has four right angles, on a different coloured background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IALA_triangle</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shape that is made up of three lines and three angles, on a different coloured background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09" w:name="LinkDC"/>
      <w:bookmarkEnd w:id="109"/>
      <w:r>
        <w:rPr>
          <w:rFonts w:ascii="Arial" w:hAnsi="Arial" w:cs="Arial"/>
          <w:color w:val="000000"/>
        </w:rPr>
        <w:t xml:space="preserve">element </w:t>
      </w:r>
      <w:r>
        <w:rPr>
          <w:rFonts w:ascii="Arial" w:hAnsi="Arial" w:cs="Arial"/>
          <w:b/>
          <w:bCs/>
          <w:color w:val="000000"/>
        </w:rPr>
        <w:t>Daymark/elevation</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081145" cy="702945"/>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srcRect/>
                          <a:stretch>
                            <a:fillRect/>
                          </a:stretch>
                        </pic:blipFill>
                        <pic:spPr bwMode="auto">
                          <a:xfrm>
                            <a:off x="0" y="0"/>
                            <a:ext cx="4081145" cy="702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xs:decimal</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altitude of the ground level of an object, measured from a specified vertical datum.</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10" w:name="LinkDD"/>
      <w:bookmarkEnd w:id="110"/>
      <w:r>
        <w:rPr>
          <w:rFonts w:ascii="Arial" w:hAnsi="Arial" w:cs="Arial"/>
          <w:color w:val="000000"/>
        </w:rPr>
        <w:t xml:space="preserve">element </w:t>
      </w:r>
      <w:r>
        <w:rPr>
          <w:rFonts w:ascii="Arial" w:hAnsi="Arial" w:cs="Arial"/>
          <w:b/>
          <w:bCs/>
          <w:color w:val="000000"/>
        </w:rPr>
        <w:t>Daymark/height</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35145" cy="838200"/>
                  <wp:effectExtent l="19050" t="0" r="825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srcRect/>
                          <a:stretch>
                            <a:fillRect/>
                          </a:stretch>
                        </pic:blipFill>
                        <pic:spPr bwMode="auto">
                          <a:xfrm>
                            <a:off x="0" y="0"/>
                            <a:ext cx="4335145" cy="838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9" w:history="1">
              <w:r w:rsidR="00D9208C" w:rsidRPr="00405867">
                <w:rPr>
                  <w:rFonts w:ascii="Arial" w:hAnsi="Arial" w:cs="Arial"/>
                  <w:b/>
                  <w:bCs/>
                  <w:color w:val="0000FF"/>
                  <w:u w:val="single"/>
                </w:rPr>
                <w:t>NonNegativeDecimal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value of the vertical distance to the highest point of the object, measured from a specified vertical datum.</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11" w:name="LinkDE"/>
      <w:bookmarkEnd w:id="111"/>
      <w:r>
        <w:rPr>
          <w:rFonts w:ascii="Arial" w:hAnsi="Arial" w:cs="Arial"/>
          <w:color w:val="000000"/>
        </w:rPr>
        <w:t xml:space="preserve">element </w:t>
      </w:r>
      <w:r>
        <w:rPr>
          <w:rFonts w:ascii="Arial" w:hAnsi="Arial" w:cs="Arial"/>
          <w:b/>
          <w:bCs/>
          <w:color w:val="000000"/>
        </w:rPr>
        <w:t>Daymark/natureOfConstruction</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633855" cy="575945"/>
                  <wp:effectExtent l="19050" t="0" r="444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srcRect/>
                          <a:stretch>
                            <a:fillRect/>
                          </a:stretch>
                        </pic:blipFill>
                        <pic:spPr bwMode="auto">
                          <a:xfrm>
                            <a:off x="0" y="0"/>
                            <a:ext cx="16338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6" w:history="1">
              <w:r w:rsidR="00D9208C" w:rsidRPr="00405867">
                <w:rPr>
                  <w:rFonts w:ascii="Arial" w:hAnsi="Arial" w:cs="Arial"/>
                  <w:b/>
                  <w:bCs/>
                  <w:color w:val="0000FF"/>
                  <w:u w:val="single"/>
                </w:rPr>
                <w:t>natureOfConstruction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3139"/>
              <w:gridCol w:w="312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masonry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concreted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loose boulders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hard surfaced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unsurfaced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wooden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metal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glass reinforced plastic (GRP)</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painted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IALA_fiberglass</w:t>
                  </w:r>
                </w:p>
              </w:tc>
              <w:tc>
                <w:tcPr>
                  <w:tcW w:w="0" w:type="auto"/>
                </w:tcPr>
                <w:tbl>
                  <w:tblPr>
                    <w:tblW w:w="0" w:type="auto"/>
                    <w:tblLook w:val="0000" w:firstRow="0" w:lastRow="0" w:firstColumn="0" w:lastColumn="0" w:noHBand="0" w:noVBand="0"/>
                  </w:tblPr>
                  <w:tblGrid>
                    <w:gridCol w:w="290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Constructed from fiberglass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IALA_plastic</w:t>
                  </w:r>
                </w:p>
              </w:tc>
              <w:tc>
                <w:tcPr>
                  <w:tcW w:w="0" w:type="auto"/>
                </w:tcPr>
                <w:tbl>
                  <w:tblPr>
                    <w:tblW w:w="0" w:type="auto"/>
                    <w:tblLook w:val="0000" w:firstRow="0" w:lastRow="0" w:firstColumn="0" w:lastColumn="0" w:noHBand="0" w:noVBand="0"/>
                  </w:tblPr>
                  <w:tblGrid>
                    <w:gridCol w:w="258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Constructed from plastic</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12" w:name="LinkDF"/>
      <w:bookmarkEnd w:id="112"/>
      <w:r>
        <w:rPr>
          <w:rFonts w:ascii="Arial" w:hAnsi="Arial" w:cs="Arial"/>
          <w:color w:val="000000"/>
        </w:rPr>
        <w:t xml:space="preserve">element </w:t>
      </w:r>
      <w:r>
        <w:rPr>
          <w:rFonts w:ascii="Arial" w:hAnsi="Arial" w:cs="Arial"/>
          <w:b/>
          <w:bCs/>
          <w:color w:val="000000"/>
        </w:rPr>
        <w:t>Daymark/objectNameInNationalLanguage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531745" cy="575945"/>
                  <wp:effectExtent l="19050" t="0" r="190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srcRect/>
                          <a:stretch>
                            <a:fillRect/>
                          </a:stretch>
                        </pic:blipFill>
                        <pic:spPr bwMode="auto">
                          <a:xfrm>
                            <a:off x="0" y="0"/>
                            <a:ext cx="25317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87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Name of object in national language characters.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13" w:name="LinkE0"/>
      <w:bookmarkEnd w:id="113"/>
      <w:r>
        <w:rPr>
          <w:rFonts w:ascii="Arial" w:hAnsi="Arial" w:cs="Arial"/>
          <w:color w:val="000000"/>
        </w:rPr>
        <w:t xml:space="preserve">element </w:t>
      </w:r>
      <w:r>
        <w:rPr>
          <w:rFonts w:ascii="Arial" w:hAnsi="Arial" w:cs="Arial"/>
          <w:b/>
          <w:bCs/>
          <w:color w:val="000000"/>
        </w:rPr>
        <w:t>Daymark/objectName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95145" cy="575945"/>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srcRect/>
                          <a:stretch>
                            <a:fillRect/>
                          </a:stretch>
                        </pic:blipFill>
                        <pic:spPr bwMode="auto">
                          <a:xfrm>
                            <a:off x="0" y="0"/>
                            <a:ext cx="17951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4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individual name of an object.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14" w:name="LinkE1"/>
      <w:bookmarkEnd w:id="114"/>
      <w:r>
        <w:rPr>
          <w:rFonts w:ascii="Arial" w:hAnsi="Arial" w:cs="Arial"/>
          <w:color w:val="000000"/>
        </w:rPr>
        <w:t xml:space="preserve">element </w:t>
      </w:r>
      <w:r>
        <w:rPr>
          <w:rFonts w:ascii="Arial" w:hAnsi="Arial" w:cs="Arial"/>
          <w:b/>
          <w:bCs/>
          <w:color w:val="000000"/>
        </w:rPr>
        <w:t>Daymark/status</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871855" cy="575945"/>
                  <wp:effectExtent l="19050" t="0" r="444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srcRect/>
                          <a:stretch>
                            <a:fillRect/>
                          </a:stretch>
                        </pic:blipFill>
                        <pic:spPr bwMode="auto">
                          <a:xfrm>
                            <a:off x="0" y="0"/>
                            <a:ext cx="8718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7E" w:history="1">
              <w:r w:rsidR="00D9208C" w:rsidRPr="00405867">
                <w:rPr>
                  <w:rFonts w:ascii="Arial" w:hAnsi="Arial" w:cs="Arial"/>
                  <w:b/>
                  <w:bCs/>
                  <w:color w:val="0000FF"/>
                  <w:u w:val="single"/>
                </w:rPr>
                <w:t>status</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751"/>
              <w:gridCol w:w="441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permanent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occasional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recommended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 in use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periodic/intermittent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reserved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temporary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private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mandatory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extinguished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illuminated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historic</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public</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synchronized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watched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un-watched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existence doubtful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IALA_confirmed</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made certain as to truth, accuracy, validity, availability, etc. - www.dictionary.com</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IALA_candidate</w:t>
                  </w:r>
                </w:p>
              </w:tc>
              <w:tc>
                <w:tcPr>
                  <w:tcW w:w="0" w:type="auto"/>
                </w:tcPr>
                <w:tbl>
                  <w:tblPr>
                    <w:tblW w:w="0" w:type="auto"/>
                    <w:tblLook w:val="0000" w:firstRow="0" w:lastRow="0" w:firstColumn="0" w:lastColumn="0" w:noHBand="0" w:noVBand="0"/>
                  </w:tblPr>
                  <w:tblGrid>
                    <w:gridCol w:w="279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selected for an action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IALA_under modification</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that is in the process of being modified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IALA_candidate for modification</w:t>
                  </w:r>
                </w:p>
              </w:tc>
              <w:tc>
                <w:tcPr>
                  <w:tcW w:w="0" w:type="auto"/>
                </w:tcPr>
                <w:tbl>
                  <w:tblPr>
                    <w:tblW w:w="0" w:type="auto"/>
                    <w:tblLook w:val="0000" w:firstRow="0" w:lastRow="0" w:firstColumn="0" w:lastColumn="0" w:noHBand="0" w:noVBand="0"/>
                  </w:tblPr>
                  <w:tblGrid>
                    <w:gridCol w:w="307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selected for modification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IALA_under removal/deletion</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in the process of being removed or deleted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IALA_removed/deleted</w:t>
                  </w:r>
                </w:p>
              </w:tc>
              <w:tc>
                <w:tcPr>
                  <w:tcW w:w="0" w:type="auto"/>
                </w:tcPr>
                <w:tbl>
                  <w:tblPr>
                    <w:tblW w:w="0" w:type="auto"/>
                    <w:tblLook w:val="0000" w:firstRow="0" w:lastRow="0" w:firstColumn="0" w:lastColumn="0" w:noHBand="0" w:noVBand="0"/>
                  </w:tblPr>
                  <w:tblGrid>
                    <w:gridCol w:w="39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that has been removed or deleted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15" w:name="LinkE2"/>
      <w:bookmarkEnd w:id="115"/>
      <w:r>
        <w:rPr>
          <w:rFonts w:ascii="Arial" w:hAnsi="Arial" w:cs="Arial"/>
          <w:color w:val="000000"/>
        </w:rPr>
        <w:t xml:space="preserve">element </w:t>
      </w:r>
      <w:r>
        <w:rPr>
          <w:rFonts w:ascii="Arial" w:hAnsi="Arial" w:cs="Arial"/>
          <w:b/>
          <w:bCs/>
          <w:color w:val="000000"/>
        </w:rPr>
        <w:t>Daymark/topmarkDaymarkShape</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18945" cy="423545"/>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srcRect/>
                          <a:stretch>
                            <a:fillRect/>
                          </a:stretch>
                        </pic:blipFill>
                        <pic:spPr bwMode="auto">
                          <a:xfrm>
                            <a:off x="0" y="0"/>
                            <a:ext cx="171894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84" w:history="1">
              <w:r w:rsidR="00D9208C" w:rsidRPr="00405867">
                <w:rPr>
                  <w:rFonts w:ascii="Arial" w:hAnsi="Arial" w:cs="Arial"/>
                  <w:b/>
                  <w:bCs/>
                  <w:color w:val="0000FF"/>
                  <w:u w:val="single"/>
                </w:rPr>
                <w:t>topmarkDaymarkShape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008"/>
              <w:gridCol w:w="515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cone, point up</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cone, point down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sphere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2 spheres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cylinder (can)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board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x-shape (St. Andrew's cross)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upright cross (St George's cross)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cube, point up</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2 cones, point to point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2 cones, base to base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rhombus (diamond)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2 cones (points upward)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2 cones (points downward)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besom, point up (broom or perch)</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besom, point down (broom or perch)</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flag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sphere over rhombus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square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rectangle, horizontal</w:t>
                  </w:r>
                </w:p>
              </w:tc>
              <w:tc>
                <w:tcPr>
                  <w:tcW w:w="0" w:type="auto"/>
                </w:tcPr>
                <w:tbl>
                  <w:tblPr>
                    <w:tblW w:w="0" w:type="auto"/>
                    <w:tblLook w:val="0000" w:firstRow="0" w:lastRow="0" w:firstColumn="0" w:lastColumn="0" w:noHBand="0" w:noVBand="0"/>
                  </w:tblPr>
                  <w:tblGrid>
                    <w:gridCol w:w="493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where the two longer opposite sides are standing horizontally. A rectangle is a plane figure with four right angles and four straight sides, opposite sides being parallel and equal in length</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rectangle, vertical</w:t>
                  </w:r>
                </w:p>
              </w:tc>
              <w:tc>
                <w:tcPr>
                  <w:tcW w:w="0" w:type="auto"/>
                </w:tcPr>
                <w:tbl>
                  <w:tblPr>
                    <w:tblW w:w="0" w:type="auto"/>
                    <w:tblLook w:val="0000" w:firstRow="0" w:lastRow="0" w:firstColumn="0" w:lastColumn="0" w:noHBand="0" w:noVBand="0"/>
                  </w:tblPr>
                  <w:tblGrid>
                    <w:gridCol w:w="493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where the two longer opposite sides are standing vertically. A rectangle is a plane figure with four right angles and four straight sides, opposite sides being parallel and equal in length</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trapezium, up</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trapezium, down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triangle, point up</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triangle, point down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circle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two upright crosses (one over the other)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T-shape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triangle pointing up over a circle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upright cross over a circle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rhombus over a circle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circle over a triangle pointing up</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other shape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IALA_tubular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16" w:name="LinkE3"/>
      <w:bookmarkEnd w:id="116"/>
      <w:r>
        <w:rPr>
          <w:rFonts w:ascii="Arial" w:hAnsi="Arial" w:cs="Arial"/>
          <w:color w:val="000000"/>
        </w:rPr>
        <w:t xml:space="preserve">element </w:t>
      </w:r>
      <w:r>
        <w:rPr>
          <w:rFonts w:ascii="Arial" w:hAnsi="Arial" w:cs="Arial"/>
          <w:b/>
          <w:bCs/>
          <w:color w:val="000000"/>
        </w:rPr>
        <w:t>Daymark/verticalAccuracy</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09745" cy="838200"/>
                  <wp:effectExtent l="1905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srcRect/>
                          <a:stretch>
                            <a:fillRect/>
                          </a:stretch>
                        </pic:blipFill>
                        <pic:spPr bwMode="auto">
                          <a:xfrm>
                            <a:off x="0" y="0"/>
                            <a:ext cx="4309745" cy="838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C" w:history="1">
              <w:r w:rsidR="00D9208C" w:rsidRPr="00405867">
                <w:rPr>
                  <w:rFonts w:ascii="Arial" w:hAnsi="Arial" w:cs="Arial"/>
                  <w:b/>
                  <w:bCs/>
                  <w:color w:val="0000FF"/>
                  <w:u w:val="single"/>
                </w:rPr>
                <w:t>NonNegativeDecimal.1</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88"/>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fractionDigits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1</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best estimate of the vertical accuracy of heights, vertical distances and vertical clearances, excluding sounding measurements.</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Expected input: The one-dimensional error. The error is assumed to be positive and negative. The plus/minus character shall not be encoded.</w:t>
                  </w:r>
                  <w:r w:rsidRPr="00405867">
                    <w:rPr>
                      <w:rFonts w:ascii="Arial" w:hAnsi="Arial" w:cs="Arial"/>
                      <w:color w:val="000000"/>
                    </w:rPr>
                    <w:br/>
                    <w:t>Minimum value: 0</w:t>
                  </w:r>
                  <w:r w:rsidRPr="00405867">
                    <w:rPr>
                      <w:rFonts w:ascii="Arial" w:hAnsi="Arial" w:cs="Arial"/>
                      <w:color w:val="000000"/>
                    </w:rPr>
                    <w:br/>
                    <w:t>Indication:</w:t>
                  </w:r>
                  <w:r w:rsidRPr="00405867">
                    <w:rPr>
                      <w:rFonts w:ascii="Arial" w:hAnsi="Arial" w:cs="Arial"/>
                      <w:color w:val="000000"/>
                    </w:rPr>
                    <w:br/>
                    <w:t>Unit:  defined in the HUNI subfield of the DSPM record or in the HUNITS attribute of the M_UNIT meta object class, e.g. metre (m)</w:t>
                  </w:r>
                  <w:r w:rsidRPr="00405867">
                    <w:rPr>
                      <w:rFonts w:ascii="Arial" w:hAnsi="Arial" w:cs="Arial"/>
                      <w:color w:val="000000"/>
                    </w:rPr>
                    <w:br/>
                    <w:t>Resolution: 0.1 m or 0.1 ft</w:t>
                  </w:r>
                  <w:r w:rsidRPr="00405867">
                    <w:rPr>
                      <w:rFonts w:ascii="Arial" w:hAnsi="Arial" w:cs="Arial"/>
                      <w:color w:val="000000"/>
                    </w:rPr>
                    <w:br/>
                    <w:t>Format: xx.x</w:t>
                  </w:r>
                  <w:r w:rsidRPr="00405867">
                    <w:rPr>
                      <w:rFonts w:ascii="Arial" w:hAnsi="Arial" w:cs="Arial"/>
                      <w:color w:val="000000"/>
                    </w:rPr>
                    <w:br/>
                    <w:t>Example: 1.2  for an error of 1.2 metres.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17" w:name="LinkE4"/>
      <w:bookmarkEnd w:id="117"/>
      <w:r>
        <w:rPr>
          <w:rFonts w:ascii="Arial" w:hAnsi="Arial" w:cs="Arial"/>
          <w:color w:val="000000"/>
        </w:rPr>
        <w:t xml:space="preserve">element </w:t>
      </w:r>
      <w:r>
        <w:rPr>
          <w:rFonts w:ascii="Arial" w:hAnsi="Arial" w:cs="Arial"/>
          <w:b/>
          <w:bCs/>
          <w:color w:val="000000"/>
        </w:rPr>
        <w:t>Daymark/verticalDatum</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227455" cy="423545"/>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srcRect/>
                          <a:stretch>
                            <a:fillRect/>
                          </a:stretch>
                        </pic:blipFill>
                        <pic:spPr bwMode="auto">
                          <a:xfrm>
                            <a:off x="0" y="0"/>
                            <a:ext cx="122745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8A" w:history="1">
              <w:r w:rsidR="00D9208C" w:rsidRPr="00405867">
                <w:rPr>
                  <w:rFonts w:ascii="Arial" w:hAnsi="Arial" w:cs="Arial"/>
                  <w:b/>
                  <w:bCs/>
                  <w:color w:val="0000FF"/>
                  <w:u w:val="single"/>
                </w:rPr>
                <w:t>verticalDatum</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3947"/>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lower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sea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Indian spring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lowest astronomical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Nearly lowest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lower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lower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sea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higher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Equinoctial spring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astronomical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Local datum</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International Great Lakes Datum 1985</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water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Lower low water large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Higher high water large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Nearly highest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Highest astronomical tide (HAT)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18" w:name="LinkE5"/>
      <w:bookmarkEnd w:id="118"/>
      <w:r>
        <w:rPr>
          <w:rFonts w:ascii="Arial" w:hAnsi="Arial" w:cs="Arial"/>
          <w:color w:val="000000"/>
        </w:rPr>
        <w:t xml:space="preserve">element </w:t>
      </w:r>
      <w:r>
        <w:rPr>
          <w:rFonts w:ascii="Arial" w:hAnsi="Arial" w:cs="Arial"/>
          <w:b/>
          <w:bCs/>
          <w:color w:val="000000"/>
        </w:rPr>
        <w:t>Daymark/verticalLength</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947545" cy="711200"/>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srcRect/>
                          <a:stretch>
                            <a:fillRect/>
                          </a:stretch>
                        </pic:blipFill>
                        <pic:spPr bwMode="auto">
                          <a:xfrm>
                            <a:off x="0" y="0"/>
                            <a:ext cx="1947545" cy="711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9" w:history="1">
              <w:r w:rsidR="00D9208C" w:rsidRPr="00405867">
                <w:rPr>
                  <w:rFonts w:ascii="Arial" w:hAnsi="Arial" w:cs="Arial"/>
                  <w:b/>
                  <w:bCs/>
                  <w:color w:val="0000FF"/>
                  <w:u w:val="single"/>
                </w:rPr>
                <w:t>NonNegativeDecimal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total vertical length of an object.</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References: INT 1: IE 5; IL 21.3;</w:t>
                  </w:r>
                  <w:r w:rsidRPr="00405867">
                    <w:rPr>
                      <w:rFonts w:ascii="Arial" w:hAnsi="Arial" w:cs="Arial"/>
                      <w:color w:val="000000"/>
                    </w:rPr>
                    <w:br/>
                    <w:t>M-4: 303;</w:t>
                  </w:r>
                  <w:r w:rsidRPr="00405867">
                    <w:rPr>
                      <w:rFonts w:ascii="Arial" w:hAnsi="Arial" w:cs="Arial"/>
                      <w:color w:val="000000"/>
                    </w:rPr>
                    <w:br/>
                    <w:t>Minimum Value: 0</w:t>
                  </w:r>
                  <w:r w:rsidRPr="00405867">
                    <w:rPr>
                      <w:rFonts w:ascii="Arial" w:hAnsi="Arial" w:cs="Arial"/>
                      <w:color w:val="000000"/>
                    </w:rPr>
                    <w:br/>
                    <w:t>Indication:</w:t>
                  </w:r>
                  <w:r w:rsidRPr="00405867">
                    <w:rPr>
                      <w:rFonts w:ascii="Arial" w:hAnsi="Arial" w:cs="Arial"/>
                      <w:color w:val="000000"/>
                    </w:rPr>
                    <w:br/>
                    <w:t>Unit:defined in the data set metadata, e.g. metre (m)</w:t>
                  </w:r>
                  <w:r w:rsidRPr="00405867">
                    <w:rPr>
                      <w:rFonts w:ascii="Arial" w:hAnsi="Arial" w:cs="Arial"/>
                      <w:color w:val="000000"/>
                    </w:rPr>
                    <w:br/>
                    <w:t>Resolution: 0.1 m or 0.1 ft</w:t>
                  </w:r>
                  <w:r w:rsidRPr="00405867">
                    <w:rPr>
                      <w:rFonts w:ascii="Arial" w:hAnsi="Arial" w:cs="Arial"/>
                      <w:color w:val="000000"/>
                    </w:rPr>
                    <w:br/>
                    <w:t>Format: xxx.x</w:t>
                  </w:r>
                  <w:r w:rsidRPr="00405867">
                    <w:rPr>
                      <w:rFonts w:ascii="Arial" w:hAnsi="Arial" w:cs="Arial"/>
                      <w:color w:val="000000"/>
                    </w:rPr>
                    <w:br/>
                    <w:t>Example: 24.5  for a vertical length of 24.5 metres.</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lastRenderedPageBreak/>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Remarks:</w:t>
                  </w:r>
                  <w:r w:rsidRPr="00405867">
                    <w:rPr>
                      <w:rFonts w:ascii="Arial" w:hAnsi="Arial" w:cs="Arial"/>
                      <w:color w:val="000000"/>
                    </w:rPr>
                    <w:br/>
                    <w:t>For floating objects: the vertical distance from the surface of water to the highest point of that object.</w:t>
                  </w:r>
                  <w:r w:rsidRPr="00405867">
                    <w:rPr>
                      <w:rFonts w:ascii="Arial" w:hAnsi="Arial" w:cs="Arial"/>
                      <w:color w:val="000000"/>
                    </w:rPr>
                    <w:br/>
                    <w:t>For fixed objects: the vertical distance from seabed or ground to the highest point of that object.</w:t>
                  </w:r>
                  <w:r w:rsidRPr="00405867">
                    <w:rPr>
                      <w:rFonts w:ascii="Arial" w:hAnsi="Arial" w:cs="Arial"/>
                      <w:color w:val="000000"/>
                    </w:rPr>
                    <w:br/>
                    <w:t>For objects on top of other objects: the vertical distance from the lowest to the highest point of that object.</w:t>
                  </w:r>
                  <w:r w:rsidRPr="00405867">
                    <w:rPr>
                      <w:rFonts w:ascii="Arial" w:hAnsi="Arial" w:cs="Arial"/>
                      <w:color w:val="000000"/>
                    </w:rPr>
                    <w:br/>
                    <w:t>Vertical length measurements do not require a datum.</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19" w:name="Link38"/>
      <w:bookmarkEnd w:id="119"/>
      <w:r>
        <w:rPr>
          <w:rFonts w:ascii="Arial" w:hAnsi="Arial" w:cs="Arial"/>
          <w:color w:val="000000"/>
        </w:rPr>
        <w:lastRenderedPageBreak/>
        <w:t xml:space="preserve">complexType </w:t>
      </w:r>
      <w:r>
        <w:rPr>
          <w:rFonts w:ascii="Arial" w:hAnsi="Arial" w:cs="Arial"/>
          <w:b/>
          <w:bCs/>
          <w:color w:val="000000"/>
        </w:rPr>
        <w:t>Equipment</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5071745" cy="12725400"/>
                  <wp:effectExtent l="1905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srcRect/>
                          <a:stretch>
                            <a:fillRect/>
                          </a:stretch>
                        </pic:blipFill>
                        <pic:spPr bwMode="auto">
                          <a:xfrm>
                            <a:off x="0" y="0"/>
                            <a:ext cx="5071745" cy="127254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5" w:history="1">
              <w:r w:rsidRPr="00405867">
                <w:rPr>
                  <w:rFonts w:ascii="Arial" w:hAnsi="Arial" w:cs="Arial"/>
                  <w:b/>
                  <w:bCs/>
                  <w:color w:val="0000FF"/>
                  <w:u w:val="single"/>
                </w:rPr>
                <w:t>AidsToNavigation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D5" w:history="1">
              <w:r w:rsidRPr="00405867">
                <w:rPr>
                  <w:rFonts w:ascii="Arial" w:hAnsi="Arial" w:cs="Arial"/>
                  <w:b/>
                  <w:bCs/>
                  <w:color w:val="0000FF"/>
                  <w:u w:val="single"/>
                </w:rPr>
                <w:t>IALA_remoteMonitoringSystem</w:t>
              </w:r>
            </w:hyperlink>
            <w:r w:rsidRPr="00405867">
              <w:rPr>
                <w:rFonts w:ascii="Arial" w:hAnsi="Arial" w:cs="Arial"/>
                <w:b/>
                <w:bCs/>
                <w:color w:val="000000"/>
              </w:rPr>
              <w:t xml:space="preserve"> </w:t>
            </w:r>
            <w:hyperlink w:anchor="LinkD6" w:history="1">
              <w:r w:rsidRPr="00405867">
                <w:rPr>
                  <w:rFonts w:ascii="Arial" w:hAnsi="Arial" w:cs="Arial"/>
                  <w:b/>
                  <w:bCs/>
                  <w:color w:val="0000FF"/>
                  <w:u w:val="single"/>
                </w:rPr>
                <w:t>IALA_remotelyMonitored</w:t>
              </w:r>
            </w:hyperlink>
            <w:r w:rsidRPr="00405867">
              <w:rPr>
                <w:rFonts w:ascii="Arial" w:hAnsi="Arial" w:cs="Arial"/>
                <w:b/>
                <w:bCs/>
                <w:color w:val="000000"/>
              </w:rPr>
              <w:t xml:space="preserve"> </w:t>
            </w:r>
            <w:hyperlink w:anchor="LinkD7" w:history="1">
              <w:r w:rsidRPr="00405867">
                <w:rPr>
                  <w:rFonts w:ascii="Arial" w:hAnsi="Arial" w:cs="Arial"/>
                  <w:b/>
                  <w:bCs/>
                  <w:color w:val="0000FF"/>
                  <w:u w:val="single"/>
                </w:rPr>
                <w:t>parent</w:t>
              </w:r>
            </w:hyperlink>
            <w:r w:rsidRPr="00405867">
              <w:rPr>
                <w:rFonts w:ascii="Arial" w:hAnsi="Arial" w:cs="Arial"/>
                <w:b/>
                <w:bCs/>
                <w:color w:val="000000"/>
              </w:rPr>
              <w:t xml:space="preserve"> </w:t>
            </w:r>
            <w:hyperlink w:anchor="LinkD8" w:history="1">
              <w:r w:rsidRPr="00405867">
                <w:rPr>
                  <w:rFonts w:ascii="Arial" w:hAnsi="Arial" w:cs="Arial"/>
                  <w:b/>
                  <w:bCs/>
                  <w:color w:val="0000FF"/>
                  <w:u w:val="single"/>
                </w:rPr>
                <w:t>geometry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635"/>
              <w:gridCol w:w="6733"/>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34" w:history="1">
                    <w:r w:rsidR="00D9208C" w:rsidRPr="00405867">
                      <w:rPr>
                        <w:rFonts w:ascii="Arial" w:hAnsi="Arial" w:cs="Arial"/>
                        <w:b/>
                        <w:bCs/>
                        <w:color w:val="0000FF"/>
                        <w:u w:val="single"/>
                      </w:rPr>
                      <w:t>Equipment</w:t>
                    </w:r>
                  </w:hyperlink>
                </w:p>
              </w:tc>
            </w:tr>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complexTypes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35" w:history="1">
                    <w:r w:rsidR="00D9208C" w:rsidRPr="00405867">
                      <w:rPr>
                        <w:rFonts w:ascii="Arial" w:hAnsi="Arial" w:cs="Arial"/>
                        <w:b/>
                        <w:bCs/>
                        <w:color w:val="0000FF"/>
                        <w:u w:val="single"/>
                      </w:rPr>
                      <w:t>Daymark</w:t>
                    </w:r>
                  </w:hyperlink>
                  <w:r w:rsidR="00D9208C" w:rsidRPr="00405867">
                    <w:rPr>
                      <w:rFonts w:ascii="Arial" w:hAnsi="Arial" w:cs="Arial"/>
                      <w:b/>
                      <w:bCs/>
                      <w:color w:val="000000"/>
                    </w:rPr>
                    <w:t xml:space="preserve"> </w:t>
                  </w:r>
                  <w:hyperlink w:anchor="Link3E" w:history="1">
                    <w:r w:rsidR="00D9208C" w:rsidRPr="00405867">
                      <w:rPr>
                        <w:rFonts w:ascii="Arial" w:hAnsi="Arial" w:cs="Arial"/>
                        <w:b/>
                        <w:bCs/>
                        <w:color w:val="0000FF"/>
                        <w:u w:val="single"/>
                      </w:rPr>
                      <w:t>FogSignal</w:t>
                    </w:r>
                  </w:hyperlink>
                  <w:r w:rsidR="00D9208C" w:rsidRPr="00405867">
                    <w:rPr>
                      <w:rFonts w:ascii="Arial" w:hAnsi="Arial" w:cs="Arial"/>
                      <w:b/>
                      <w:bCs/>
                      <w:color w:val="000000"/>
                    </w:rPr>
                    <w:t xml:space="preserve"> </w:t>
                  </w:r>
                  <w:hyperlink w:anchor="Link47" w:history="1">
                    <w:r w:rsidR="00D9208C" w:rsidRPr="00405867">
                      <w:rPr>
                        <w:rFonts w:ascii="Arial" w:hAnsi="Arial" w:cs="Arial"/>
                        <w:b/>
                        <w:bCs/>
                        <w:color w:val="0000FF"/>
                        <w:u w:val="single"/>
                      </w:rPr>
                      <w:t>IALA_EnvironmentObservationEquipment</w:t>
                    </w:r>
                  </w:hyperlink>
                  <w:r w:rsidR="00D9208C" w:rsidRPr="00405867">
                    <w:rPr>
                      <w:rFonts w:ascii="Arial" w:hAnsi="Arial" w:cs="Arial"/>
                      <w:b/>
                      <w:bCs/>
                      <w:color w:val="000000"/>
                    </w:rPr>
                    <w:t xml:space="preserve"> </w:t>
                  </w:r>
                  <w:hyperlink w:anchor="Link56" w:history="1">
                    <w:r w:rsidR="00D9208C" w:rsidRPr="00405867">
                      <w:rPr>
                        <w:rFonts w:ascii="Arial" w:hAnsi="Arial" w:cs="Arial"/>
                        <w:b/>
                        <w:bCs/>
                        <w:color w:val="0000FF"/>
                        <w:u w:val="single"/>
                      </w:rPr>
                      <w:t>Light</w:t>
                    </w:r>
                  </w:hyperlink>
                  <w:r w:rsidR="00D9208C" w:rsidRPr="00405867">
                    <w:rPr>
                      <w:rFonts w:ascii="Arial" w:hAnsi="Arial" w:cs="Arial"/>
                      <w:b/>
                      <w:bCs/>
                      <w:color w:val="000000"/>
                    </w:rPr>
                    <w:t xml:space="preserve"> </w:t>
                  </w:r>
                  <w:hyperlink w:anchor="Link77" w:history="1">
                    <w:r w:rsidR="00D9208C" w:rsidRPr="00405867">
                      <w:rPr>
                        <w:rFonts w:ascii="Arial" w:hAnsi="Arial" w:cs="Arial"/>
                        <w:b/>
                        <w:bCs/>
                        <w:color w:val="0000FF"/>
                        <w:u w:val="single"/>
                      </w:rPr>
                      <w:t>RadarReflector</w:t>
                    </w:r>
                  </w:hyperlink>
                  <w:r w:rsidR="00D9208C" w:rsidRPr="00405867">
                    <w:rPr>
                      <w:rFonts w:ascii="Arial" w:hAnsi="Arial" w:cs="Arial"/>
                      <w:b/>
                      <w:bCs/>
                      <w:color w:val="000000"/>
                    </w:rPr>
                    <w:t xml:space="preserve"> </w:t>
                  </w:r>
                  <w:hyperlink w:anchor="Link7A" w:history="1">
                    <w:r w:rsidR="00D9208C" w:rsidRPr="00405867">
                      <w:rPr>
                        <w:rFonts w:ascii="Arial" w:hAnsi="Arial" w:cs="Arial"/>
                        <w:b/>
                        <w:bCs/>
                        <w:color w:val="0000FF"/>
                        <w:u w:val="single"/>
                      </w:rPr>
                      <w:t>RadarTransponderBeacon</w:t>
                    </w:r>
                  </w:hyperlink>
                  <w:r w:rsidR="00D9208C" w:rsidRPr="00405867">
                    <w:rPr>
                      <w:rFonts w:ascii="Arial" w:hAnsi="Arial" w:cs="Arial"/>
                      <w:b/>
                      <w:bCs/>
                      <w:color w:val="000000"/>
                    </w:rPr>
                    <w:t xml:space="preserve"> </w:t>
                  </w:r>
                  <w:hyperlink w:anchor="Link80" w:history="1">
                    <w:r w:rsidR="00D9208C" w:rsidRPr="00405867">
                      <w:rPr>
                        <w:rFonts w:ascii="Arial" w:hAnsi="Arial" w:cs="Arial"/>
                        <w:b/>
                        <w:bCs/>
                        <w:color w:val="0000FF"/>
                        <w:u w:val="single"/>
                      </w:rPr>
                      <w:t>RetroReflector</w:t>
                    </w:r>
                  </w:hyperlink>
                  <w:r w:rsidR="00D9208C" w:rsidRPr="00405867">
                    <w:rPr>
                      <w:rFonts w:ascii="Arial" w:hAnsi="Arial" w:cs="Arial"/>
                      <w:b/>
                      <w:bCs/>
                      <w:color w:val="000000"/>
                    </w:rPr>
                    <w:t xml:space="preserve"> </w:t>
                  </w:r>
                  <w:hyperlink w:anchor="Link8F" w:history="1">
                    <w:r w:rsidR="00D9208C" w:rsidRPr="00405867">
                      <w:rPr>
                        <w:rFonts w:ascii="Arial" w:hAnsi="Arial" w:cs="Arial"/>
                        <w:b/>
                        <w:bCs/>
                        <w:color w:val="0000FF"/>
                        <w:u w:val="single"/>
                      </w:rPr>
                      <w:t>Topmark</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88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implements used in an operation or activity.</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20" w:name="LinkD5"/>
      <w:bookmarkEnd w:id="120"/>
      <w:r>
        <w:rPr>
          <w:rFonts w:ascii="Arial" w:hAnsi="Arial" w:cs="Arial"/>
          <w:color w:val="000000"/>
        </w:rPr>
        <w:t xml:space="preserve">element </w:t>
      </w:r>
      <w:r>
        <w:rPr>
          <w:rFonts w:ascii="Arial" w:hAnsi="Arial" w:cs="Arial"/>
          <w:b/>
          <w:bCs/>
          <w:color w:val="000000"/>
        </w:rPr>
        <w:t>Equipment/IALA_remoteMonitoringSystem</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35455" cy="728345"/>
                  <wp:effectExtent l="1905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srcRect/>
                          <a:stretch>
                            <a:fillRect/>
                          </a:stretch>
                        </pic:blipFill>
                        <pic:spPr bwMode="auto">
                          <a:xfrm>
                            <a:off x="0" y="0"/>
                            <a:ext cx="1735455" cy="7283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00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Definition required</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21" w:name="LinkD6"/>
      <w:bookmarkEnd w:id="121"/>
      <w:r>
        <w:rPr>
          <w:rFonts w:ascii="Arial" w:hAnsi="Arial" w:cs="Arial"/>
          <w:color w:val="000000"/>
        </w:rPr>
        <w:t xml:space="preserve">element </w:t>
      </w:r>
      <w:r>
        <w:rPr>
          <w:rFonts w:ascii="Arial" w:hAnsi="Arial" w:cs="Arial"/>
          <w:b/>
          <w:bCs/>
          <w:color w:val="000000"/>
        </w:rPr>
        <w:t>Equipment/IALA_remotelyMonitored</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617345" cy="575945"/>
                  <wp:effectExtent l="19050" t="0" r="190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srcRect/>
                          <a:stretch>
                            <a:fillRect/>
                          </a:stretch>
                        </pic:blipFill>
                        <pic:spPr bwMode="auto">
                          <a:xfrm>
                            <a:off x="0" y="0"/>
                            <a:ext cx="16173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xs:boolean</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00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Definition required</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22" w:name="LinkD7"/>
      <w:bookmarkEnd w:id="122"/>
      <w:r>
        <w:rPr>
          <w:rFonts w:ascii="Arial" w:hAnsi="Arial" w:cs="Arial"/>
          <w:color w:val="000000"/>
        </w:rPr>
        <w:lastRenderedPageBreak/>
        <w:t xml:space="preserve">element </w:t>
      </w:r>
      <w:r>
        <w:rPr>
          <w:rFonts w:ascii="Arial" w:hAnsi="Arial" w:cs="Arial"/>
          <w:b/>
          <w:bCs/>
          <w:color w:val="000000"/>
        </w:rPr>
        <w:t>Equipment/parent</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402455" cy="3302000"/>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srcRect/>
                          <a:stretch>
                            <a:fillRect/>
                          </a:stretch>
                        </pic:blipFill>
                        <pic:spPr bwMode="auto">
                          <a:xfrm>
                            <a:off x="0" y="0"/>
                            <a:ext cx="4402455" cy="33020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gml:ReferenceType</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For association to StructureObject specializations. Note that multiplicity in this XML schema is 0 rather than 1 compared to the UML model because this schema offers an alternative means of encoding the association. For strict conformance to the UML model, the existence should be checked with a constraint rule.</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23" w:name="LinkD8"/>
      <w:bookmarkEnd w:id="123"/>
      <w:r>
        <w:rPr>
          <w:rFonts w:ascii="Arial" w:hAnsi="Arial" w:cs="Arial"/>
          <w:color w:val="000000"/>
        </w:rPr>
        <w:t xml:space="preserve">element </w:t>
      </w:r>
      <w:r>
        <w:rPr>
          <w:rFonts w:ascii="Arial" w:hAnsi="Arial" w:cs="Arial"/>
          <w:b/>
          <w:bCs/>
          <w:color w:val="000000"/>
        </w:rPr>
        <w:t>Equipment/geometry</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3716655" cy="812800"/>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srcRect/>
                          <a:stretch>
                            <a:fillRect/>
                          </a:stretch>
                        </pic:blipFill>
                        <pic:spPr bwMode="auto">
                          <a:xfrm>
                            <a:off x="0" y="0"/>
                            <a:ext cx="3716655" cy="8128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PointPropertyType</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pointProperty</w:t>
            </w: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24" w:name="Link3B"/>
      <w:bookmarkEnd w:id="124"/>
      <w:r>
        <w:rPr>
          <w:rFonts w:ascii="Arial" w:hAnsi="Arial" w:cs="Arial"/>
          <w:color w:val="000000"/>
        </w:rPr>
        <w:lastRenderedPageBreak/>
        <w:t xml:space="preserve">complexType </w:t>
      </w:r>
      <w:r>
        <w:rPr>
          <w:rFonts w:ascii="Arial" w:hAnsi="Arial" w:cs="Arial"/>
          <w:b/>
          <w:bCs/>
          <w:color w:val="000000"/>
        </w:rPr>
        <w:t>FeatureType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419600" cy="2734945"/>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srcRect/>
                          <a:stretch>
                            <a:fillRect/>
                          </a:stretch>
                        </pic:blipFill>
                        <pic:spPr bwMode="auto">
                          <a:xfrm>
                            <a:off x="0" y="0"/>
                            <a:ext cx="4419600" cy="2734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r w:rsidRPr="00405867">
              <w:rPr>
                <w:rFonts w:ascii="Arial" w:hAnsi="Arial" w:cs="Arial"/>
                <w:b/>
                <w:bCs/>
                <w:color w:val="000000"/>
              </w:rPr>
              <w:t>AbstractFeatureType</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gml:boundedBy featureObjectIdentifier informationAssociation featureAssociation invFeatureAssociation</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635"/>
              <w:gridCol w:w="6622"/>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37" w:history="1">
                    <w:r w:rsidR="00D9208C" w:rsidRPr="00405867">
                      <w:rPr>
                        <w:rFonts w:ascii="Arial" w:hAnsi="Arial" w:cs="Arial"/>
                        <w:b/>
                        <w:bCs/>
                        <w:color w:val="0000FF"/>
                        <w:u w:val="single"/>
                      </w:rPr>
                      <w:t>FeatureType</w:t>
                    </w:r>
                  </w:hyperlink>
                </w:p>
              </w:tc>
            </w:tr>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complexTypes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2" w:history="1">
                    <w:r w:rsidR="00D9208C" w:rsidRPr="00405867">
                      <w:rPr>
                        <w:rFonts w:ascii="Arial" w:hAnsi="Arial" w:cs="Arial"/>
                        <w:b/>
                        <w:bCs/>
                        <w:color w:val="0000FF"/>
                        <w:u w:val="single"/>
                      </w:rPr>
                      <w:t>Aggregation</w:t>
                    </w:r>
                  </w:hyperlink>
                  <w:r w:rsidR="00D9208C" w:rsidRPr="00405867">
                    <w:rPr>
                      <w:rFonts w:ascii="Arial" w:hAnsi="Arial" w:cs="Arial"/>
                      <w:b/>
                      <w:bCs/>
                      <w:color w:val="000000"/>
                    </w:rPr>
                    <w:t xml:space="preserve"> </w:t>
                  </w:r>
                  <w:hyperlink w:anchor="Link5" w:history="1">
                    <w:r w:rsidR="00D9208C" w:rsidRPr="00405867">
                      <w:rPr>
                        <w:rFonts w:ascii="Arial" w:hAnsi="Arial" w:cs="Arial"/>
                        <w:b/>
                        <w:bCs/>
                        <w:color w:val="0000FF"/>
                        <w:u w:val="single"/>
                      </w:rPr>
                      <w:t>AidsToNavigation</w:t>
                    </w:r>
                  </w:hyperlink>
                  <w:r w:rsidR="00D9208C" w:rsidRPr="00405867">
                    <w:rPr>
                      <w:rFonts w:ascii="Arial" w:hAnsi="Arial" w:cs="Arial"/>
                      <w:b/>
                      <w:bCs/>
                      <w:color w:val="000000"/>
                    </w:rPr>
                    <w:t xml:space="preserve"> </w:t>
                  </w:r>
                  <w:hyperlink w:anchor="Link8" w:history="1">
                    <w:r w:rsidR="00D9208C" w:rsidRPr="00405867">
                      <w:rPr>
                        <w:rFonts w:ascii="Arial" w:hAnsi="Arial" w:cs="Arial"/>
                        <w:b/>
                        <w:bCs/>
                        <w:color w:val="0000FF"/>
                        <w:u w:val="single"/>
                      </w:rPr>
                      <w:t>Association</w:t>
                    </w:r>
                  </w:hyperlink>
                  <w:r w:rsidR="00D9208C" w:rsidRPr="00405867">
                    <w:rPr>
                      <w:rFonts w:ascii="Arial" w:hAnsi="Arial" w:cs="Arial"/>
                      <w:b/>
                      <w:bCs/>
                      <w:color w:val="000000"/>
                    </w:rPr>
                    <w:t xml:space="preserve"> </w:t>
                  </w:r>
                  <w:hyperlink w:anchor="Link65" w:history="1">
                    <w:r w:rsidR="00D9208C" w:rsidRPr="00405867">
                      <w:rPr>
                        <w:rFonts w:ascii="Arial" w:hAnsi="Arial" w:cs="Arial"/>
                        <w:b/>
                        <w:bCs/>
                        <w:color w:val="0000FF"/>
                        <w:u w:val="single"/>
                      </w:rPr>
                      <w:t>MetaFeatureType</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31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Generalized feature type which carry all the common attributes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25" w:name="Link3E"/>
      <w:bookmarkEnd w:id="125"/>
      <w:r>
        <w:rPr>
          <w:rFonts w:ascii="Arial" w:hAnsi="Arial" w:cs="Arial"/>
          <w:color w:val="000000"/>
        </w:rPr>
        <w:lastRenderedPageBreak/>
        <w:t xml:space="preserve">complexType </w:t>
      </w:r>
      <w:r>
        <w:rPr>
          <w:rFonts w:ascii="Arial" w:hAnsi="Arial" w:cs="Arial"/>
          <w:b/>
          <w:bCs/>
          <w:color w:val="000000"/>
        </w:rPr>
        <w:t>FogSignal</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353945" cy="6350000"/>
                  <wp:effectExtent l="19050" t="0" r="825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srcRect/>
                          <a:stretch>
                            <a:fillRect/>
                          </a:stretch>
                        </pic:blipFill>
                        <pic:spPr bwMode="auto">
                          <a:xfrm>
                            <a:off x="0" y="0"/>
                            <a:ext cx="2353945" cy="63500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38" w:history="1">
              <w:r w:rsidRPr="00405867">
                <w:rPr>
                  <w:rFonts w:ascii="Arial" w:hAnsi="Arial" w:cs="Arial"/>
                  <w:b/>
                  <w:bCs/>
                  <w:color w:val="0000FF"/>
                  <w:u w:val="single"/>
                </w:rPr>
                <w:t>Equipment</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D5" w:history="1">
              <w:r w:rsidRPr="00405867">
                <w:rPr>
                  <w:rFonts w:ascii="Arial" w:hAnsi="Arial" w:cs="Arial"/>
                  <w:b/>
                  <w:bCs/>
                  <w:color w:val="0000FF"/>
                  <w:u w:val="single"/>
                </w:rPr>
                <w:t>IALA_remoteMonitoringSystem</w:t>
              </w:r>
            </w:hyperlink>
            <w:r w:rsidRPr="00405867">
              <w:rPr>
                <w:rFonts w:ascii="Arial" w:hAnsi="Arial" w:cs="Arial"/>
                <w:b/>
                <w:bCs/>
                <w:color w:val="000000"/>
              </w:rPr>
              <w:t xml:space="preserve"> </w:t>
            </w:r>
            <w:hyperlink w:anchor="LinkD6" w:history="1">
              <w:r w:rsidRPr="00405867">
                <w:rPr>
                  <w:rFonts w:ascii="Arial" w:hAnsi="Arial" w:cs="Arial"/>
                  <w:b/>
                  <w:bCs/>
                  <w:color w:val="0000FF"/>
                  <w:u w:val="single"/>
                </w:rPr>
                <w:t>IALA_remotelyMonitored</w:t>
              </w:r>
            </w:hyperlink>
            <w:r w:rsidRPr="00405867">
              <w:rPr>
                <w:rFonts w:ascii="Arial" w:hAnsi="Arial" w:cs="Arial"/>
                <w:b/>
                <w:bCs/>
                <w:color w:val="000000"/>
              </w:rPr>
              <w:t xml:space="preserve"> </w:t>
            </w:r>
            <w:hyperlink w:anchor="LinkD7" w:history="1">
              <w:r w:rsidRPr="00405867">
                <w:rPr>
                  <w:rFonts w:ascii="Arial" w:hAnsi="Arial" w:cs="Arial"/>
                  <w:b/>
                  <w:bCs/>
                  <w:color w:val="0000FF"/>
                  <w:u w:val="single"/>
                </w:rPr>
                <w:t>parent</w:t>
              </w:r>
            </w:hyperlink>
            <w:r w:rsidRPr="00405867">
              <w:rPr>
                <w:rFonts w:ascii="Arial" w:hAnsi="Arial" w:cs="Arial"/>
                <w:b/>
                <w:bCs/>
                <w:color w:val="000000"/>
              </w:rPr>
              <w:t xml:space="preserve"> </w:t>
            </w:r>
            <w:hyperlink w:anchor="LinkD8" w:history="1">
              <w:r w:rsidRPr="00405867">
                <w:rPr>
                  <w:rFonts w:ascii="Arial" w:hAnsi="Arial" w:cs="Arial"/>
                  <w:b/>
                  <w:bCs/>
                  <w:color w:val="0000FF"/>
                  <w:u w:val="single"/>
                </w:rPr>
                <w:t>geometry</w:t>
              </w:r>
            </w:hyperlink>
            <w:r w:rsidRPr="00405867">
              <w:rPr>
                <w:rFonts w:ascii="Arial" w:hAnsi="Arial" w:cs="Arial"/>
                <w:b/>
                <w:bCs/>
                <w:color w:val="000000"/>
              </w:rPr>
              <w:t xml:space="preserve"> </w:t>
            </w:r>
            <w:hyperlink w:anchor="LinkE6" w:history="1">
              <w:r w:rsidRPr="00405867">
                <w:rPr>
                  <w:rFonts w:ascii="Arial" w:hAnsi="Arial" w:cs="Arial"/>
                  <w:b/>
                  <w:bCs/>
                  <w:color w:val="0000FF"/>
                  <w:u w:val="single"/>
                </w:rPr>
                <w:t>categoryOfFogSignal</w:t>
              </w:r>
            </w:hyperlink>
            <w:r w:rsidRPr="00405867">
              <w:rPr>
                <w:rFonts w:ascii="Arial" w:hAnsi="Arial" w:cs="Arial"/>
                <w:b/>
                <w:bCs/>
                <w:color w:val="000000"/>
              </w:rPr>
              <w:t xml:space="preserve"> </w:t>
            </w:r>
            <w:hyperlink w:anchor="LinkE7" w:history="1">
              <w:r w:rsidRPr="00405867">
                <w:rPr>
                  <w:rFonts w:ascii="Arial" w:hAnsi="Arial" w:cs="Arial"/>
                  <w:b/>
                  <w:bCs/>
                  <w:color w:val="0000FF"/>
                  <w:u w:val="single"/>
                </w:rPr>
                <w:t>signalFrequency</w:t>
              </w:r>
            </w:hyperlink>
            <w:r w:rsidRPr="00405867">
              <w:rPr>
                <w:rFonts w:ascii="Arial" w:hAnsi="Arial" w:cs="Arial"/>
                <w:b/>
                <w:bCs/>
                <w:color w:val="000000"/>
              </w:rPr>
              <w:t xml:space="preserve"> </w:t>
            </w:r>
            <w:hyperlink w:anchor="LinkE8" w:history="1">
              <w:r w:rsidRPr="00405867">
                <w:rPr>
                  <w:rFonts w:ascii="Arial" w:hAnsi="Arial" w:cs="Arial"/>
                  <w:b/>
                  <w:bCs/>
                  <w:color w:val="0000FF"/>
                  <w:u w:val="single"/>
                </w:rPr>
                <w:t>signalGeneration</w:t>
              </w:r>
            </w:hyperlink>
            <w:r w:rsidRPr="00405867">
              <w:rPr>
                <w:rFonts w:ascii="Arial" w:hAnsi="Arial" w:cs="Arial"/>
                <w:b/>
                <w:bCs/>
                <w:color w:val="000000"/>
              </w:rPr>
              <w:t xml:space="preserve"> </w:t>
            </w:r>
            <w:hyperlink w:anchor="LinkE9" w:history="1">
              <w:r w:rsidRPr="00405867">
                <w:rPr>
                  <w:rFonts w:ascii="Arial" w:hAnsi="Arial" w:cs="Arial"/>
                  <w:b/>
                  <w:bCs/>
                  <w:color w:val="0000FF"/>
                  <w:u w:val="single"/>
                </w:rPr>
                <w:t>signalGroup</w:t>
              </w:r>
            </w:hyperlink>
            <w:r w:rsidRPr="00405867">
              <w:rPr>
                <w:rFonts w:ascii="Arial" w:hAnsi="Arial" w:cs="Arial"/>
                <w:b/>
                <w:bCs/>
                <w:color w:val="000000"/>
              </w:rPr>
              <w:t xml:space="preserve"> </w:t>
            </w:r>
            <w:hyperlink w:anchor="LinkEA" w:history="1">
              <w:r w:rsidRPr="00405867">
                <w:rPr>
                  <w:rFonts w:ascii="Arial" w:hAnsi="Arial" w:cs="Arial"/>
                  <w:b/>
                  <w:bCs/>
                  <w:color w:val="0000FF"/>
                  <w:u w:val="single"/>
                </w:rPr>
                <w:t>signalPeriod</w:t>
              </w:r>
            </w:hyperlink>
            <w:r w:rsidRPr="00405867">
              <w:rPr>
                <w:rFonts w:ascii="Arial" w:hAnsi="Arial" w:cs="Arial"/>
                <w:b/>
                <w:bCs/>
                <w:color w:val="000000"/>
              </w:rPr>
              <w:t xml:space="preserve"> </w:t>
            </w:r>
            <w:hyperlink w:anchor="LinkEB" w:history="1">
              <w:r w:rsidRPr="00405867">
                <w:rPr>
                  <w:rFonts w:ascii="Arial" w:hAnsi="Arial" w:cs="Arial"/>
                  <w:b/>
                  <w:bCs/>
                  <w:color w:val="0000FF"/>
                  <w:u w:val="single"/>
                </w:rPr>
                <w:t>signalSequence</w:t>
              </w:r>
            </w:hyperlink>
            <w:r w:rsidRPr="00405867">
              <w:rPr>
                <w:rFonts w:ascii="Arial" w:hAnsi="Arial" w:cs="Arial"/>
                <w:b/>
                <w:bCs/>
                <w:color w:val="000000"/>
              </w:rPr>
              <w:t xml:space="preserve"> </w:t>
            </w:r>
            <w:hyperlink w:anchor="LinkEC"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ED" w:history="1">
              <w:r w:rsidRPr="00405867">
                <w:rPr>
                  <w:rFonts w:ascii="Arial" w:hAnsi="Arial" w:cs="Arial"/>
                  <w:b/>
                  <w:bCs/>
                  <w:color w:val="0000FF"/>
                  <w:u w:val="single"/>
                </w:rPr>
                <w:t>valueOfMaximumRange</w:t>
              </w:r>
            </w:hyperlink>
            <w:r w:rsidRPr="00405867">
              <w:rPr>
                <w:rFonts w:ascii="Arial" w:hAnsi="Arial" w:cs="Arial"/>
                <w:b/>
                <w:bCs/>
                <w:color w:val="000000"/>
              </w:rPr>
              <w:t xml:space="preserve"> </w:t>
            </w:r>
            <w:hyperlink w:anchor="LinkEE" w:history="1">
              <w:r w:rsidRPr="00405867">
                <w:rPr>
                  <w:rFonts w:ascii="Arial" w:hAnsi="Arial" w:cs="Arial"/>
                  <w:b/>
                  <w:bCs/>
                  <w:color w:val="0000FF"/>
                  <w:u w:val="single"/>
                </w:rPr>
                <w:t>IALA_signalOutput</w:t>
              </w:r>
            </w:hyperlink>
            <w:r w:rsidRPr="00405867">
              <w:rPr>
                <w:rFonts w:ascii="Arial" w:hAnsi="Arial" w:cs="Arial"/>
                <w:b/>
                <w:bCs/>
                <w:color w:val="000000"/>
              </w:rPr>
              <w:t xml:space="preserve"> </w:t>
            </w:r>
            <w:hyperlink w:anchor="LinkEF" w:history="1">
              <w:r w:rsidRPr="00405867">
                <w:rPr>
                  <w:rFonts w:ascii="Arial" w:hAnsi="Arial" w:cs="Arial"/>
                  <w:b/>
                  <w:bCs/>
                  <w:color w:val="0000FF"/>
                  <w:u w:val="single"/>
                </w:rPr>
                <w:t>IALA_typeOfBattery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1280"/>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3A" w:history="1">
                    <w:r w:rsidR="00D9208C" w:rsidRPr="00405867">
                      <w:rPr>
                        <w:rFonts w:ascii="Arial" w:hAnsi="Arial" w:cs="Arial"/>
                        <w:b/>
                        <w:bCs/>
                        <w:color w:val="0000FF"/>
                        <w:u w:val="single"/>
                      </w:rPr>
                      <w:t>FogSignal</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warning signal transmitted by a vessel, or aid to navigation, during periods of low visibility. Also, the device producing such a signal.</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(IHO Dictionary, S-32, 5th Edition, 1890)</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26" w:name="LinkE6"/>
      <w:bookmarkEnd w:id="126"/>
      <w:r>
        <w:rPr>
          <w:rFonts w:ascii="Arial" w:hAnsi="Arial" w:cs="Arial"/>
          <w:color w:val="000000"/>
        </w:rPr>
        <w:t xml:space="preserve">element </w:t>
      </w:r>
      <w:r>
        <w:rPr>
          <w:rFonts w:ascii="Arial" w:hAnsi="Arial" w:cs="Arial"/>
          <w:b/>
          <w:bCs/>
          <w:color w:val="000000"/>
        </w:rPr>
        <w:t>FogSignal/categoryOfFogSignal</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583055" cy="423545"/>
                  <wp:effectExtent l="1905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srcRect/>
                          <a:stretch>
                            <a:fillRect/>
                          </a:stretch>
                        </pic:blipFill>
                        <pic:spPr bwMode="auto">
                          <a:xfrm>
                            <a:off x="0" y="0"/>
                            <a:ext cx="158305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F" w:history="1">
              <w:r w:rsidR="00D9208C" w:rsidRPr="00405867">
                <w:rPr>
                  <w:rFonts w:ascii="Arial" w:hAnsi="Arial" w:cs="Arial"/>
                  <w:b/>
                  <w:bCs/>
                  <w:color w:val="0000FF"/>
                  <w:u w:val="single"/>
                </w:rPr>
                <w:t>categoryOfFogSignal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379"/>
              <w:gridCol w:w="578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explosive</w:t>
                  </w:r>
                </w:p>
              </w:tc>
              <w:tc>
                <w:tcPr>
                  <w:tcW w:w="0" w:type="auto"/>
                </w:tcPr>
                <w:tbl>
                  <w:tblPr>
                    <w:tblW w:w="0" w:type="auto"/>
                    <w:tblLook w:val="0000" w:firstRow="0" w:lastRow="0" w:firstColumn="0" w:lastColumn="0" w:noHBand="0" w:noVBand="0"/>
                  </w:tblPr>
                  <w:tblGrid>
                    <w:gridCol w:w="528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signal produced by the firing of explosive charges.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diaphone</w:t>
                  </w:r>
                </w:p>
              </w:tc>
              <w:tc>
                <w:tcPr>
                  <w:tcW w:w="0" w:type="auto"/>
                </w:tcPr>
                <w:tbl>
                  <w:tblPr>
                    <w:tblW w:w="0" w:type="auto"/>
                    <w:tblLook w:val="0000" w:firstRow="0" w:lastRow="0" w:firstColumn="0" w:lastColumn="0" w:noHBand="0" w:noVBand="0"/>
                  </w:tblPr>
                  <w:tblGrid>
                    <w:gridCol w:w="556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diaphone uses compressed air and generally emits a powerful low-pitched sound, which often concludes with a brief sound of suddenly lowered pitch, termed the 'grunt'.</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siren</w:t>
                  </w:r>
                </w:p>
              </w:tc>
              <w:tc>
                <w:tcPr>
                  <w:tcW w:w="0" w:type="auto"/>
                </w:tcPr>
                <w:tbl>
                  <w:tblPr>
                    <w:tblW w:w="0" w:type="auto"/>
                    <w:tblLook w:val="0000" w:firstRow="0" w:lastRow="0" w:firstColumn="0" w:lastColumn="0" w:noHBand="0" w:noVBand="0"/>
                  </w:tblPr>
                  <w:tblGrid>
                    <w:gridCol w:w="556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siren uses compressed air and exists in a variety of types which differ considerably in their sound and power.</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nautophone</w:t>
                  </w:r>
                </w:p>
              </w:tc>
              <w:tc>
                <w:tcPr>
                  <w:tcW w:w="0" w:type="auto"/>
                </w:tcPr>
                <w:tbl>
                  <w:tblPr>
                    <w:tblW w:w="0" w:type="auto"/>
                    <w:tblLook w:val="0000" w:firstRow="0" w:lastRow="0" w:firstColumn="0" w:lastColumn="0" w:noHBand="0" w:noVBand="0"/>
                  </w:tblPr>
                  <w:tblGrid>
                    <w:gridCol w:w="508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horn having a diaphragm oscillated by electricity</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reed</w:t>
                  </w:r>
                </w:p>
              </w:tc>
              <w:tc>
                <w:tcPr>
                  <w:tcW w:w="0" w:type="auto"/>
                </w:tcPr>
                <w:tbl>
                  <w:tblPr>
                    <w:tblW w:w="0" w:type="auto"/>
                    <w:tblLook w:val="0000" w:firstRow="0" w:lastRow="0" w:firstColumn="0" w:lastColumn="0" w:noHBand="0" w:noVBand="0"/>
                  </w:tblPr>
                  <w:tblGrid>
                    <w:gridCol w:w="556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reed uses compressed air and emits a weak, high pitched sound.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tyfon</w:t>
                  </w:r>
                </w:p>
              </w:tc>
              <w:tc>
                <w:tcPr>
                  <w:tcW w:w="0" w:type="auto"/>
                </w:tcPr>
                <w:tbl>
                  <w:tblPr>
                    <w:tblW w:w="0" w:type="auto"/>
                    <w:tblLook w:val="0000" w:firstRow="0" w:lastRow="0" w:firstColumn="0" w:lastColumn="0" w:noHBand="0" w:noVBand="0"/>
                  </w:tblPr>
                  <w:tblGrid>
                    <w:gridCol w:w="556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diaphragm horn which operates under the influence of compressed air or steam</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bell</w:t>
                  </w:r>
                </w:p>
              </w:tc>
              <w:tc>
                <w:tcPr>
                  <w:tcW w:w="0" w:type="auto"/>
                </w:tcPr>
                <w:tbl>
                  <w:tblPr>
                    <w:tblW w:w="0" w:type="auto"/>
                    <w:tblLook w:val="0000" w:firstRow="0" w:lastRow="0" w:firstColumn="0" w:lastColumn="0" w:noHBand="0" w:noVBand="0"/>
                  </w:tblPr>
                  <w:tblGrid>
                    <w:gridCol w:w="359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ringing sound with a short range.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whistle</w:t>
                  </w:r>
                </w:p>
              </w:tc>
              <w:tc>
                <w:tcPr>
                  <w:tcW w:w="0" w:type="auto"/>
                </w:tcPr>
                <w:tbl>
                  <w:tblPr>
                    <w:tblW w:w="0" w:type="auto"/>
                    <w:tblLook w:val="0000" w:firstRow="0" w:lastRow="0" w:firstColumn="0" w:lastColumn="0" w:noHBand="0" w:noVBand="0"/>
                  </w:tblPr>
                  <w:tblGrid>
                    <w:gridCol w:w="556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distinctive sound made by a jet of air passing through an orifice.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gong</w:t>
                  </w:r>
                </w:p>
              </w:tc>
              <w:tc>
                <w:tcPr>
                  <w:tcW w:w="0" w:type="auto"/>
                </w:tcPr>
                <w:tbl>
                  <w:tblPr>
                    <w:tblW w:w="0" w:type="auto"/>
                    <w:tblLook w:val="0000" w:firstRow="0" w:lastRow="0" w:firstColumn="0" w:lastColumn="0" w:noHBand="0" w:noVBand="0"/>
                  </w:tblPr>
                  <w:tblGrid>
                    <w:gridCol w:w="534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sound produced by vibration of a disc when struck.</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horn</w:t>
                  </w:r>
                </w:p>
              </w:tc>
              <w:tc>
                <w:tcPr>
                  <w:tcW w:w="0" w:type="auto"/>
                </w:tcPr>
                <w:tbl>
                  <w:tblPr>
                    <w:tblW w:w="0" w:type="auto"/>
                    <w:tblLook w:val="0000" w:firstRow="0" w:lastRow="0" w:firstColumn="0" w:lastColumn="0" w:noHBand="0" w:noVBand="0"/>
                  </w:tblPr>
                  <w:tblGrid>
                    <w:gridCol w:w="556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a horn uses compressed air or electricity to vibrate a </w:t>
                        </w:r>
                        <w:r w:rsidRPr="00405867">
                          <w:rPr>
                            <w:rFonts w:ascii="Arial" w:hAnsi="Arial" w:cs="Arial"/>
                            <w:color w:val="000000"/>
                          </w:rPr>
                          <w:lastRenderedPageBreak/>
                          <w:t>diaphragm and exists in a variety of types which differ greatly in their sound and power.</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27" w:name="LinkE7"/>
      <w:bookmarkEnd w:id="127"/>
      <w:r>
        <w:rPr>
          <w:rFonts w:ascii="Arial" w:hAnsi="Arial" w:cs="Arial"/>
          <w:color w:val="000000"/>
        </w:rPr>
        <w:t xml:space="preserve">element </w:t>
      </w:r>
      <w:r>
        <w:rPr>
          <w:rFonts w:ascii="Arial" w:hAnsi="Arial" w:cs="Arial"/>
          <w:b/>
          <w:bCs/>
          <w:color w:val="000000"/>
        </w:rPr>
        <w:t>FogSignal/signalFrequency</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456055" cy="575945"/>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srcRect/>
                          <a:stretch>
                            <a:fillRect/>
                          </a:stretch>
                        </pic:blipFill>
                        <pic:spPr bwMode="auto">
                          <a:xfrm>
                            <a:off x="0" y="0"/>
                            <a:ext cx="14560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xs:int</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74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frequency of a signal.</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28" w:name="LinkE8"/>
      <w:bookmarkEnd w:id="128"/>
      <w:r>
        <w:rPr>
          <w:rFonts w:ascii="Arial" w:hAnsi="Arial" w:cs="Arial"/>
          <w:color w:val="000000"/>
        </w:rPr>
        <w:t xml:space="preserve">element </w:t>
      </w:r>
      <w:r>
        <w:rPr>
          <w:rFonts w:ascii="Arial" w:hAnsi="Arial" w:cs="Arial"/>
          <w:b/>
          <w:bCs/>
          <w:color w:val="000000"/>
        </w:rPr>
        <w:t>FogSignal/signalGeneration</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371600" cy="423545"/>
                  <wp:effectExtent l="1905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srcRect/>
                          <a:stretch>
                            <a:fillRect/>
                          </a:stretch>
                        </pic:blipFill>
                        <pic:spPr bwMode="auto">
                          <a:xfrm>
                            <a:off x="0" y="0"/>
                            <a:ext cx="1371600"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7B" w:history="1">
              <w:r w:rsidR="00D9208C" w:rsidRPr="00405867">
                <w:rPr>
                  <w:rFonts w:ascii="Arial" w:hAnsi="Arial" w:cs="Arial"/>
                  <w:b/>
                  <w:bCs/>
                  <w:color w:val="0000FF"/>
                  <w:u w:val="single"/>
                </w:rPr>
                <w:t>signalGeneration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672"/>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automatically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by wave action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by hand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by wind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29" w:name="LinkE9"/>
      <w:bookmarkEnd w:id="129"/>
      <w:r>
        <w:rPr>
          <w:rFonts w:ascii="Arial" w:hAnsi="Arial" w:cs="Arial"/>
          <w:color w:val="000000"/>
        </w:rPr>
        <w:t xml:space="preserve">element </w:t>
      </w:r>
      <w:r>
        <w:rPr>
          <w:rFonts w:ascii="Arial" w:hAnsi="Arial" w:cs="Arial"/>
          <w:b/>
          <w:bCs/>
          <w:color w:val="000000"/>
        </w:rPr>
        <w:t>FogSignal/signalGroup</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284345" cy="702945"/>
                  <wp:effectExtent l="19050" t="0" r="190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srcRect/>
                          <a:stretch>
                            <a:fillRect/>
                          </a:stretch>
                        </pic:blipFill>
                        <pic:spPr bwMode="auto">
                          <a:xfrm>
                            <a:off x="0" y="0"/>
                            <a:ext cx="4284345" cy="702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number of signals, the combination of signals or the morse character(s) within one period of full sequence.</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30" w:name="LinkEA"/>
      <w:bookmarkEnd w:id="130"/>
      <w:r>
        <w:rPr>
          <w:rFonts w:ascii="Arial" w:hAnsi="Arial" w:cs="Arial"/>
          <w:color w:val="000000"/>
        </w:rPr>
        <w:t xml:space="preserve">element </w:t>
      </w:r>
      <w:r>
        <w:rPr>
          <w:rFonts w:ascii="Arial" w:hAnsi="Arial" w:cs="Arial"/>
          <w:b/>
          <w:bCs/>
          <w:color w:val="000000"/>
        </w:rPr>
        <w:t>FogSignal/signalPeriod</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3530600" cy="575945"/>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srcRect/>
                          <a:stretch>
                            <a:fillRect/>
                          </a:stretch>
                        </pic:blipFill>
                        <pic:spPr bwMode="auto">
                          <a:xfrm>
                            <a:off x="0" y="0"/>
                            <a:ext cx="3530600"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xs:decimal</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85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time occupied by an entire cycle of intervals of light and eclipse.</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31" w:name="LinkEB"/>
      <w:bookmarkEnd w:id="131"/>
      <w:r>
        <w:rPr>
          <w:rFonts w:ascii="Arial" w:hAnsi="Arial" w:cs="Arial"/>
          <w:color w:val="000000"/>
        </w:rPr>
        <w:t xml:space="preserve">element </w:t>
      </w:r>
      <w:r>
        <w:rPr>
          <w:rFonts w:ascii="Arial" w:hAnsi="Arial" w:cs="Arial"/>
          <w:b/>
          <w:bCs/>
          <w:color w:val="000000"/>
        </w:rPr>
        <w:t>FogSignal/signalSequence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157345" cy="829945"/>
                  <wp:effectExtent l="1905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srcRect/>
                          <a:stretch>
                            <a:fillRect/>
                          </a:stretch>
                        </pic:blipFill>
                        <pic:spPr bwMode="auto">
                          <a:xfrm>
                            <a:off x="0" y="0"/>
                            <a:ext cx="4157345" cy="829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sequence of times occupied by intervals of light and eclipse for all 'light characteristics' except for occulting where the sequence of times is occupied by intervals of eclipse and light.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32" w:name="LinkEC"/>
      <w:bookmarkEnd w:id="132"/>
      <w:r>
        <w:rPr>
          <w:rFonts w:ascii="Arial" w:hAnsi="Arial" w:cs="Arial"/>
          <w:color w:val="000000"/>
        </w:rPr>
        <w:t xml:space="preserve">element </w:t>
      </w:r>
      <w:r>
        <w:rPr>
          <w:rFonts w:ascii="Arial" w:hAnsi="Arial" w:cs="Arial"/>
          <w:b/>
          <w:bCs/>
          <w:color w:val="000000"/>
        </w:rPr>
        <w:t>FogSignal/status</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871855" cy="575945"/>
                  <wp:effectExtent l="19050" t="0" r="444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srcRect/>
                          <a:stretch>
                            <a:fillRect/>
                          </a:stretch>
                        </pic:blipFill>
                        <pic:spPr bwMode="auto">
                          <a:xfrm>
                            <a:off x="0" y="0"/>
                            <a:ext cx="8718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7E" w:history="1">
              <w:r w:rsidR="00D9208C" w:rsidRPr="00405867">
                <w:rPr>
                  <w:rFonts w:ascii="Arial" w:hAnsi="Arial" w:cs="Arial"/>
                  <w:b/>
                  <w:bCs/>
                  <w:color w:val="0000FF"/>
                  <w:u w:val="single"/>
                </w:rPr>
                <w:t>status</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751"/>
              <w:gridCol w:w="441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permanent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occasional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recommended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 in use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periodic/intermittent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reserved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temporary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private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mandatory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extinguished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illuminated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historic</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public</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synchronized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watched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un-watched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existence doubtful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IALA_confirmed</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made certain as to truth, accuracy, validity, availability, etc. - www.dictionary.com</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IALA_candidate</w:t>
                  </w:r>
                </w:p>
              </w:tc>
              <w:tc>
                <w:tcPr>
                  <w:tcW w:w="0" w:type="auto"/>
                </w:tcPr>
                <w:tbl>
                  <w:tblPr>
                    <w:tblW w:w="0" w:type="auto"/>
                    <w:tblLook w:val="0000" w:firstRow="0" w:lastRow="0" w:firstColumn="0" w:lastColumn="0" w:noHBand="0" w:noVBand="0"/>
                  </w:tblPr>
                  <w:tblGrid>
                    <w:gridCol w:w="279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selected for an action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IALA_under modification</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that is in the process of being modified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IALA_candidate for modification</w:t>
                  </w:r>
                </w:p>
              </w:tc>
              <w:tc>
                <w:tcPr>
                  <w:tcW w:w="0" w:type="auto"/>
                </w:tcPr>
                <w:tbl>
                  <w:tblPr>
                    <w:tblW w:w="0" w:type="auto"/>
                    <w:tblLook w:val="0000" w:firstRow="0" w:lastRow="0" w:firstColumn="0" w:lastColumn="0" w:noHBand="0" w:noVBand="0"/>
                  </w:tblPr>
                  <w:tblGrid>
                    <w:gridCol w:w="307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selected for modification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IALA_under removal/deletion</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in the process of being removed or deleted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IALA_removed/deleted</w:t>
                  </w:r>
                </w:p>
              </w:tc>
              <w:tc>
                <w:tcPr>
                  <w:tcW w:w="0" w:type="auto"/>
                </w:tcPr>
                <w:tbl>
                  <w:tblPr>
                    <w:tblW w:w="0" w:type="auto"/>
                    <w:tblLook w:val="0000" w:firstRow="0" w:lastRow="0" w:firstColumn="0" w:lastColumn="0" w:noHBand="0" w:noVBand="0"/>
                  </w:tblPr>
                  <w:tblGrid>
                    <w:gridCol w:w="39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that has been removed or deleted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33" w:name="LinkED"/>
      <w:bookmarkEnd w:id="133"/>
      <w:r>
        <w:rPr>
          <w:rFonts w:ascii="Arial" w:hAnsi="Arial" w:cs="Arial"/>
          <w:color w:val="000000"/>
        </w:rPr>
        <w:t xml:space="preserve">element </w:t>
      </w:r>
      <w:r>
        <w:rPr>
          <w:rFonts w:ascii="Arial" w:hAnsi="Arial" w:cs="Arial"/>
          <w:b/>
          <w:bCs/>
          <w:color w:val="000000"/>
        </w:rPr>
        <w:t>FogSignal/valueOfMaximumRange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3852545" cy="711200"/>
                  <wp:effectExtent l="1905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srcRect/>
                          <a:stretch>
                            <a:fillRect/>
                          </a:stretch>
                        </pic:blipFill>
                        <pic:spPr bwMode="auto">
                          <a:xfrm>
                            <a:off x="0" y="0"/>
                            <a:ext cx="3852545" cy="711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9" w:history="1">
              <w:r w:rsidR="00D9208C" w:rsidRPr="00405867">
                <w:rPr>
                  <w:rFonts w:ascii="Arial" w:hAnsi="Arial" w:cs="Arial"/>
                  <w:b/>
                  <w:bCs/>
                  <w:color w:val="0000FF"/>
                  <w:u w:val="single"/>
                </w:rPr>
                <w:t>NonNegativeDecimal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5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extreme distance at which an object can be seen or a signal detected.</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34" w:name="LinkEE"/>
      <w:bookmarkEnd w:id="134"/>
      <w:r>
        <w:rPr>
          <w:rFonts w:ascii="Arial" w:hAnsi="Arial" w:cs="Arial"/>
          <w:color w:val="000000"/>
        </w:rPr>
        <w:t xml:space="preserve">element </w:t>
      </w:r>
      <w:r>
        <w:rPr>
          <w:rFonts w:ascii="Arial" w:hAnsi="Arial" w:cs="Arial"/>
          <w:b/>
          <w:bCs/>
          <w:color w:val="000000"/>
        </w:rPr>
        <w:t>FogSignal/IALA_signalOutput</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287145" cy="575945"/>
                  <wp:effectExtent l="19050" t="0" r="825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srcRect/>
                          <a:stretch>
                            <a:fillRect/>
                          </a:stretch>
                        </pic:blipFill>
                        <pic:spPr bwMode="auto">
                          <a:xfrm>
                            <a:off x="0" y="0"/>
                            <a:ext cx="12871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xs:decimal</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66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Given in dB</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35" w:name="LinkEF"/>
      <w:bookmarkEnd w:id="135"/>
      <w:r>
        <w:rPr>
          <w:rFonts w:ascii="Arial" w:hAnsi="Arial" w:cs="Arial"/>
          <w:color w:val="000000"/>
        </w:rPr>
        <w:t xml:space="preserve">element </w:t>
      </w:r>
      <w:r>
        <w:rPr>
          <w:rFonts w:ascii="Arial" w:hAnsi="Arial" w:cs="Arial"/>
          <w:b/>
          <w:bCs/>
          <w:color w:val="000000"/>
        </w:rPr>
        <w:t>FogSignal/IALA_typeOfBattery</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013200" cy="575945"/>
                  <wp:effectExtent l="19050" t="0" r="635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srcRect/>
                          <a:stretch>
                            <a:fillRect/>
                          </a:stretch>
                        </pic:blipFill>
                        <pic:spPr bwMode="auto">
                          <a:xfrm>
                            <a:off x="0" y="0"/>
                            <a:ext cx="4013200"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7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Types of storage battery for light e.g. Hi-Ca 100, PS-250E, LDA-400, VGS-350</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36" w:name="Link41"/>
      <w:bookmarkEnd w:id="136"/>
      <w:r>
        <w:rPr>
          <w:rFonts w:ascii="Arial" w:hAnsi="Arial" w:cs="Arial"/>
          <w:color w:val="000000"/>
        </w:rPr>
        <w:t xml:space="preserve">complexType </w:t>
      </w:r>
      <w:r>
        <w:rPr>
          <w:rFonts w:ascii="Arial" w:hAnsi="Arial" w:cs="Arial"/>
          <w:b/>
          <w:bCs/>
          <w:color w:val="000000"/>
        </w:rPr>
        <w:t>GenericBeacon</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082800" cy="6265545"/>
                  <wp:effectExtent l="1905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srcRect/>
                          <a:stretch>
                            <a:fillRect/>
                          </a:stretch>
                        </pic:blipFill>
                        <pic:spPr bwMode="auto">
                          <a:xfrm>
                            <a:off x="0" y="0"/>
                            <a:ext cx="2082800" cy="6265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8D" w:history="1">
              <w:r w:rsidRPr="00405867">
                <w:rPr>
                  <w:rFonts w:ascii="Arial" w:hAnsi="Arial" w:cs="Arial"/>
                  <w:b/>
                  <w:bCs/>
                  <w:color w:val="0000FF"/>
                  <w:u w:val="single"/>
                </w:rPr>
                <w:t>StructureObject</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AA" w:history="1">
              <w:r w:rsidRPr="00405867">
                <w:rPr>
                  <w:rFonts w:ascii="Arial" w:hAnsi="Arial" w:cs="Arial"/>
                  <w:b/>
                  <w:bCs/>
                  <w:color w:val="0000FF"/>
                  <w:u w:val="single"/>
                </w:rPr>
                <w:t>beaconShape</w:t>
              </w:r>
            </w:hyperlink>
            <w:r w:rsidRPr="00405867">
              <w:rPr>
                <w:rFonts w:ascii="Arial" w:hAnsi="Arial" w:cs="Arial"/>
                <w:b/>
                <w:bCs/>
                <w:color w:val="000000"/>
              </w:rPr>
              <w:t xml:space="preserve"> </w:t>
            </w:r>
            <w:hyperlink w:anchor="LinkAB"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AC"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AD" w:history="1">
              <w:r w:rsidRPr="00405867">
                <w:rPr>
                  <w:rFonts w:ascii="Arial" w:hAnsi="Arial" w:cs="Arial"/>
                  <w:b/>
                  <w:bCs/>
                  <w:color w:val="0000FF"/>
                  <w:u w:val="single"/>
                </w:rPr>
                <w:t>condition</w:t>
              </w:r>
            </w:hyperlink>
            <w:r w:rsidRPr="00405867">
              <w:rPr>
                <w:rFonts w:ascii="Arial" w:hAnsi="Arial" w:cs="Arial"/>
                <w:b/>
                <w:bCs/>
                <w:color w:val="000000"/>
              </w:rPr>
              <w:t xml:space="preserve"> </w:t>
            </w:r>
            <w:hyperlink w:anchor="LinkAE" w:history="1">
              <w:r w:rsidRPr="00405867">
                <w:rPr>
                  <w:rFonts w:ascii="Arial" w:hAnsi="Arial" w:cs="Arial"/>
                  <w:b/>
                  <w:bCs/>
                  <w:color w:val="0000FF"/>
                  <w:u w:val="single"/>
                </w:rPr>
                <w:t>radarConspicuous</w:t>
              </w:r>
            </w:hyperlink>
            <w:r w:rsidRPr="00405867">
              <w:rPr>
                <w:rFonts w:ascii="Arial" w:hAnsi="Arial" w:cs="Arial"/>
                <w:b/>
                <w:bCs/>
                <w:color w:val="000000"/>
              </w:rPr>
              <w:t xml:space="preserve"> </w:t>
            </w:r>
            <w:hyperlink w:anchor="LinkAF" w:history="1">
              <w:r w:rsidRPr="00405867">
                <w:rPr>
                  <w:rFonts w:ascii="Arial" w:hAnsi="Arial" w:cs="Arial"/>
                  <w:b/>
                  <w:bCs/>
                  <w:color w:val="0000FF"/>
                  <w:u w:val="single"/>
                </w:rPr>
                <w:t>visuallyConspicuous</w:t>
              </w:r>
            </w:hyperlink>
            <w:r w:rsidRPr="00405867">
              <w:rPr>
                <w:rFonts w:ascii="Arial" w:hAnsi="Arial" w:cs="Arial"/>
                <w:b/>
                <w:bCs/>
                <w:color w:val="000000"/>
              </w:rPr>
              <w:t xml:space="preserve"> </w:t>
            </w:r>
            <w:hyperlink w:anchor="LinkB0" w:history="1">
              <w:r w:rsidRPr="00405867">
                <w:rPr>
                  <w:rFonts w:ascii="Arial" w:hAnsi="Arial" w:cs="Arial"/>
                  <w:b/>
                  <w:bCs/>
                  <w:color w:val="0000FF"/>
                  <w:u w:val="single"/>
                </w:rPr>
                <w:t>elevation</w:t>
              </w:r>
            </w:hyperlink>
            <w:r w:rsidRPr="00405867">
              <w:rPr>
                <w:rFonts w:ascii="Arial" w:hAnsi="Arial" w:cs="Arial"/>
                <w:b/>
                <w:bCs/>
                <w:color w:val="000000"/>
              </w:rPr>
              <w:t xml:space="preserve"> </w:t>
            </w:r>
            <w:hyperlink w:anchor="LinkB1" w:history="1">
              <w:r w:rsidRPr="00405867">
                <w:rPr>
                  <w:rFonts w:ascii="Arial" w:hAnsi="Arial" w:cs="Arial"/>
                  <w:b/>
                  <w:bCs/>
                  <w:color w:val="0000FF"/>
                  <w:u w:val="single"/>
                </w:rPr>
                <w:t>height</w:t>
              </w:r>
            </w:hyperlink>
            <w:r w:rsidRPr="00405867">
              <w:rPr>
                <w:rFonts w:ascii="Arial" w:hAnsi="Arial" w:cs="Arial"/>
                <w:b/>
                <w:bCs/>
                <w:color w:val="000000"/>
              </w:rPr>
              <w:t xml:space="preserve"> </w:t>
            </w:r>
            <w:hyperlink w:anchor="LinkB2" w:history="1">
              <w:r w:rsidRPr="00405867">
                <w:rPr>
                  <w:rFonts w:ascii="Arial" w:hAnsi="Arial" w:cs="Arial"/>
                  <w:b/>
                  <w:bCs/>
                  <w:color w:val="0000FF"/>
                  <w:u w:val="single"/>
                </w:rPr>
                <w:t>marksNavigationalSystemOf</w:t>
              </w:r>
            </w:hyperlink>
            <w:r w:rsidRPr="00405867">
              <w:rPr>
                <w:rFonts w:ascii="Arial" w:hAnsi="Arial" w:cs="Arial"/>
                <w:b/>
                <w:bCs/>
                <w:color w:val="000000"/>
              </w:rPr>
              <w:t xml:space="preserve"> </w:t>
            </w:r>
            <w:hyperlink w:anchor="LinkB3" w:history="1">
              <w:r w:rsidRPr="00405867">
                <w:rPr>
                  <w:rFonts w:ascii="Arial" w:hAnsi="Arial" w:cs="Arial"/>
                  <w:b/>
                  <w:bCs/>
                  <w:color w:val="0000FF"/>
                  <w:u w:val="single"/>
                </w:rPr>
                <w:t>natureOfConstruction</w:t>
              </w:r>
            </w:hyperlink>
            <w:r w:rsidRPr="00405867">
              <w:rPr>
                <w:rFonts w:ascii="Arial" w:hAnsi="Arial" w:cs="Arial"/>
                <w:b/>
                <w:bCs/>
                <w:color w:val="000000"/>
              </w:rPr>
              <w:t xml:space="preserve"> </w:t>
            </w:r>
            <w:hyperlink w:anchor="LinkB4"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B5"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B6"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B7"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B8"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B9" w:history="1">
              <w:r w:rsidRPr="00405867">
                <w:rPr>
                  <w:rFonts w:ascii="Arial" w:hAnsi="Arial" w:cs="Arial"/>
                  <w:b/>
                  <w:bCs/>
                  <w:color w:val="0000FF"/>
                  <w:u w:val="single"/>
                </w:rPr>
                <w:t>geometry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635"/>
              <w:gridCol w:w="6733"/>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3D" w:history="1">
                    <w:r w:rsidR="00D9208C" w:rsidRPr="00405867">
                      <w:rPr>
                        <w:rFonts w:ascii="Arial" w:hAnsi="Arial" w:cs="Arial"/>
                        <w:b/>
                        <w:bCs/>
                        <w:color w:val="0000FF"/>
                        <w:u w:val="single"/>
                      </w:rPr>
                      <w:t>GenericBeacon</w:t>
                    </w:r>
                  </w:hyperlink>
                </w:p>
              </w:tc>
            </w:tr>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complexTypes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B" w:history="1">
                    <w:r w:rsidR="00D9208C" w:rsidRPr="00405867">
                      <w:rPr>
                        <w:rFonts w:ascii="Arial" w:hAnsi="Arial" w:cs="Arial"/>
                        <w:b/>
                        <w:bCs/>
                        <w:color w:val="0000FF"/>
                        <w:u w:val="single"/>
                      </w:rPr>
                      <w:t>BeaconCardinal</w:t>
                    </w:r>
                  </w:hyperlink>
                  <w:r w:rsidR="00D9208C" w:rsidRPr="00405867">
                    <w:rPr>
                      <w:rFonts w:ascii="Arial" w:hAnsi="Arial" w:cs="Arial"/>
                      <w:b/>
                      <w:bCs/>
                      <w:color w:val="000000"/>
                    </w:rPr>
                    <w:t xml:space="preserve"> </w:t>
                  </w:r>
                  <w:hyperlink w:anchor="LinkE" w:history="1">
                    <w:r w:rsidR="00D9208C" w:rsidRPr="00405867">
                      <w:rPr>
                        <w:rFonts w:ascii="Arial" w:hAnsi="Arial" w:cs="Arial"/>
                        <w:b/>
                        <w:bCs/>
                        <w:color w:val="0000FF"/>
                        <w:u w:val="single"/>
                      </w:rPr>
                      <w:t>BeaconIsolatedDanger</w:t>
                    </w:r>
                  </w:hyperlink>
                  <w:r w:rsidR="00D9208C" w:rsidRPr="00405867">
                    <w:rPr>
                      <w:rFonts w:ascii="Arial" w:hAnsi="Arial" w:cs="Arial"/>
                      <w:b/>
                      <w:bCs/>
                      <w:color w:val="000000"/>
                    </w:rPr>
                    <w:t xml:space="preserve"> </w:t>
                  </w:r>
                  <w:hyperlink w:anchor="Link11" w:history="1">
                    <w:r w:rsidR="00D9208C" w:rsidRPr="00405867">
                      <w:rPr>
                        <w:rFonts w:ascii="Arial" w:hAnsi="Arial" w:cs="Arial"/>
                        <w:b/>
                        <w:bCs/>
                        <w:color w:val="0000FF"/>
                        <w:u w:val="single"/>
                      </w:rPr>
                      <w:t>BeaconLateral</w:t>
                    </w:r>
                  </w:hyperlink>
                  <w:r w:rsidR="00D9208C" w:rsidRPr="00405867">
                    <w:rPr>
                      <w:rFonts w:ascii="Arial" w:hAnsi="Arial" w:cs="Arial"/>
                      <w:b/>
                      <w:bCs/>
                      <w:color w:val="000000"/>
                    </w:rPr>
                    <w:t xml:space="preserve"> </w:t>
                  </w:r>
                  <w:hyperlink w:anchor="Link14" w:history="1">
                    <w:r w:rsidR="00D9208C" w:rsidRPr="00405867">
                      <w:rPr>
                        <w:rFonts w:ascii="Arial" w:hAnsi="Arial" w:cs="Arial"/>
                        <w:b/>
                        <w:bCs/>
                        <w:color w:val="0000FF"/>
                        <w:u w:val="single"/>
                      </w:rPr>
                      <w:t>BeaconSafeWater</w:t>
                    </w:r>
                  </w:hyperlink>
                  <w:r w:rsidR="00D9208C" w:rsidRPr="00405867">
                    <w:rPr>
                      <w:rFonts w:ascii="Arial" w:hAnsi="Arial" w:cs="Arial"/>
                      <w:b/>
                      <w:bCs/>
                      <w:color w:val="000000"/>
                    </w:rPr>
                    <w:t xml:space="preserve"> </w:t>
                  </w:r>
                  <w:hyperlink w:anchor="Link17" w:history="1">
                    <w:r w:rsidR="00D9208C" w:rsidRPr="00405867">
                      <w:rPr>
                        <w:rFonts w:ascii="Arial" w:hAnsi="Arial" w:cs="Arial"/>
                        <w:b/>
                        <w:bCs/>
                        <w:color w:val="0000FF"/>
                        <w:u w:val="single"/>
                      </w:rPr>
                      <w:t>BeaconSpecialPurposeGeneral</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fixed artificial navigation mark that can be recognised by its shape, colour, pattern, topmark or light character, or a combination of these. It may carry various additional aids to navigation.</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37" w:name="LinkAA"/>
      <w:bookmarkEnd w:id="137"/>
      <w:r>
        <w:rPr>
          <w:rFonts w:ascii="Arial" w:hAnsi="Arial" w:cs="Arial"/>
          <w:color w:val="000000"/>
        </w:rPr>
        <w:t xml:space="preserve">element </w:t>
      </w:r>
      <w:r>
        <w:rPr>
          <w:rFonts w:ascii="Arial" w:hAnsi="Arial" w:cs="Arial"/>
          <w:b/>
          <w:bCs/>
          <w:color w:val="000000"/>
        </w:rPr>
        <w:t>GenericBeacon/beaconShape</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227455" cy="423545"/>
                  <wp:effectExtent l="1905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srcRect/>
                          <a:stretch>
                            <a:fillRect/>
                          </a:stretch>
                        </pic:blipFill>
                        <pic:spPr bwMode="auto">
                          <a:xfrm>
                            <a:off x="0" y="0"/>
                            <a:ext cx="122745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 w:history="1">
              <w:r w:rsidR="00D9208C" w:rsidRPr="00405867">
                <w:rPr>
                  <w:rFonts w:ascii="Arial" w:hAnsi="Arial" w:cs="Arial"/>
                  <w:b/>
                  <w:bCs/>
                  <w:color w:val="0000FF"/>
                  <w:u w:val="single"/>
                </w:rPr>
                <w:t>beaconShape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352"/>
              <w:gridCol w:w="581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stake, pole, perch, post</w:t>
                  </w:r>
                </w:p>
              </w:tc>
              <w:tc>
                <w:tcPr>
                  <w:tcW w:w="0" w:type="auto"/>
                </w:tcPr>
                <w:tbl>
                  <w:tblPr>
                    <w:tblW w:w="0" w:type="auto"/>
                    <w:tblLook w:val="0000" w:firstRow="0" w:lastRow="0" w:firstColumn="0" w:lastColumn="0" w:noHBand="0" w:noVBand="0"/>
                  </w:tblPr>
                  <w:tblGrid>
                    <w:gridCol w:w="559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 elongated wood or metal pole, embedded in the bottom to serve as a navigational aid or a support for a navigational aid.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withy</w:t>
                  </w:r>
                </w:p>
              </w:tc>
              <w:tc>
                <w:tcPr>
                  <w:tcW w:w="0" w:type="auto"/>
                </w:tcPr>
                <w:tbl>
                  <w:tblPr>
                    <w:tblW w:w="0" w:type="auto"/>
                    <w:tblLook w:val="0000" w:firstRow="0" w:lastRow="0" w:firstColumn="0" w:lastColumn="0" w:noHBand="0" w:noVBand="0"/>
                  </w:tblPr>
                  <w:tblGrid>
                    <w:gridCol w:w="559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tree without roots stuck or spoiled into the bottom of the sea to serve as a navigational aid.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beacon tower</w:t>
                  </w:r>
                </w:p>
              </w:tc>
              <w:tc>
                <w:tcPr>
                  <w:tcW w:w="0" w:type="auto"/>
                </w:tcPr>
                <w:tbl>
                  <w:tblPr>
                    <w:tblW w:w="0" w:type="auto"/>
                    <w:tblLook w:val="0000" w:firstRow="0" w:lastRow="0" w:firstColumn="0" w:lastColumn="0" w:noHBand="0" w:noVBand="0"/>
                  </w:tblPr>
                  <w:tblGrid>
                    <w:gridCol w:w="559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solid structure of the order of 10 metres in height used as a navigational aid.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lattice beacon</w:t>
                  </w:r>
                </w:p>
              </w:tc>
              <w:tc>
                <w:tcPr>
                  <w:tcW w:w="0" w:type="auto"/>
                </w:tcPr>
                <w:tbl>
                  <w:tblPr>
                    <w:tblW w:w="0" w:type="auto"/>
                    <w:tblLook w:val="0000" w:firstRow="0" w:lastRow="0" w:firstColumn="0" w:lastColumn="0" w:noHBand="0" w:noVBand="0"/>
                  </w:tblPr>
                  <w:tblGrid>
                    <w:gridCol w:w="559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structure consisting of strips of metal or wood crossed or interlaced to form a structure to serve as an aid to navigation or as a support for an aid to navigation.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pile beacon</w:t>
                  </w:r>
                </w:p>
              </w:tc>
              <w:tc>
                <w:tcPr>
                  <w:tcW w:w="0" w:type="auto"/>
                </w:tcPr>
                <w:tbl>
                  <w:tblPr>
                    <w:tblW w:w="0" w:type="auto"/>
                    <w:tblLook w:val="0000" w:firstRow="0" w:lastRow="0" w:firstColumn="0" w:lastColumn="0" w:noHBand="0" w:noVBand="0"/>
                  </w:tblPr>
                  <w:tblGrid>
                    <w:gridCol w:w="559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long heavy timber(s) or section(s) of steel, wood, concrete, etc., forced into the seabed to serve as an aid to navigation or as a support for an aid to navigation.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cairn</w:t>
                  </w:r>
                </w:p>
              </w:tc>
              <w:tc>
                <w:tcPr>
                  <w:tcW w:w="0" w:type="auto"/>
                </w:tcPr>
                <w:tbl>
                  <w:tblPr>
                    <w:tblW w:w="0" w:type="auto"/>
                    <w:tblLook w:val="0000" w:firstRow="0" w:lastRow="0" w:firstColumn="0" w:lastColumn="0" w:noHBand="0" w:noVBand="0"/>
                  </w:tblPr>
                  <w:tblGrid>
                    <w:gridCol w:w="559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mound of stones, usually conical or pyramidal, raised specifically for maritime navigation.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buoyant beacon</w:t>
                  </w:r>
                </w:p>
              </w:tc>
              <w:tc>
                <w:tcPr>
                  <w:tcW w:w="0" w:type="auto"/>
                </w:tcPr>
                <w:tbl>
                  <w:tblPr>
                    <w:tblW w:w="0" w:type="auto"/>
                    <w:tblLook w:val="0000" w:firstRow="0" w:lastRow="0" w:firstColumn="0" w:lastColumn="0" w:noHBand="0" w:noVBand="0"/>
                  </w:tblPr>
                  <w:tblGrid>
                    <w:gridCol w:w="559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tall spar-like beacon fitted with a permanently submerged buoyancy chamber, the lower end of the body is secured to seabed sinker either by a flexible joint or by a cable under tension.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38" w:name="LinkAB"/>
      <w:bookmarkEnd w:id="138"/>
      <w:r>
        <w:rPr>
          <w:rFonts w:ascii="Arial" w:hAnsi="Arial" w:cs="Arial"/>
          <w:color w:val="000000"/>
        </w:rPr>
        <w:t xml:space="preserve">element </w:t>
      </w:r>
      <w:r>
        <w:rPr>
          <w:rFonts w:ascii="Arial" w:hAnsi="Arial" w:cs="Arial"/>
          <w:b/>
          <w:bCs/>
          <w:color w:val="000000"/>
        </w:rPr>
        <w:t>GenericBeacon/colour</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880745" cy="575945"/>
                  <wp:effectExtent l="1905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srcRect/>
                          <a:stretch>
                            <a:fillRect/>
                          </a:stretch>
                        </pic:blipFill>
                        <pic:spPr bwMode="auto">
                          <a:xfrm>
                            <a:off x="0" y="0"/>
                            <a:ext cx="8807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6" w:history="1">
              <w:r w:rsidR="00D9208C" w:rsidRPr="00405867">
                <w:rPr>
                  <w:rFonts w:ascii="Arial" w:hAnsi="Arial" w:cs="Arial"/>
                  <w:b/>
                  <w:bCs/>
                  <w:color w:val="0000FF"/>
                  <w:u w:val="single"/>
                </w:rPr>
                <w:t>colour</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073"/>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white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black</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green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blue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yellow</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grey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brown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amber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violet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orange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magenta</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pink</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39" w:name="LinkAC"/>
      <w:bookmarkEnd w:id="139"/>
      <w:r>
        <w:rPr>
          <w:rFonts w:ascii="Arial" w:hAnsi="Arial" w:cs="Arial"/>
          <w:color w:val="000000"/>
        </w:rPr>
        <w:t xml:space="preserve">element </w:t>
      </w:r>
      <w:r>
        <w:rPr>
          <w:rFonts w:ascii="Arial" w:hAnsi="Arial" w:cs="Arial"/>
          <w:b/>
          <w:bCs/>
          <w:color w:val="000000"/>
        </w:rPr>
        <w:t>GenericBeacon/colourPattern</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227455" cy="575945"/>
                  <wp:effectExtent l="1905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5"/>
                          <a:srcRect/>
                          <a:stretch>
                            <a:fillRect/>
                          </a:stretch>
                        </pic:blipFill>
                        <pic:spPr bwMode="auto">
                          <a:xfrm>
                            <a:off x="0" y="0"/>
                            <a:ext cx="12274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9" w:history="1">
              <w:r w:rsidR="00D9208C" w:rsidRPr="00405867">
                <w:rPr>
                  <w:rFonts w:ascii="Arial" w:hAnsi="Arial" w:cs="Arial"/>
                  <w:b/>
                  <w:bCs/>
                  <w:color w:val="0000FF"/>
                  <w:u w:val="single"/>
                </w:rPr>
                <w:t>colourPattern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938"/>
              <w:gridCol w:w="522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horizontal stripes</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horizontally.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vertical stripes</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vertically.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diagonal stripes</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Straight bands or stripes of differing colours oriented diagonally (i.e. not horizontally or vertically). (Adapted from S-57 Edition 3.1, Appendix A – Chapter 2, Page 2.113, November </w:t>
                        </w:r>
                        <w:r w:rsidRPr="00405867">
                          <w:rPr>
                            <w:rFonts w:ascii="Arial" w:hAnsi="Arial" w:cs="Arial"/>
                            <w:color w:val="000000"/>
                          </w:rPr>
                          <w:lastRenderedPageBreak/>
                          <w:t>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squared</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Often referred to as checker plate, where alternate colours are used to create squares similar to a chess or draught board. The pattern may be straight or diagonal. (S-57 Edition 3.1, Appendix A</w:t>
                        </w:r>
                        <w:r w:rsidRPr="00405867">
                          <w:rPr>
                            <w:rFonts w:ascii="Arial" w:hAnsi="Arial" w:cs="Arial"/>
                            <w:color w:val="000000"/>
                          </w:rPr>
                          <w:br/>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t>–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stripes (direction unknown)</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in an unknown direction.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border stripe</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band or stripe of colour which is displayed around the outer edge of the feature, which may also form a border to an inner pattern or plain colour. (S-57 Edition 3.1, Appendix A – Chapter 2,</w:t>
                        </w:r>
                        <w:r w:rsidRPr="00405867">
                          <w:rPr>
                            <w:rFonts w:ascii="Arial" w:hAnsi="Arial" w:cs="Arial"/>
                            <w:color w:val="000000"/>
                          </w:rPr>
                          <w:br/>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t>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IALA_single colour</w:t>
                  </w:r>
                </w:p>
              </w:tc>
              <w:tc>
                <w:tcPr>
                  <w:tcW w:w="0" w:type="auto"/>
                </w:tcPr>
                <w:tbl>
                  <w:tblPr>
                    <w:tblW w:w="0" w:type="auto"/>
                    <w:tblLook w:val="0000" w:firstRow="0" w:lastRow="0" w:firstColumn="0" w:lastColumn="0" w:noHBand="0" w:noVBand="0"/>
                  </w:tblPr>
                  <w:tblGrid>
                    <w:gridCol w:w="381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One solid colour of uniform coverage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IALA_rectangle</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four-sided shape that is made up of two pairs of parallel lines and that has four right angles, on a different coloured background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IALA_triangle</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shape that is made up of three lines and three angles, on a different coloured background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40" w:name="LinkAD"/>
      <w:bookmarkEnd w:id="140"/>
      <w:r>
        <w:rPr>
          <w:rFonts w:ascii="Arial" w:hAnsi="Arial" w:cs="Arial"/>
          <w:color w:val="000000"/>
        </w:rPr>
        <w:t xml:space="preserve">element </w:t>
      </w:r>
      <w:r>
        <w:rPr>
          <w:rFonts w:ascii="Arial" w:hAnsi="Arial" w:cs="Arial"/>
          <w:b/>
          <w:bCs/>
          <w:color w:val="000000"/>
        </w:rPr>
        <w:t>GenericBeacon/condition</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982345" cy="423545"/>
                  <wp:effectExtent l="19050" t="0" r="825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6"/>
                          <a:srcRect/>
                          <a:stretch>
                            <a:fillRect/>
                          </a:stretch>
                        </pic:blipFill>
                        <pic:spPr bwMode="auto">
                          <a:xfrm>
                            <a:off x="0" y="0"/>
                            <a:ext cx="98234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C" w:history="1">
              <w:r w:rsidR="00D9208C" w:rsidRPr="00405867">
                <w:rPr>
                  <w:rFonts w:ascii="Arial" w:hAnsi="Arial" w:cs="Arial"/>
                  <w:b/>
                  <w:bCs/>
                  <w:color w:val="0000FF"/>
                  <w:u w:val="single"/>
                </w:rPr>
                <w:t>condition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247"/>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under construction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ruined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under reclamation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wingless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planned construction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41" w:name="LinkAE"/>
      <w:bookmarkEnd w:id="141"/>
      <w:r>
        <w:rPr>
          <w:rFonts w:ascii="Arial" w:hAnsi="Arial" w:cs="Arial"/>
          <w:color w:val="000000"/>
        </w:rPr>
        <w:lastRenderedPageBreak/>
        <w:t xml:space="preserve">element </w:t>
      </w:r>
      <w:r>
        <w:rPr>
          <w:rFonts w:ascii="Arial" w:hAnsi="Arial" w:cs="Arial"/>
          <w:b/>
          <w:bCs/>
          <w:color w:val="000000"/>
        </w:rPr>
        <w:t>GenericBeacon/radarConspicuous</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456055" cy="423545"/>
                  <wp:effectExtent l="1905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7"/>
                          <a:srcRect/>
                          <a:stretch>
                            <a:fillRect/>
                          </a:stretch>
                        </pic:blipFill>
                        <pic:spPr bwMode="auto">
                          <a:xfrm>
                            <a:off x="0" y="0"/>
                            <a:ext cx="145605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78" w:history="1">
              <w:r w:rsidR="00D9208C" w:rsidRPr="00405867">
                <w:rPr>
                  <w:rFonts w:ascii="Arial" w:hAnsi="Arial" w:cs="Arial"/>
                  <w:b/>
                  <w:bCs/>
                  <w:color w:val="0000FF"/>
                  <w:u w:val="single"/>
                </w:rPr>
                <w:t>radarConspicuous</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4007"/>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radar conspicuous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 radar conspicuous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radar conspicuous (has radar reflector)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42" w:name="LinkAF"/>
      <w:bookmarkEnd w:id="142"/>
      <w:r>
        <w:rPr>
          <w:rFonts w:ascii="Arial" w:hAnsi="Arial" w:cs="Arial"/>
          <w:color w:val="000000"/>
        </w:rPr>
        <w:t xml:space="preserve">element </w:t>
      </w:r>
      <w:r>
        <w:rPr>
          <w:rFonts w:ascii="Arial" w:hAnsi="Arial" w:cs="Arial"/>
          <w:b/>
          <w:bCs/>
          <w:color w:val="000000"/>
        </w:rPr>
        <w:t>GenericBeacon/visuallyConspicuous</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557655" cy="423545"/>
                  <wp:effectExtent l="19050" t="0" r="444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8"/>
                          <a:srcRect/>
                          <a:stretch>
                            <a:fillRect/>
                          </a:stretch>
                        </pic:blipFill>
                        <pic:spPr bwMode="auto">
                          <a:xfrm>
                            <a:off x="0" y="0"/>
                            <a:ext cx="155765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8C" w:history="1">
              <w:r w:rsidR="00D9208C" w:rsidRPr="00405867">
                <w:rPr>
                  <w:rFonts w:ascii="Arial" w:hAnsi="Arial" w:cs="Arial"/>
                  <w:b/>
                  <w:bCs/>
                  <w:color w:val="0000FF"/>
                  <w:u w:val="single"/>
                </w:rPr>
                <w:t>visuallyConspicuous</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58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visually conspicuous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 visually conspicuous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43" w:name="LinkB0"/>
      <w:bookmarkEnd w:id="143"/>
      <w:r>
        <w:rPr>
          <w:rFonts w:ascii="Arial" w:hAnsi="Arial" w:cs="Arial"/>
          <w:color w:val="000000"/>
        </w:rPr>
        <w:t xml:space="preserve">element </w:t>
      </w:r>
      <w:r>
        <w:rPr>
          <w:rFonts w:ascii="Arial" w:hAnsi="Arial" w:cs="Arial"/>
          <w:b/>
          <w:bCs/>
          <w:color w:val="000000"/>
        </w:rPr>
        <w:t>GenericBeacon/elevation</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081145" cy="702945"/>
                  <wp:effectExtent l="1905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9"/>
                          <a:srcRect/>
                          <a:stretch>
                            <a:fillRect/>
                          </a:stretch>
                        </pic:blipFill>
                        <pic:spPr bwMode="auto">
                          <a:xfrm>
                            <a:off x="0" y="0"/>
                            <a:ext cx="4081145" cy="702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xs:decimal</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altitude of the ground level of an object, measured from a specified vertical datum.</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44" w:name="LinkB1"/>
      <w:bookmarkEnd w:id="144"/>
      <w:r>
        <w:rPr>
          <w:rFonts w:ascii="Arial" w:hAnsi="Arial" w:cs="Arial"/>
          <w:color w:val="000000"/>
        </w:rPr>
        <w:t xml:space="preserve">element </w:t>
      </w:r>
      <w:r>
        <w:rPr>
          <w:rFonts w:ascii="Arial" w:hAnsi="Arial" w:cs="Arial"/>
          <w:b/>
          <w:bCs/>
          <w:color w:val="000000"/>
        </w:rPr>
        <w:t>GenericBeacon/height</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35145" cy="838200"/>
                  <wp:effectExtent l="19050" t="0" r="825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0"/>
                          <a:srcRect/>
                          <a:stretch>
                            <a:fillRect/>
                          </a:stretch>
                        </pic:blipFill>
                        <pic:spPr bwMode="auto">
                          <a:xfrm>
                            <a:off x="0" y="0"/>
                            <a:ext cx="4335145" cy="838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9" w:history="1">
              <w:r w:rsidR="00D9208C" w:rsidRPr="00405867">
                <w:rPr>
                  <w:rFonts w:ascii="Arial" w:hAnsi="Arial" w:cs="Arial"/>
                  <w:b/>
                  <w:bCs/>
                  <w:color w:val="0000FF"/>
                  <w:u w:val="single"/>
                </w:rPr>
                <w:t>NonNegativeDecimal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The value of the vertical distance to the highest point of the object, measured from </w:t>
                  </w:r>
                  <w:r w:rsidRPr="00405867">
                    <w:rPr>
                      <w:rFonts w:ascii="Arial" w:hAnsi="Arial" w:cs="Arial"/>
                      <w:color w:val="000000"/>
                    </w:rPr>
                    <w:lastRenderedPageBreak/>
                    <w:t>a specified vertical datum.</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45" w:name="LinkB2"/>
      <w:bookmarkEnd w:id="145"/>
      <w:r>
        <w:rPr>
          <w:rFonts w:ascii="Arial" w:hAnsi="Arial" w:cs="Arial"/>
          <w:color w:val="000000"/>
        </w:rPr>
        <w:t xml:space="preserve">element </w:t>
      </w:r>
      <w:r>
        <w:rPr>
          <w:rFonts w:ascii="Arial" w:hAnsi="Arial" w:cs="Arial"/>
          <w:b/>
          <w:bCs/>
          <w:color w:val="000000"/>
        </w:rPr>
        <w:t>GenericBeacon/marksNavigationalSystemOf</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18945" cy="423545"/>
                  <wp:effectExtent l="1905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1"/>
                          <a:srcRect/>
                          <a:stretch>
                            <a:fillRect/>
                          </a:stretch>
                        </pic:blipFill>
                        <pic:spPr bwMode="auto">
                          <a:xfrm>
                            <a:off x="0" y="0"/>
                            <a:ext cx="171894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0" w:history="1">
              <w:r w:rsidR="00D9208C" w:rsidRPr="00405867">
                <w:rPr>
                  <w:rFonts w:ascii="Arial" w:hAnsi="Arial" w:cs="Arial"/>
                  <w:b/>
                  <w:bCs/>
                  <w:color w:val="0000FF"/>
                  <w:u w:val="single"/>
                </w:rPr>
                <w:t>marksNavigationalSystemOf</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476"/>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 A</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 B</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 system</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other system</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46" w:name="LinkB3"/>
      <w:bookmarkEnd w:id="146"/>
      <w:r>
        <w:rPr>
          <w:rFonts w:ascii="Arial" w:hAnsi="Arial" w:cs="Arial"/>
          <w:color w:val="000000"/>
        </w:rPr>
        <w:t xml:space="preserve">element </w:t>
      </w:r>
      <w:r>
        <w:rPr>
          <w:rFonts w:ascii="Arial" w:hAnsi="Arial" w:cs="Arial"/>
          <w:b/>
          <w:bCs/>
          <w:color w:val="000000"/>
        </w:rPr>
        <w:t>GenericBeacon/natureOfConstruction</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633855" cy="575945"/>
                  <wp:effectExtent l="19050" t="0" r="444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2"/>
                          <a:srcRect/>
                          <a:stretch>
                            <a:fillRect/>
                          </a:stretch>
                        </pic:blipFill>
                        <pic:spPr bwMode="auto">
                          <a:xfrm>
                            <a:off x="0" y="0"/>
                            <a:ext cx="16338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6" w:history="1">
              <w:r w:rsidR="00D9208C" w:rsidRPr="00405867">
                <w:rPr>
                  <w:rFonts w:ascii="Arial" w:hAnsi="Arial" w:cs="Arial"/>
                  <w:b/>
                  <w:bCs/>
                  <w:color w:val="0000FF"/>
                  <w:u w:val="single"/>
                </w:rPr>
                <w:t>natureOfConstruction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3139"/>
              <w:gridCol w:w="312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masonry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concreted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loose boulders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hard surfaced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unsurfaced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wooden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metal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glass reinforced plastic (GRP)</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painted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IALA_fiberglass</w:t>
                  </w:r>
                </w:p>
              </w:tc>
              <w:tc>
                <w:tcPr>
                  <w:tcW w:w="0" w:type="auto"/>
                </w:tcPr>
                <w:tbl>
                  <w:tblPr>
                    <w:tblW w:w="0" w:type="auto"/>
                    <w:tblLook w:val="0000" w:firstRow="0" w:lastRow="0" w:firstColumn="0" w:lastColumn="0" w:noHBand="0" w:noVBand="0"/>
                  </w:tblPr>
                  <w:tblGrid>
                    <w:gridCol w:w="290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Constructed from fiberglass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IALA_plastic</w:t>
                  </w:r>
                </w:p>
              </w:tc>
              <w:tc>
                <w:tcPr>
                  <w:tcW w:w="0" w:type="auto"/>
                </w:tcPr>
                <w:tbl>
                  <w:tblPr>
                    <w:tblW w:w="0" w:type="auto"/>
                    <w:tblLook w:val="0000" w:firstRow="0" w:lastRow="0" w:firstColumn="0" w:lastColumn="0" w:noHBand="0" w:noVBand="0"/>
                  </w:tblPr>
                  <w:tblGrid>
                    <w:gridCol w:w="258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Constructed from plastic</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47" w:name="LinkB4"/>
      <w:bookmarkEnd w:id="147"/>
      <w:r>
        <w:rPr>
          <w:rFonts w:ascii="Arial" w:hAnsi="Arial" w:cs="Arial"/>
          <w:color w:val="000000"/>
        </w:rPr>
        <w:t xml:space="preserve">element </w:t>
      </w:r>
      <w:r>
        <w:rPr>
          <w:rFonts w:ascii="Arial" w:hAnsi="Arial" w:cs="Arial"/>
          <w:b/>
          <w:bCs/>
          <w:color w:val="000000"/>
        </w:rPr>
        <w:t>GenericBeacon/verticalLength</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947545" cy="711200"/>
                  <wp:effectExtent l="1905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3"/>
                          <a:srcRect/>
                          <a:stretch>
                            <a:fillRect/>
                          </a:stretch>
                        </pic:blipFill>
                        <pic:spPr bwMode="auto">
                          <a:xfrm>
                            <a:off x="0" y="0"/>
                            <a:ext cx="1947545" cy="711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9" w:history="1">
              <w:r w:rsidR="00D9208C" w:rsidRPr="00405867">
                <w:rPr>
                  <w:rFonts w:ascii="Arial" w:hAnsi="Arial" w:cs="Arial"/>
                  <w:b/>
                  <w:bCs/>
                  <w:color w:val="0000FF"/>
                  <w:u w:val="single"/>
                </w:rPr>
                <w:t>NonNegativeDecimal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5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total vertical length of an object.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48" w:name="LinkB5"/>
      <w:bookmarkEnd w:id="148"/>
      <w:r>
        <w:rPr>
          <w:rFonts w:ascii="Arial" w:hAnsi="Arial" w:cs="Arial"/>
          <w:color w:val="000000"/>
        </w:rPr>
        <w:t xml:space="preserve">element </w:t>
      </w:r>
      <w:r>
        <w:rPr>
          <w:rFonts w:ascii="Arial" w:hAnsi="Arial" w:cs="Arial"/>
          <w:b/>
          <w:bCs/>
          <w:color w:val="000000"/>
        </w:rPr>
        <w:t>GenericBeacon/verticalAccuracy</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09745" cy="1100455"/>
                  <wp:effectExtent l="1905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4"/>
                          <a:srcRect/>
                          <a:stretch>
                            <a:fillRect/>
                          </a:stretch>
                        </pic:blipFill>
                        <pic:spPr bwMode="auto">
                          <a:xfrm>
                            <a:off x="0" y="0"/>
                            <a:ext cx="4309745" cy="11004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C" w:history="1">
              <w:r w:rsidR="00D9208C" w:rsidRPr="00405867">
                <w:rPr>
                  <w:rFonts w:ascii="Arial" w:hAnsi="Arial" w:cs="Arial"/>
                  <w:b/>
                  <w:bCs/>
                  <w:color w:val="0000FF"/>
                  <w:u w:val="single"/>
                </w:rPr>
                <w:t>NonNegativeDecimal.1</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88"/>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fractionDigits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1</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best estimate of the vertical accuracy of heights, vertical distances and vertical clearances, excluding sounding measurements. The one-dimensional error. The error is assumed to be positive and negative. The plus/minus character shall not be encoded.</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49" w:name="LinkB6"/>
      <w:bookmarkEnd w:id="149"/>
      <w:r>
        <w:rPr>
          <w:rFonts w:ascii="Arial" w:hAnsi="Arial" w:cs="Arial"/>
          <w:color w:val="000000"/>
        </w:rPr>
        <w:t xml:space="preserve">element </w:t>
      </w:r>
      <w:r>
        <w:rPr>
          <w:rFonts w:ascii="Arial" w:hAnsi="Arial" w:cs="Arial"/>
          <w:b/>
          <w:bCs/>
          <w:color w:val="000000"/>
        </w:rPr>
        <w:t>GenericBeacon/objectNameInNationalLanguage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531745" cy="575945"/>
                  <wp:effectExtent l="19050" t="0" r="190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5"/>
                          <a:srcRect/>
                          <a:stretch>
                            <a:fillRect/>
                          </a:stretch>
                        </pic:blipFill>
                        <pic:spPr bwMode="auto">
                          <a:xfrm>
                            <a:off x="0" y="0"/>
                            <a:ext cx="25317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87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Name of object in national language characters.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50" w:name="LinkB7"/>
      <w:bookmarkEnd w:id="150"/>
      <w:r>
        <w:rPr>
          <w:rFonts w:ascii="Arial" w:hAnsi="Arial" w:cs="Arial"/>
          <w:color w:val="000000"/>
        </w:rPr>
        <w:t xml:space="preserve">element </w:t>
      </w:r>
      <w:r>
        <w:rPr>
          <w:rFonts w:ascii="Arial" w:hAnsi="Arial" w:cs="Arial"/>
          <w:b/>
          <w:bCs/>
          <w:color w:val="000000"/>
        </w:rPr>
        <w:t>GenericBeacon/objectName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95145" cy="575945"/>
                  <wp:effectExtent l="1905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0"/>
                          <a:srcRect/>
                          <a:stretch>
                            <a:fillRect/>
                          </a:stretch>
                        </pic:blipFill>
                        <pic:spPr bwMode="auto">
                          <a:xfrm>
                            <a:off x="0" y="0"/>
                            <a:ext cx="17951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4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individual name of an object.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51" w:name="LinkB8"/>
      <w:bookmarkEnd w:id="151"/>
      <w:r>
        <w:rPr>
          <w:rFonts w:ascii="Arial" w:hAnsi="Arial" w:cs="Arial"/>
          <w:color w:val="000000"/>
        </w:rPr>
        <w:lastRenderedPageBreak/>
        <w:t xml:space="preserve">element </w:t>
      </w:r>
      <w:r>
        <w:rPr>
          <w:rFonts w:ascii="Arial" w:hAnsi="Arial" w:cs="Arial"/>
          <w:b/>
          <w:bCs/>
          <w:color w:val="000000"/>
        </w:rPr>
        <w:t>GenericBeacon/status</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871855" cy="575945"/>
                  <wp:effectExtent l="19050" t="0" r="444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6"/>
                          <a:srcRect/>
                          <a:stretch>
                            <a:fillRect/>
                          </a:stretch>
                        </pic:blipFill>
                        <pic:spPr bwMode="auto">
                          <a:xfrm>
                            <a:off x="0" y="0"/>
                            <a:ext cx="8718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7E" w:history="1">
              <w:r w:rsidR="00D9208C" w:rsidRPr="00405867">
                <w:rPr>
                  <w:rFonts w:ascii="Arial" w:hAnsi="Arial" w:cs="Arial"/>
                  <w:b/>
                  <w:bCs/>
                  <w:color w:val="0000FF"/>
                  <w:u w:val="single"/>
                </w:rPr>
                <w:t>status</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751"/>
              <w:gridCol w:w="441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permanent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occasional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recommended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 in use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periodic/intermittent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reserved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temporary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private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mandatory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extinguished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illuminated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historic</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public</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synchronized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watched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un-watched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existence doubtful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IALA_confirmed</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made certain as to truth, accuracy, validity, availability, etc. - www.dictionary.com</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IALA_candidate</w:t>
                  </w:r>
                </w:p>
              </w:tc>
              <w:tc>
                <w:tcPr>
                  <w:tcW w:w="0" w:type="auto"/>
                </w:tcPr>
                <w:tbl>
                  <w:tblPr>
                    <w:tblW w:w="0" w:type="auto"/>
                    <w:tblLook w:val="0000" w:firstRow="0" w:lastRow="0" w:firstColumn="0" w:lastColumn="0" w:noHBand="0" w:noVBand="0"/>
                  </w:tblPr>
                  <w:tblGrid>
                    <w:gridCol w:w="279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selected for an action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IALA_under modification</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that is in the process of being modified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IALA_candidate for modification</w:t>
                  </w:r>
                </w:p>
              </w:tc>
              <w:tc>
                <w:tcPr>
                  <w:tcW w:w="0" w:type="auto"/>
                </w:tcPr>
                <w:tbl>
                  <w:tblPr>
                    <w:tblW w:w="0" w:type="auto"/>
                    <w:tblLook w:val="0000" w:firstRow="0" w:lastRow="0" w:firstColumn="0" w:lastColumn="0" w:noHBand="0" w:noVBand="0"/>
                  </w:tblPr>
                  <w:tblGrid>
                    <w:gridCol w:w="307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selected for modification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IALA_under removal/deletion</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in the process of being removed or deleted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IALA_removed/deleted</w:t>
                  </w:r>
                </w:p>
              </w:tc>
              <w:tc>
                <w:tcPr>
                  <w:tcW w:w="0" w:type="auto"/>
                </w:tcPr>
                <w:tbl>
                  <w:tblPr>
                    <w:tblW w:w="0" w:type="auto"/>
                    <w:tblLook w:val="0000" w:firstRow="0" w:lastRow="0" w:firstColumn="0" w:lastColumn="0" w:noHBand="0" w:noVBand="0"/>
                  </w:tblPr>
                  <w:tblGrid>
                    <w:gridCol w:w="39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that has been removed or deleted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52" w:name="LinkB9"/>
      <w:bookmarkEnd w:id="152"/>
      <w:r>
        <w:rPr>
          <w:rFonts w:ascii="Arial" w:hAnsi="Arial" w:cs="Arial"/>
          <w:color w:val="000000"/>
        </w:rPr>
        <w:lastRenderedPageBreak/>
        <w:t xml:space="preserve">element </w:t>
      </w:r>
      <w:r>
        <w:rPr>
          <w:rFonts w:ascii="Arial" w:hAnsi="Arial" w:cs="Arial"/>
          <w:b/>
          <w:bCs/>
          <w:color w:val="000000"/>
        </w:rPr>
        <w:t>GenericBeacon/geometry</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3716655" cy="812800"/>
                  <wp:effectExtent l="1905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7"/>
                          <a:srcRect/>
                          <a:stretch>
                            <a:fillRect/>
                          </a:stretch>
                        </pic:blipFill>
                        <pic:spPr bwMode="auto">
                          <a:xfrm>
                            <a:off x="0" y="0"/>
                            <a:ext cx="3716655" cy="8128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PointPropertyType</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pointProperty</w:t>
            </w: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53" w:name="Link44"/>
      <w:bookmarkEnd w:id="153"/>
      <w:r>
        <w:rPr>
          <w:rFonts w:ascii="Arial" w:hAnsi="Arial" w:cs="Arial"/>
          <w:color w:val="000000"/>
        </w:rPr>
        <w:lastRenderedPageBreak/>
        <w:t xml:space="preserve">complexType </w:t>
      </w:r>
      <w:r>
        <w:rPr>
          <w:rFonts w:ascii="Arial" w:hAnsi="Arial" w:cs="Arial"/>
          <w:b/>
          <w:bCs/>
          <w:color w:val="000000"/>
        </w:rPr>
        <w:t>GenericBuoy</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192655" cy="6383655"/>
                  <wp:effectExtent l="1905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8"/>
                          <a:srcRect/>
                          <a:stretch>
                            <a:fillRect/>
                          </a:stretch>
                        </pic:blipFill>
                        <pic:spPr bwMode="auto">
                          <a:xfrm>
                            <a:off x="0" y="0"/>
                            <a:ext cx="2192655" cy="63836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8D" w:history="1">
              <w:r w:rsidRPr="00405867">
                <w:rPr>
                  <w:rFonts w:ascii="Arial" w:hAnsi="Arial" w:cs="Arial"/>
                  <w:b/>
                  <w:bCs/>
                  <w:color w:val="0000FF"/>
                  <w:u w:val="single"/>
                </w:rPr>
                <w:t>StructureObject</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BD" w:history="1">
              <w:r w:rsidRPr="00405867">
                <w:rPr>
                  <w:rFonts w:ascii="Arial" w:hAnsi="Arial" w:cs="Arial"/>
                  <w:b/>
                  <w:bCs/>
                  <w:color w:val="0000FF"/>
                  <w:u w:val="single"/>
                </w:rPr>
                <w:t>buoyShape</w:t>
              </w:r>
            </w:hyperlink>
            <w:r w:rsidRPr="00405867">
              <w:rPr>
                <w:rFonts w:ascii="Arial" w:hAnsi="Arial" w:cs="Arial"/>
                <w:b/>
                <w:bCs/>
                <w:color w:val="000000"/>
              </w:rPr>
              <w:t xml:space="preserve"> </w:t>
            </w:r>
            <w:hyperlink w:anchor="LinkBE"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BF"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C0" w:history="1">
              <w:r w:rsidRPr="00405867">
                <w:rPr>
                  <w:rFonts w:ascii="Arial" w:hAnsi="Arial" w:cs="Arial"/>
                  <w:b/>
                  <w:bCs/>
                  <w:color w:val="0000FF"/>
                  <w:u w:val="single"/>
                </w:rPr>
                <w:t>radarConspicious</w:t>
              </w:r>
            </w:hyperlink>
            <w:r w:rsidRPr="00405867">
              <w:rPr>
                <w:rFonts w:ascii="Arial" w:hAnsi="Arial" w:cs="Arial"/>
                <w:b/>
                <w:bCs/>
                <w:color w:val="000000"/>
              </w:rPr>
              <w:t xml:space="preserve"> </w:t>
            </w:r>
            <w:hyperlink w:anchor="LinkC1" w:history="1">
              <w:r w:rsidRPr="00405867">
                <w:rPr>
                  <w:rFonts w:ascii="Arial" w:hAnsi="Arial" w:cs="Arial"/>
                  <w:b/>
                  <w:bCs/>
                  <w:color w:val="0000FF"/>
                  <w:u w:val="single"/>
                </w:rPr>
                <w:t>marksNavigationalSystemOf</w:t>
              </w:r>
            </w:hyperlink>
            <w:r w:rsidRPr="00405867">
              <w:rPr>
                <w:rFonts w:ascii="Arial" w:hAnsi="Arial" w:cs="Arial"/>
                <w:b/>
                <w:bCs/>
                <w:color w:val="000000"/>
              </w:rPr>
              <w:t xml:space="preserve"> </w:t>
            </w:r>
            <w:hyperlink w:anchor="LinkC2" w:history="1">
              <w:r w:rsidRPr="00405867">
                <w:rPr>
                  <w:rFonts w:ascii="Arial" w:hAnsi="Arial" w:cs="Arial"/>
                  <w:b/>
                  <w:bCs/>
                  <w:color w:val="0000FF"/>
                  <w:u w:val="single"/>
                </w:rPr>
                <w:t>natureOfconstuction</w:t>
              </w:r>
            </w:hyperlink>
            <w:r w:rsidRPr="00405867">
              <w:rPr>
                <w:rFonts w:ascii="Arial" w:hAnsi="Arial" w:cs="Arial"/>
                <w:b/>
                <w:bCs/>
                <w:color w:val="000000"/>
              </w:rPr>
              <w:t xml:space="preserve"> </w:t>
            </w:r>
            <w:hyperlink w:anchor="LinkC3"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C4"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C5"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C6"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C7"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C8" w:history="1">
              <w:r w:rsidRPr="00405867">
                <w:rPr>
                  <w:rFonts w:ascii="Arial" w:hAnsi="Arial" w:cs="Arial"/>
                  <w:b/>
                  <w:bCs/>
                  <w:color w:val="0000FF"/>
                  <w:u w:val="single"/>
                </w:rPr>
                <w:t>IALA_typeOfBuoy</w:t>
              </w:r>
            </w:hyperlink>
            <w:r w:rsidRPr="00405867">
              <w:rPr>
                <w:rFonts w:ascii="Arial" w:hAnsi="Arial" w:cs="Arial"/>
                <w:b/>
                <w:bCs/>
                <w:color w:val="000000"/>
              </w:rPr>
              <w:t xml:space="preserve"> </w:t>
            </w:r>
            <w:hyperlink w:anchor="LinkC9" w:history="1">
              <w:r w:rsidRPr="00405867">
                <w:rPr>
                  <w:rFonts w:ascii="Arial" w:hAnsi="Arial" w:cs="Arial"/>
                  <w:b/>
                  <w:bCs/>
                  <w:color w:val="0000FF"/>
                  <w:u w:val="single"/>
                </w:rPr>
                <w:t>geometry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635"/>
              <w:gridCol w:w="6733"/>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40" w:history="1">
                    <w:r w:rsidR="00D9208C" w:rsidRPr="00405867">
                      <w:rPr>
                        <w:rFonts w:ascii="Arial" w:hAnsi="Arial" w:cs="Arial"/>
                        <w:b/>
                        <w:bCs/>
                        <w:color w:val="0000FF"/>
                        <w:u w:val="single"/>
                      </w:rPr>
                      <w:t>GenericBuoy</w:t>
                    </w:r>
                  </w:hyperlink>
                </w:p>
              </w:tc>
            </w:tr>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complexTypes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A" w:history="1">
                    <w:r w:rsidR="00D9208C" w:rsidRPr="00405867">
                      <w:rPr>
                        <w:rFonts w:ascii="Arial" w:hAnsi="Arial" w:cs="Arial"/>
                        <w:b/>
                        <w:bCs/>
                        <w:color w:val="0000FF"/>
                        <w:u w:val="single"/>
                      </w:rPr>
                      <w:t>BuoyCardinal</w:t>
                    </w:r>
                  </w:hyperlink>
                  <w:r w:rsidR="00D9208C" w:rsidRPr="00405867">
                    <w:rPr>
                      <w:rFonts w:ascii="Arial" w:hAnsi="Arial" w:cs="Arial"/>
                      <w:b/>
                      <w:bCs/>
                      <w:color w:val="000000"/>
                    </w:rPr>
                    <w:t xml:space="preserve"> </w:t>
                  </w:r>
                  <w:hyperlink w:anchor="Link1D" w:history="1">
                    <w:r w:rsidR="00D9208C" w:rsidRPr="00405867">
                      <w:rPr>
                        <w:rFonts w:ascii="Arial" w:hAnsi="Arial" w:cs="Arial"/>
                        <w:b/>
                        <w:bCs/>
                        <w:color w:val="0000FF"/>
                        <w:u w:val="single"/>
                      </w:rPr>
                      <w:t>BuoyInstallation</w:t>
                    </w:r>
                  </w:hyperlink>
                  <w:r w:rsidR="00D9208C" w:rsidRPr="00405867">
                    <w:rPr>
                      <w:rFonts w:ascii="Arial" w:hAnsi="Arial" w:cs="Arial"/>
                      <w:b/>
                      <w:bCs/>
                      <w:color w:val="000000"/>
                    </w:rPr>
                    <w:t xml:space="preserve"> </w:t>
                  </w:r>
                  <w:hyperlink w:anchor="Link20" w:history="1">
                    <w:r w:rsidR="00D9208C" w:rsidRPr="00405867">
                      <w:rPr>
                        <w:rFonts w:ascii="Arial" w:hAnsi="Arial" w:cs="Arial"/>
                        <w:b/>
                        <w:bCs/>
                        <w:color w:val="0000FF"/>
                        <w:u w:val="single"/>
                      </w:rPr>
                      <w:t>BuoyIsolatedDanger</w:t>
                    </w:r>
                  </w:hyperlink>
                  <w:r w:rsidR="00D9208C" w:rsidRPr="00405867">
                    <w:rPr>
                      <w:rFonts w:ascii="Arial" w:hAnsi="Arial" w:cs="Arial"/>
                      <w:b/>
                      <w:bCs/>
                      <w:color w:val="000000"/>
                    </w:rPr>
                    <w:t xml:space="preserve"> </w:t>
                  </w:r>
                  <w:hyperlink w:anchor="Link23" w:history="1">
                    <w:r w:rsidR="00D9208C" w:rsidRPr="00405867">
                      <w:rPr>
                        <w:rFonts w:ascii="Arial" w:hAnsi="Arial" w:cs="Arial"/>
                        <w:b/>
                        <w:bCs/>
                        <w:color w:val="0000FF"/>
                        <w:u w:val="single"/>
                      </w:rPr>
                      <w:t>BuoyLateral</w:t>
                    </w:r>
                  </w:hyperlink>
                  <w:r w:rsidR="00D9208C" w:rsidRPr="00405867">
                    <w:rPr>
                      <w:rFonts w:ascii="Arial" w:hAnsi="Arial" w:cs="Arial"/>
                      <w:b/>
                      <w:bCs/>
                      <w:color w:val="000000"/>
                    </w:rPr>
                    <w:t xml:space="preserve"> </w:t>
                  </w:r>
                  <w:hyperlink w:anchor="Link26" w:history="1">
                    <w:r w:rsidR="00D9208C" w:rsidRPr="00405867">
                      <w:rPr>
                        <w:rFonts w:ascii="Arial" w:hAnsi="Arial" w:cs="Arial"/>
                        <w:b/>
                        <w:bCs/>
                        <w:color w:val="0000FF"/>
                        <w:u w:val="single"/>
                      </w:rPr>
                      <w:t>BuoySafeWater</w:t>
                    </w:r>
                  </w:hyperlink>
                  <w:r w:rsidR="00D9208C" w:rsidRPr="00405867">
                    <w:rPr>
                      <w:rFonts w:ascii="Arial" w:hAnsi="Arial" w:cs="Arial"/>
                      <w:b/>
                      <w:bCs/>
                      <w:color w:val="000000"/>
                    </w:rPr>
                    <w:t xml:space="preserve"> </w:t>
                  </w:r>
                  <w:hyperlink w:anchor="Link29" w:history="1">
                    <w:r w:rsidR="00D9208C" w:rsidRPr="00405867">
                      <w:rPr>
                        <w:rFonts w:ascii="Arial" w:hAnsi="Arial" w:cs="Arial"/>
                        <w:b/>
                        <w:bCs/>
                        <w:color w:val="0000FF"/>
                        <w:u w:val="single"/>
                      </w:rPr>
                      <w:t>BuoySpecialPurposeGeneral</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floating object moored to the bottom in a particular (charted) place, as an aid to navigation or for other specific purposes.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54" w:name="LinkBD"/>
      <w:bookmarkEnd w:id="154"/>
      <w:r>
        <w:rPr>
          <w:rFonts w:ascii="Arial" w:hAnsi="Arial" w:cs="Arial"/>
          <w:color w:val="000000"/>
        </w:rPr>
        <w:t xml:space="preserve">element </w:t>
      </w:r>
      <w:r>
        <w:rPr>
          <w:rFonts w:ascii="Arial" w:hAnsi="Arial" w:cs="Arial"/>
          <w:b/>
          <w:bCs/>
          <w:color w:val="000000"/>
        </w:rPr>
        <w:t>GenericBuoy/buoyShape</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100455" cy="423545"/>
                  <wp:effectExtent l="19050" t="0" r="444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9"/>
                          <a:srcRect/>
                          <a:stretch>
                            <a:fillRect/>
                          </a:stretch>
                        </pic:blipFill>
                        <pic:spPr bwMode="auto">
                          <a:xfrm>
                            <a:off x="0" y="0"/>
                            <a:ext cx="110045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9" w:history="1">
              <w:r w:rsidR="00D9208C" w:rsidRPr="00405867">
                <w:rPr>
                  <w:rFonts w:ascii="Arial" w:hAnsi="Arial" w:cs="Arial"/>
                  <w:b/>
                  <w:bCs/>
                  <w:color w:val="0000FF"/>
                  <w:u w:val="single"/>
                </w:rPr>
                <w:t>buoyShape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510"/>
              <w:gridCol w:w="565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conical (nun, ogival)</w:t>
                  </w:r>
                </w:p>
              </w:tc>
              <w:tc>
                <w:tcPr>
                  <w:tcW w:w="0" w:type="auto"/>
                </w:tcPr>
                <w:tbl>
                  <w:tblPr>
                    <w:tblW w:w="0" w:type="auto"/>
                    <w:tblLook w:val="0000" w:firstRow="0" w:lastRow="0" w:firstColumn="0" w:lastColumn="0" w:noHBand="0" w:noVBand="0"/>
                  </w:tblPr>
                  <w:tblGrid>
                    <w:gridCol w:w="543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upper part of the body above the water-line, or the greater part of the superstructure, has approximately the shape or the appearance of a pointed cone with the point upwards.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can (cylindrical)</w:t>
                  </w:r>
                </w:p>
              </w:tc>
              <w:tc>
                <w:tcPr>
                  <w:tcW w:w="0" w:type="auto"/>
                </w:tcPr>
                <w:tbl>
                  <w:tblPr>
                    <w:tblW w:w="0" w:type="auto"/>
                    <w:tblLook w:val="0000" w:firstRow="0" w:lastRow="0" w:firstColumn="0" w:lastColumn="0" w:noHBand="0" w:noVBand="0"/>
                  </w:tblPr>
                  <w:tblGrid>
                    <w:gridCol w:w="543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upper part of the body above the water-line, or the greater part of the superstructure, has the shape of a cylinder, or a truncated cone that approximates to a cylinder, with a flat end uppermost.</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spherical</w:t>
                  </w:r>
                </w:p>
              </w:tc>
              <w:tc>
                <w:tcPr>
                  <w:tcW w:w="0" w:type="auto"/>
                </w:tcPr>
                <w:tbl>
                  <w:tblPr>
                    <w:tblW w:w="0" w:type="auto"/>
                    <w:tblLook w:val="0000" w:firstRow="0" w:lastRow="0" w:firstColumn="0" w:lastColumn="0" w:noHBand="0" w:noVBand="0"/>
                  </w:tblPr>
                  <w:tblGrid>
                    <w:gridCol w:w="543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upper part of the body above the water-line, or the greater part of the superstructure, has the shape of a part of a sphere.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pillar</w:t>
                  </w:r>
                </w:p>
              </w:tc>
              <w:tc>
                <w:tcPr>
                  <w:tcW w:w="0" w:type="auto"/>
                </w:tcPr>
                <w:tbl>
                  <w:tblPr>
                    <w:tblW w:w="0" w:type="auto"/>
                    <w:tblLook w:val="0000" w:firstRow="0" w:lastRow="0" w:firstColumn="0" w:lastColumn="0" w:noHBand="0" w:noVBand="0"/>
                  </w:tblPr>
                  <w:tblGrid>
                    <w:gridCol w:w="543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upper part of the body above the water-line, or the greater part of the superstructure is a narrow vertical structure, pillar or lattice tower.</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spar (spindle)</w:t>
                  </w:r>
                </w:p>
              </w:tc>
              <w:tc>
                <w:tcPr>
                  <w:tcW w:w="0" w:type="auto"/>
                </w:tcPr>
                <w:tbl>
                  <w:tblPr>
                    <w:tblW w:w="0" w:type="auto"/>
                    <w:tblLook w:val="0000" w:firstRow="0" w:lastRow="0" w:firstColumn="0" w:lastColumn="0" w:noHBand="0" w:noVBand="0"/>
                  </w:tblPr>
                  <w:tblGrid>
                    <w:gridCol w:w="543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upper part of the body above the water-line, or the greater part of the superstructure, has the form of a pole, or of a very long cylinder, floating upright.</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barrel (tun)</w:t>
                  </w:r>
                </w:p>
              </w:tc>
              <w:tc>
                <w:tcPr>
                  <w:tcW w:w="0" w:type="auto"/>
                </w:tcPr>
                <w:tbl>
                  <w:tblPr>
                    <w:tblW w:w="0" w:type="auto"/>
                    <w:tblLook w:val="0000" w:firstRow="0" w:lastRow="0" w:firstColumn="0" w:lastColumn="0" w:noHBand="0" w:noVBand="0"/>
                  </w:tblPr>
                  <w:tblGrid>
                    <w:gridCol w:w="543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upper part of the body above the water-line, or the greater part of the superstructure, has the form of a barrel or cylinder floating horizontally.</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super-buoy</w:t>
                  </w:r>
                </w:p>
              </w:tc>
              <w:tc>
                <w:tcPr>
                  <w:tcW w:w="0" w:type="auto"/>
                </w:tcPr>
                <w:tbl>
                  <w:tblPr>
                    <w:tblW w:w="0" w:type="auto"/>
                    <w:tblLook w:val="0000" w:firstRow="0" w:lastRow="0" w:firstColumn="0" w:lastColumn="0" w:noHBand="0" w:noVBand="0"/>
                  </w:tblPr>
                  <w:tblGrid>
                    <w:gridCol w:w="543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very large buoy, generally more than 5m in diameter.</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ice buoy</w:t>
                  </w:r>
                </w:p>
              </w:tc>
              <w:tc>
                <w:tcPr>
                  <w:tcW w:w="0" w:type="auto"/>
                </w:tcPr>
                <w:tbl>
                  <w:tblPr>
                    <w:tblW w:w="0" w:type="auto"/>
                    <w:tblLook w:val="0000" w:firstRow="0" w:lastRow="0" w:firstColumn="0" w:lastColumn="0" w:noHBand="0" w:noVBand="0"/>
                  </w:tblPr>
                  <w:tblGrid>
                    <w:gridCol w:w="543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specially constructed shuttle shaped buoy which is used in ice conditions.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55" w:name="LinkBE"/>
      <w:bookmarkEnd w:id="155"/>
      <w:r>
        <w:rPr>
          <w:rFonts w:ascii="Arial" w:hAnsi="Arial" w:cs="Arial"/>
          <w:color w:val="000000"/>
        </w:rPr>
        <w:t xml:space="preserve">element </w:t>
      </w:r>
      <w:r>
        <w:rPr>
          <w:rFonts w:ascii="Arial" w:hAnsi="Arial" w:cs="Arial"/>
          <w:b/>
          <w:bCs/>
          <w:color w:val="000000"/>
        </w:rPr>
        <w:t>GenericBuoy/colour</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880745" cy="575945"/>
                  <wp:effectExtent l="1905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5"/>
                          <a:srcRect/>
                          <a:stretch>
                            <a:fillRect/>
                          </a:stretch>
                        </pic:blipFill>
                        <pic:spPr bwMode="auto">
                          <a:xfrm>
                            <a:off x="0" y="0"/>
                            <a:ext cx="8807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6" w:history="1">
              <w:r w:rsidR="00D9208C" w:rsidRPr="00405867">
                <w:rPr>
                  <w:rFonts w:ascii="Arial" w:hAnsi="Arial" w:cs="Arial"/>
                  <w:b/>
                  <w:bCs/>
                  <w:color w:val="0000FF"/>
                  <w:u w:val="single"/>
                </w:rPr>
                <w:t>colour</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073"/>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white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black</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green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blue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yellow</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grey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brown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amber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violet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orange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magenta</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pink</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56" w:name="LinkBF"/>
      <w:bookmarkEnd w:id="156"/>
      <w:r>
        <w:rPr>
          <w:rFonts w:ascii="Arial" w:hAnsi="Arial" w:cs="Arial"/>
          <w:color w:val="000000"/>
        </w:rPr>
        <w:t xml:space="preserve">element </w:t>
      </w:r>
      <w:r>
        <w:rPr>
          <w:rFonts w:ascii="Arial" w:hAnsi="Arial" w:cs="Arial"/>
          <w:b/>
          <w:bCs/>
          <w:color w:val="000000"/>
        </w:rPr>
        <w:t>GenericBuoy/colourPattern</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227455" cy="575945"/>
                  <wp:effectExtent l="1905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5"/>
                          <a:srcRect/>
                          <a:stretch>
                            <a:fillRect/>
                          </a:stretch>
                        </pic:blipFill>
                        <pic:spPr bwMode="auto">
                          <a:xfrm>
                            <a:off x="0" y="0"/>
                            <a:ext cx="12274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9" w:history="1">
              <w:r w:rsidR="00D9208C" w:rsidRPr="00405867">
                <w:rPr>
                  <w:rFonts w:ascii="Arial" w:hAnsi="Arial" w:cs="Arial"/>
                  <w:b/>
                  <w:bCs/>
                  <w:color w:val="0000FF"/>
                  <w:u w:val="single"/>
                </w:rPr>
                <w:t>colourPattern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938"/>
              <w:gridCol w:w="522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horizontal stripes</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horizontally.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vertical stripes</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vertically.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diagonal stripes</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Straight bands or stripes of differing colours </w:t>
                        </w:r>
                        <w:r w:rsidRPr="00405867">
                          <w:rPr>
                            <w:rFonts w:ascii="Arial" w:hAnsi="Arial" w:cs="Arial"/>
                            <w:color w:val="000000"/>
                          </w:rPr>
                          <w:lastRenderedPageBreak/>
                          <w:t>oriented diagonally (i.e. not horizontally or vertically).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squared</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Often referred to as checker plate, where alternate colours are used to create squares similar to a chess or draught board. The pattern may be straight or diagonal. (S-57 Edition 3.1, Appendix A</w:t>
                        </w:r>
                        <w:r w:rsidRPr="00405867">
                          <w:rPr>
                            <w:rFonts w:ascii="Arial" w:hAnsi="Arial" w:cs="Arial"/>
                            <w:color w:val="000000"/>
                          </w:rPr>
                          <w:br/>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t>–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stripes (direction unknown)</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in an unknown direction.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border stripe</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band or stripe of colour which is displayed around the outer edge of the feature, which may also form a border to an inner pattern or plain colour. (S-57 Edition 3.1, Appendix A – Chapter 2,</w:t>
                        </w:r>
                        <w:r w:rsidRPr="00405867">
                          <w:rPr>
                            <w:rFonts w:ascii="Arial" w:hAnsi="Arial" w:cs="Arial"/>
                            <w:color w:val="000000"/>
                          </w:rPr>
                          <w:br/>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t>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IALA_single colour</w:t>
                  </w:r>
                </w:p>
              </w:tc>
              <w:tc>
                <w:tcPr>
                  <w:tcW w:w="0" w:type="auto"/>
                </w:tcPr>
                <w:tbl>
                  <w:tblPr>
                    <w:tblW w:w="0" w:type="auto"/>
                    <w:tblLook w:val="0000" w:firstRow="0" w:lastRow="0" w:firstColumn="0" w:lastColumn="0" w:noHBand="0" w:noVBand="0"/>
                  </w:tblPr>
                  <w:tblGrid>
                    <w:gridCol w:w="381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One solid colour of uniform coverage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IALA_rectangle</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four-sided shape that is made up of two pairs of parallel lines and that has four right angles, on a different coloured background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IALA_triangle</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shape that is made up of three lines and three angles, on a different coloured background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57" w:name="LinkC0"/>
      <w:bookmarkEnd w:id="157"/>
      <w:r>
        <w:rPr>
          <w:rFonts w:ascii="Arial" w:hAnsi="Arial" w:cs="Arial"/>
          <w:color w:val="000000"/>
        </w:rPr>
        <w:t xml:space="preserve">element </w:t>
      </w:r>
      <w:r>
        <w:rPr>
          <w:rFonts w:ascii="Arial" w:hAnsi="Arial" w:cs="Arial"/>
          <w:b/>
          <w:bCs/>
          <w:color w:val="000000"/>
        </w:rPr>
        <w:t>GenericBuoy/radarConspicious</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456055" cy="423545"/>
                  <wp:effectExtent l="1905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0"/>
                          <a:srcRect/>
                          <a:stretch>
                            <a:fillRect/>
                          </a:stretch>
                        </pic:blipFill>
                        <pic:spPr bwMode="auto">
                          <a:xfrm>
                            <a:off x="0" y="0"/>
                            <a:ext cx="145605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78" w:history="1">
              <w:r w:rsidR="00D9208C" w:rsidRPr="00405867">
                <w:rPr>
                  <w:rFonts w:ascii="Arial" w:hAnsi="Arial" w:cs="Arial"/>
                  <w:b/>
                  <w:bCs/>
                  <w:color w:val="0000FF"/>
                  <w:u w:val="single"/>
                </w:rPr>
                <w:t>radarConspicuous</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4007"/>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radar conspicuous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 radar conspicuous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radar conspicuous (has radar reflector)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58" w:name="LinkC1"/>
      <w:bookmarkEnd w:id="158"/>
      <w:r>
        <w:rPr>
          <w:rFonts w:ascii="Arial" w:hAnsi="Arial" w:cs="Arial"/>
          <w:color w:val="000000"/>
        </w:rPr>
        <w:lastRenderedPageBreak/>
        <w:t xml:space="preserve">element </w:t>
      </w:r>
      <w:r>
        <w:rPr>
          <w:rFonts w:ascii="Arial" w:hAnsi="Arial" w:cs="Arial"/>
          <w:b/>
          <w:bCs/>
          <w:color w:val="000000"/>
        </w:rPr>
        <w:t>GenericBuoy/marksNavigationalSystemOf</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18945" cy="423545"/>
                  <wp:effectExtent l="1905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1"/>
                          <a:srcRect/>
                          <a:stretch>
                            <a:fillRect/>
                          </a:stretch>
                        </pic:blipFill>
                        <pic:spPr bwMode="auto">
                          <a:xfrm>
                            <a:off x="0" y="0"/>
                            <a:ext cx="171894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0" w:history="1">
              <w:r w:rsidR="00D9208C" w:rsidRPr="00405867">
                <w:rPr>
                  <w:rFonts w:ascii="Arial" w:hAnsi="Arial" w:cs="Arial"/>
                  <w:b/>
                  <w:bCs/>
                  <w:color w:val="0000FF"/>
                  <w:u w:val="single"/>
                </w:rPr>
                <w:t>marksNavigationalSystemOf</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476"/>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 A</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 B</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 system</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other system</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59" w:name="LinkC2"/>
      <w:bookmarkEnd w:id="159"/>
      <w:r>
        <w:rPr>
          <w:rFonts w:ascii="Arial" w:hAnsi="Arial" w:cs="Arial"/>
          <w:color w:val="000000"/>
        </w:rPr>
        <w:t xml:space="preserve">element </w:t>
      </w:r>
      <w:r>
        <w:rPr>
          <w:rFonts w:ascii="Arial" w:hAnsi="Arial" w:cs="Arial"/>
          <w:b/>
          <w:bCs/>
          <w:color w:val="000000"/>
        </w:rPr>
        <w:t>GenericBuoy/natureOfconstuction</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633855" cy="575945"/>
                  <wp:effectExtent l="19050" t="0" r="444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2"/>
                          <a:srcRect/>
                          <a:stretch>
                            <a:fillRect/>
                          </a:stretch>
                        </pic:blipFill>
                        <pic:spPr bwMode="auto">
                          <a:xfrm>
                            <a:off x="0" y="0"/>
                            <a:ext cx="16338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6" w:history="1">
              <w:r w:rsidR="00D9208C" w:rsidRPr="00405867">
                <w:rPr>
                  <w:rFonts w:ascii="Arial" w:hAnsi="Arial" w:cs="Arial"/>
                  <w:b/>
                  <w:bCs/>
                  <w:color w:val="0000FF"/>
                  <w:u w:val="single"/>
                </w:rPr>
                <w:t>natureOfConstruction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3139"/>
              <w:gridCol w:w="312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masonry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concreted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loose boulders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hard surfaced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unsurfaced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wooden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metal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glass reinforced plastic (GRP)</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painted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IALA_fiberglass</w:t>
                  </w:r>
                </w:p>
              </w:tc>
              <w:tc>
                <w:tcPr>
                  <w:tcW w:w="0" w:type="auto"/>
                </w:tcPr>
                <w:tbl>
                  <w:tblPr>
                    <w:tblW w:w="0" w:type="auto"/>
                    <w:tblLook w:val="0000" w:firstRow="0" w:lastRow="0" w:firstColumn="0" w:lastColumn="0" w:noHBand="0" w:noVBand="0"/>
                  </w:tblPr>
                  <w:tblGrid>
                    <w:gridCol w:w="290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Constructed from fiberglass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IALA_plastic</w:t>
                  </w:r>
                </w:p>
              </w:tc>
              <w:tc>
                <w:tcPr>
                  <w:tcW w:w="0" w:type="auto"/>
                </w:tcPr>
                <w:tbl>
                  <w:tblPr>
                    <w:tblW w:w="0" w:type="auto"/>
                    <w:tblLook w:val="0000" w:firstRow="0" w:lastRow="0" w:firstColumn="0" w:lastColumn="0" w:noHBand="0" w:noVBand="0"/>
                  </w:tblPr>
                  <w:tblGrid>
                    <w:gridCol w:w="258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Constructed from plastic</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60" w:name="LinkC3"/>
      <w:bookmarkEnd w:id="160"/>
      <w:r>
        <w:rPr>
          <w:rFonts w:ascii="Arial" w:hAnsi="Arial" w:cs="Arial"/>
          <w:color w:val="000000"/>
        </w:rPr>
        <w:t xml:space="preserve">element </w:t>
      </w:r>
      <w:r>
        <w:rPr>
          <w:rFonts w:ascii="Arial" w:hAnsi="Arial" w:cs="Arial"/>
          <w:b/>
          <w:bCs/>
          <w:color w:val="000000"/>
        </w:rPr>
        <w:t>GenericBuoy/objectNameInNationalLanguage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531745" cy="575945"/>
                  <wp:effectExtent l="19050" t="0" r="190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3"/>
                          <a:srcRect/>
                          <a:stretch>
                            <a:fillRect/>
                          </a:stretch>
                        </pic:blipFill>
                        <pic:spPr bwMode="auto">
                          <a:xfrm>
                            <a:off x="0" y="0"/>
                            <a:ext cx="25317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87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Name of object in national language characters.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61" w:name="LinkC4"/>
      <w:bookmarkEnd w:id="161"/>
      <w:r>
        <w:rPr>
          <w:rFonts w:ascii="Arial" w:hAnsi="Arial" w:cs="Arial"/>
          <w:color w:val="000000"/>
        </w:rPr>
        <w:lastRenderedPageBreak/>
        <w:t xml:space="preserve">element </w:t>
      </w:r>
      <w:r>
        <w:rPr>
          <w:rFonts w:ascii="Arial" w:hAnsi="Arial" w:cs="Arial"/>
          <w:b/>
          <w:bCs/>
          <w:color w:val="000000"/>
        </w:rPr>
        <w:t>GenericBuoy/objectName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95145" cy="575945"/>
                  <wp:effectExtent l="1905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0"/>
                          <a:srcRect/>
                          <a:stretch>
                            <a:fillRect/>
                          </a:stretch>
                        </pic:blipFill>
                        <pic:spPr bwMode="auto">
                          <a:xfrm>
                            <a:off x="0" y="0"/>
                            <a:ext cx="17951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4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individual name of an object.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62" w:name="LinkC5"/>
      <w:bookmarkEnd w:id="162"/>
      <w:r>
        <w:rPr>
          <w:rFonts w:ascii="Arial" w:hAnsi="Arial" w:cs="Arial"/>
          <w:color w:val="000000"/>
        </w:rPr>
        <w:t xml:space="preserve">element </w:t>
      </w:r>
      <w:r>
        <w:rPr>
          <w:rFonts w:ascii="Arial" w:hAnsi="Arial" w:cs="Arial"/>
          <w:b/>
          <w:bCs/>
          <w:color w:val="000000"/>
        </w:rPr>
        <w:t>GenericBuoy/status</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871855" cy="575945"/>
                  <wp:effectExtent l="19050" t="0" r="444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1"/>
                          <a:srcRect/>
                          <a:stretch>
                            <a:fillRect/>
                          </a:stretch>
                        </pic:blipFill>
                        <pic:spPr bwMode="auto">
                          <a:xfrm>
                            <a:off x="0" y="0"/>
                            <a:ext cx="8718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7E" w:history="1">
              <w:r w:rsidR="00D9208C" w:rsidRPr="00405867">
                <w:rPr>
                  <w:rFonts w:ascii="Arial" w:hAnsi="Arial" w:cs="Arial"/>
                  <w:b/>
                  <w:bCs/>
                  <w:color w:val="0000FF"/>
                  <w:u w:val="single"/>
                </w:rPr>
                <w:t>status</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751"/>
              <w:gridCol w:w="441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permanent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occasional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recommended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 in use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periodic/intermittent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reserved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temporary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private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mandatory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extinguished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illuminated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historic</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public</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synchronized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watched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un-watched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existence doubtful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IALA_confirmed</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made certain as to truth, accuracy, validity, availability, etc. - www.dictionary.com</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IALA_candidate</w:t>
                  </w:r>
                </w:p>
              </w:tc>
              <w:tc>
                <w:tcPr>
                  <w:tcW w:w="0" w:type="auto"/>
                </w:tcPr>
                <w:tbl>
                  <w:tblPr>
                    <w:tblW w:w="0" w:type="auto"/>
                    <w:tblLook w:val="0000" w:firstRow="0" w:lastRow="0" w:firstColumn="0" w:lastColumn="0" w:noHBand="0" w:noVBand="0"/>
                  </w:tblPr>
                  <w:tblGrid>
                    <w:gridCol w:w="279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selected for an action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IALA_under modification</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that is in the process of being modified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IALA_candidate for modification</w:t>
                  </w:r>
                </w:p>
              </w:tc>
              <w:tc>
                <w:tcPr>
                  <w:tcW w:w="0" w:type="auto"/>
                </w:tcPr>
                <w:tbl>
                  <w:tblPr>
                    <w:tblW w:w="0" w:type="auto"/>
                    <w:tblLook w:val="0000" w:firstRow="0" w:lastRow="0" w:firstColumn="0" w:lastColumn="0" w:noHBand="0" w:noVBand="0"/>
                  </w:tblPr>
                  <w:tblGrid>
                    <w:gridCol w:w="307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selected for modification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IALA_under </w:t>
                  </w:r>
                  <w:r w:rsidRPr="00405867">
                    <w:rPr>
                      <w:rFonts w:ascii="Arial" w:hAnsi="Arial" w:cs="Arial"/>
                      <w:color w:val="000000"/>
                    </w:rPr>
                    <w:lastRenderedPageBreak/>
                    <w:t>removal/deletion</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lastRenderedPageBreak/>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Item in the process of being removed or deleted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IALA_removed/deleted</w:t>
                  </w:r>
                </w:p>
              </w:tc>
              <w:tc>
                <w:tcPr>
                  <w:tcW w:w="0" w:type="auto"/>
                </w:tcPr>
                <w:tbl>
                  <w:tblPr>
                    <w:tblW w:w="0" w:type="auto"/>
                    <w:tblLook w:val="0000" w:firstRow="0" w:lastRow="0" w:firstColumn="0" w:lastColumn="0" w:noHBand="0" w:noVBand="0"/>
                  </w:tblPr>
                  <w:tblGrid>
                    <w:gridCol w:w="39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that has been removed or deleted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63" w:name="LinkC6"/>
      <w:bookmarkEnd w:id="163"/>
      <w:r>
        <w:rPr>
          <w:rFonts w:ascii="Arial" w:hAnsi="Arial" w:cs="Arial"/>
          <w:color w:val="000000"/>
        </w:rPr>
        <w:t xml:space="preserve">element </w:t>
      </w:r>
      <w:r>
        <w:rPr>
          <w:rFonts w:ascii="Arial" w:hAnsi="Arial" w:cs="Arial"/>
          <w:b/>
          <w:bCs/>
          <w:color w:val="000000"/>
        </w:rPr>
        <w:t>GenericBuoy/verticalAccuracy</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09745" cy="1100455"/>
                  <wp:effectExtent l="1905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4"/>
                          <a:srcRect/>
                          <a:stretch>
                            <a:fillRect/>
                          </a:stretch>
                        </pic:blipFill>
                        <pic:spPr bwMode="auto">
                          <a:xfrm>
                            <a:off x="0" y="0"/>
                            <a:ext cx="4309745" cy="11004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C" w:history="1">
              <w:r w:rsidR="00D9208C" w:rsidRPr="00405867">
                <w:rPr>
                  <w:rFonts w:ascii="Arial" w:hAnsi="Arial" w:cs="Arial"/>
                  <w:b/>
                  <w:bCs/>
                  <w:color w:val="0000FF"/>
                  <w:u w:val="single"/>
                </w:rPr>
                <w:t>NonNegativeDecimal.1</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88"/>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fractionDigits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1</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best estimate of the vertical accuracy of heights, vertical distances and vertical clearances, excluding sounding measurements. The one-dimensional error. The error is assumed to be positive and negative. The plus/minus character shall not be encoded.</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64" w:name="LinkC7"/>
      <w:bookmarkEnd w:id="164"/>
      <w:r>
        <w:rPr>
          <w:rFonts w:ascii="Arial" w:hAnsi="Arial" w:cs="Arial"/>
          <w:color w:val="000000"/>
        </w:rPr>
        <w:t xml:space="preserve">element </w:t>
      </w:r>
      <w:r>
        <w:rPr>
          <w:rFonts w:ascii="Arial" w:hAnsi="Arial" w:cs="Arial"/>
          <w:b/>
          <w:bCs/>
          <w:color w:val="000000"/>
        </w:rPr>
        <w:t>GenericBuoy/verticalLength</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947545" cy="711200"/>
                  <wp:effectExtent l="1905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5"/>
                          <a:srcRect/>
                          <a:stretch>
                            <a:fillRect/>
                          </a:stretch>
                        </pic:blipFill>
                        <pic:spPr bwMode="auto">
                          <a:xfrm>
                            <a:off x="0" y="0"/>
                            <a:ext cx="1947545" cy="711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9" w:history="1">
              <w:r w:rsidR="00D9208C" w:rsidRPr="00405867">
                <w:rPr>
                  <w:rFonts w:ascii="Arial" w:hAnsi="Arial" w:cs="Arial"/>
                  <w:b/>
                  <w:bCs/>
                  <w:color w:val="0000FF"/>
                  <w:u w:val="single"/>
                </w:rPr>
                <w:t>NonNegativeDecimal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5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total vertical length of an object.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65" w:name="LinkC8"/>
      <w:bookmarkEnd w:id="165"/>
      <w:r>
        <w:rPr>
          <w:rFonts w:ascii="Arial" w:hAnsi="Arial" w:cs="Arial"/>
          <w:color w:val="000000"/>
        </w:rPr>
        <w:t xml:space="preserve">element </w:t>
      </w:r>
      <w:r>
        <w:rPr>
          <w:rFonts w:ascii="Arial" w:hAnsi="Arial" w:cs="Arial"/>
          <w:b/>
          <w:bCs/>
          <w:color w:val="000000"/>
        </w:rPr>
        <w:t>GenericBuoy/IALA_typeOfBuoy</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199255" cy="1092200"/>
                  <wp:effectExtent l="1905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6"/>
                          <a:srcRect/>
                          <a:stretch>
                            <a:fillRect/>
                          </a:stretch>
                        </pic:blipFill>
                        <pic:spPr bwMode="auto">
                          <a:xfrm>
                            <a:off x="0" y="0"/>
                            <a:ext cx="4199255" cy="1092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Types of light buoy e.g. LANBY-100, LS-35, LL-30, LL-28, LL-26, LL-26(M), LL-24, LS-24, LSP-24, LT-10</w:t>
                  </w:r>
                  <w:r w:rsidRPr="00405867">
                    <w:rPr>
                      <w:rFonts w:ascii="Arial" w:hAnsi="Arial" w:cs="Arial"/>
                      <w:color w:val="000000"/>
                    </w:rPr>
                    <w:br/>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t>Types of buoy e.g. U-17C(P), U-17S(P), U-17C(S), U-17S(S), UR-17C(P), UR-17S(P), UR-17C(S), UR-17S(S)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66" w:name="LinkC9"/>
      <w:bookmarkEnd w:id="166"/>
      <w:r>
        <w:rPr>
          <w:rFonts w:ascii="Arial" w:hAnsi="Arial" w:cs="Arial"/>
          <w:color w:val="000000"/>
        </w:rPr>
        <w:t xml:space="preserve">element </w:t>
      </w:r>
      <w:r>
        <w:rPr>
          <w:rFonts w:ascii="Arial" w:hAnsi="Arial" w:cs="Arial"/>
          <w:b/>
          <w:bCs/>
          <w:color w:val="000000"/>
        </w:rPr>
        <w:t>GenericBuoy/geometry</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3716655" cy="812800"/>
                  <wp:effectExtent l="1905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7"/>
                          <a:srcRect/>
                          <a:stretch>
                            <a:fillRect/>
                          </a:stretch>
                        </pic:blipFill>
                        <pic:spPr bwMode="auto">
                          <a:xfrm>
                            <a:off x="0" y="0"/>
                            <a:ext cx="3716655" cy="8128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PointPropertyType</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pointProperty</w:t>
            </w: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67" w:name="Link47"/>
      <w:bookmarkEnd w:id="167"/>
      <w:r>
        <w:rPr>
          <w:rFonts w:ascii="Arial" w:hAnsi="Arial" w:cs="Arial"/>
          <w:color w:val="000000"/>
        </w:rPr>
        <w:lastRenderedPageBreak/>
        <w:t xml:space="preserve">complexType </w:t>
      </w:r>
      <w:r>
        <w:rPr>
          <w:rFonts w:ascii="Arial" w:hAnsi="Arial" w:cs="Arial"/>
          <w:b/>
          <w:bCs/>
          <w:color w:val="000000"/>
        </w:rPr>
        <w:t>IALA_EnvironmentObservationEquipment</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133600" cy="6290945"/>
                  <wp:effectExtent l="1905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8"/>
                          <a:srcRect/>
                          <a:stretch>
                            <a:fillRect/>
                          </a:stretch>
                        </pic:blipFill>
                        <pic:spPr bwMode="auto">
                          <a:xfrm>
                            <a:off x="0" y="0"/>
                            <a:ext cx="2133600" cy="6290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38" w:history="1">
              <w:r w:rsidRPr="00405867">
                <w:rPr>
                  <w:rFonts w:ascii="Arial" w:hAnsi="Arial" w:cs="Arial"/>
                  <w:b/>
                  <w:bCs/>
                  <w:color w:val="0000FF"/>
                  <w:u w:val="single"/>
                </w:rPr>
                <w:t>Equipment</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D5" w:history="1">
              <w:r w:rsidRPr="00405867">
                <w:rPr>
                  <w:rFonts w:ascii="Arial" w:hAnsi="Arial" w:cs="Arial"/>
                  <w:b/>
                  <w:bCs/>
                  <w:color w:val="0000FF"/>
                  <w:u w:val="single"/>
                </w:rPr>
                <w:t>IALA_remoteMonitoringSystem</w:t>
              </w:r>
            </w:hyperlink>
            <w:r w:rsidRPr="00405867">
              <w:rPr>
                <w:rFonts w:ascii="Arial" w:hAnsi="Arial" w:cs="Arial"/>
                <w:b/>
                <w:bCs/>
                <w:color w:val="000000"/>
              </w:rPr>
              <w:t xml:space="preserve"> </w:t>
            </w:r>
            <w:hyperlink w:anchor="LinkD6" w:history="1">
              <w:r w:rsidRPr="00405867">
                <w:rPr>
                  <w:rFonts w:ascii="Arial" w:hAnsi="Arial" w:cs="Arial"/>
                  <w:b/>
                  <w:bCs/>
                  <w:color w:val="0000FF"/>
                  <w:u w:val="single"/>
                </w:rPr>
                <w:t>IALA_remotelyMonitored</w:t>
              </w:r>
            </w:hyperlink>
            <w:r w:rsidRPr="00405867">
              <w:rPr>
                <w:rFonts w:ascii="Arial" w:hAnsi="Arial" w:cs="Arial"/>
                <w:b/>
                <w:bCs/>
                <w:color w:val="000000"/>
              </w:rPr>
              <w:t xml:space="preserve"> </w:t>
            </w:r>
            <w:hyperlink w:anchor="LinkD7" w:history="1">
              <w:r w:rsidRPr="00405867">
                <w:rPr>
                  <w:rFonts w:ascii="Arial" w:hAnsi="Arial" w:cs="Arial"/>
                  <w:b/>
                  <w:bCs/>
                  <w:color w:val="0000FF"/>
                  <w:u w:val="single"/>
                </w:rPr>
                <w:t>parent</w:t>
              </w:r>
            </w:hyperlink>
            <w:r w:rsidRPr="00405867">
              <w:rPr>
                <w:rFonts w:ascii="Arial" w:hAnsi="Arial" w:cs="Arial"/>
                <w:b/>
                <w:bCs/>
                <w:color w:val="000000"/>
              </w:rPr>
              <w:t xml:space="preserve"> </w:t>
            </w:r>
            <w:hyperlink w:anchor="LinkD8" w:history="1">
              <w:r w:rsidRPr="00405867">
                <w:rPr>
                  <w:rFonts w:ascii="Arial" w:hAnsi="Arial" w:cs="Arial"/>
                  <w:b/>
                  <w:bCs/>
                  <w:color w:val="0000FF"/>
                  <w:u w:val="single"/>
                </w:rPr>
                <w:t>geometry</w:t>
              </w:r>
            </w:hyperlink>
            <w:r w:rsidRPr="00405867">
              <w:rPr>
                <w:rFonts w:ascii="Arial" w:hAnsi="Arial" w:cs="Arial"/>
                <w:b/>
                <w:bCs/>
                <w:color w:val="000000"/>
              </w:rPr>
              <w:t xml:space="preserve"> </w:t>
            </w:r>
            <w:hyperlink w:anchor="LinkF0"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F1" w:history="1">
              <w:r w:rsidRPr="00405867">
                <w:rPr>
                  <w:rFonts w:ascii="Arial" w:hAnsi="Arial" w:cs="Arial"/>
                  <w:b/>
                  <w:bCs/>
                  <w:color w:val="0000FF"/>
                  <w:u w:val="single"/>
                </w:rPr>
                <w:t>height</w:t>
              </w:r>
            </w:hyperlink>
            <w:r w:rsidRPr="00405867">
              <w:rPr>
                <w:rFonts w:ascii="Arial" w:hAnsi="Arial" w:cs="Arial"/>
                <w:b/>
                <w:bCs/>
                <w:color w:val="000000"/>
              </w:rPr>
              <w:t xml:space="preserve"> </w:t>
            </w:r>
            <w:hyperlink w:anchor="LinkF2" w:history="1">
              <w:r w:rsidRPr="00405867">
                <w:rPr>
                  <w:rFonts w:ascii="Arial" w:hAnsi="Arial" w:cs="Arial"/>
                  <w:b/>
                  <w:bCs/>
                  <w:color w:val="0000FF"/>
                  <w:u w:val="single"/>
                </w:rPr>
                <w:t>IALA_typeOfEnvironmentObservationEquipment</w:t>
              </w:r>
            </w:hyperlink>
            <w:r w:rsidRPr="00405867">
              <w:rPr>
                <w:rFonts w:ascii="Arial" w:hAnsi="Arial" w:cs="Arial"/>
                <w:b/>
                <w:bCs/>
                <w:color w:val="000000"/>
              </w:rPr>
              <w:t xml:space="preserve"> </w:t>
            </w:r>
            <w:hyperlink w:anchor="LinkF3" w:history="1">
              <w:r w:rsidRPr="00405867">
                <w:rPr>
                  <w:rFonts w:ascii="Arial" w:hAnsi="Arial" w:cs="Arial"/>
                  <w:b/>
                  <w:bCs/>
                  <w:color w:val="0000FF"/>
                  <w:u w:val="single"/>
                </w:rPr>
                <w:t>IALA_typeOfBattery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4617"/>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43" w:history="1">
                    <w:r w:rsidR="00D9208C" w:rsidRPr="00405867">
                      <w:rPr>
                        <w:rFonts w:ascii="Arial" w:hAnsi="Arial" w:cs="Arial"/>
                        <w:b/>
                        <w:bCs/>
                        <w:color w:val="0000FF"/>
                        <w:u w:val="single"/>
                      </w:rPr>
                      <w:t>IALA_EnvironmentObservationEquipment</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1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A sensor used to observe the environment.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68" w:name="LinkF0"/>
      <w:bookmarkEnd w:id="168"/>
      <w:r>
        <w:rPr>
          <w:rFonts w:ascii="Arial" w:hAnsi="Arial" w:cs="Arial"/>
          <w:color w:val="000000"/>
        </w:rPr>
        <w:t xml:space="preserve">element </w:t>
      </w:r>
      <w:r>
        <w:rPr>
          <w:rFonts w:ascii="Arial" w:hAnsi="Arial" w:cs="Arial"/>
          <w:b/>
          <w:bCs/>
          <w:color w:val="000000"/>
        </w:rPr>
        <w:t>IALA_EnvironmentObservationEquipment/status</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871855" cy="575945"/>
                  <wp:effectExtent l="19050" t="0" r="444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9"/>
                          <a:srcRect/>
                          <a:stretch>
                            <a:fillRect/>
                          </a:stretch>
                        </pic:blipFill>
                        <pic:spPr bwMode="auto">
                          <a:xfrm>
                            <a:off x="0" y="0"/>
                            <a:ext cx="8718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7E" w:history="1">
              <w:r w:rsidR="00D9208C" w:rsidRPr="00405867">
                <w:rPr>
                  <w:rFonts w:ascii="Arial" w:hAnsi="Arial" w:cs="Arial"/>
                  <w:b/>
                  <w:bCs/>
                  <w:color w:val="0000FF"/>
                  <w:u w:val="single"/>
                </w:rPr>
                <w:t>status</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751"/>
              <w:gridCol w:w="441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permanent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occasional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recommended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 in use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periodic/intermittent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reserved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temporary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private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mandatory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extinguished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illuminated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historic</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public</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synchronized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watched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un-watched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existence doubtful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IALA_confirmed</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made certain as to truth, accuracy, validity, availability, etc. - www.dictionary.com</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IALA_candidate</w:t>
                  </w:r>
                </w:p>
              </w:tc>
              <w:tc>
                <w:tcPr>
                  <w:tcW w:w="0" w:type="auto"/>
                </w:tcPr>
                <w:tbl>
                  <w:tblPr>
                    <w:tblW w:w="0" w:type="auto"/>
                    <w:tblLook w:val="0000" w:firstRow="0" w:lastRow="0" w:firstColumn="0" w:lastColumn="0" w:noHBand="0" w:noVBand="0"/>
                  </w:tblPr>
                  <w:tblGrid>
                    <w:gridCol w:w="279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selected for an action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IALA_under modification</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that is in the process of being modified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IALA_candidate for modification</w:t>
                  </w:r>
                </w:p>
              </w:tc>
              <w:tc>
                <w:tcPr>
                  <w:tcW w:w="0" w:type="auto"/>
                </w:tcPr>
                <w:tbl>
                  <w:tblPr>
                    <w:tblW w:w="0" w:type="auto"/>
                    <w:tblLook w:val="0000" w:firstRow="0" w:lastRow="0" w:firstColumn="0" w:lastColumn="0" w:noHBand="0" w:noVBand="0"/>
                  </w:tblPr>
                  <w:tblGrid>
                    <w:gridCol w:w="307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selected for modification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IALA_under removal/deletion</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in the process of being removed or deleted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IALA_removed/deleted</w:t>
                  </w:r>
                </w:p>
              </w:tc>
              <w:tc>
                <w:tcPr>
                  <w:tcW w:w="0" w:type="auto"/>
                </w:tcPr>
                <w:tbl>
                  <w:tblPr>
                    <w:tblW w:w="0" w:type="auto"/>
                    <w:tblLook w:val="0000" w:firstRow="0" w:lastRow="0" w:firstColumn="0" w:lastColumn="0" w:noHBand="0" w:noVBand="0"/>
                  </w:tblPr>
                  <w:tblGrid>
                    <w:gridCol w:w="39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that has been removed or deleted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69" w:name="LinkF1"/>
      <w:bookmarkEnd w:id="169"/>
      <w:r>
        <w:rPr>
          <w:rFonts w:ascii="Arial" w:hAnsi="Arial" w:cs="Arial"/>
          <w:color w:val="000000"/>
        </w:rPr>
        <w:t xml:space="preserve">element </w:t>
      </w:r>
      <w:r>
        <w:rPr>
          <w:rFonts w:ascii="Arial" w:hAnsi="Arial" w:cs="Arial"/>
          <w:b/>
          <w:bCs/>
          <w:color w:val="000000"/>
        </w:rPr>
        <w:t>IALA_EnvironmentObservationEquipment/height</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35145" cy="838200"/>
                  <wp:effectExtent l="19050" t="0" r="825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0"/>
                          <a:srcRect/>
                          <a:stretch>
                            <a:fillRect/>
                          </a:stretch>
                        </pic:blipFill>
                        <pic:spPr bwMode="auto">
                          <a:xfrm>
                            <a:off x="0" y="0"/>
                            <a:ext cx="4335145" cy="838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9" w:history="1">
              <w:r w:rsidR="00D9208C" w:rsidRPr="00405867">
                <w:rPr>
                  <w:rFonts w:ascii="Arial" w:hAnsi="Arial" w:cs="Arial"/>
                  <w:b/>
                  <w:bCs/>
                  <w:color w:val="0000FF"/>
                  <w:u w:val="single"/>
                </w:rPr>
                <w:t>NonNegativeDecimal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value of the vertical distance to the highest point of the object, measured from a specified vertical datum.</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70" w:name="LinkF2"/>
      <w:bookmarkEnd w:id="170"/>
      <w:r>
        <w:rPr>
          <w:rFonts w:ascii="Arial" w:hAnsi="Arial" w:cs="Arial"/>
          <w:color w:val="000000"/>
        </w:rPr>
        <w:t xml:space="preserve">element </w:t>
      </w:r>
      <w:r>
        <w:rPr>
          <w:rFonts w:ascii="Arial" w:hAnsi="Arial" w:cs="Arial"/>
          <w:b/>
          <w:bCs/>
          <w:color w:val="000000"/>
        </w:rPr>
        <w:t>IALA_EnvironmentObservationEquipment/IALA_typeOfEnvironmentObservationEquipment</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284345" cy="728345"/>
                  <wp:effectExtent l="19050" t="0" r="190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1"/>
                          <a:srcRect/>
                          <a:stretch>
                            <a:fillRect/>
                          </a:stretch>
                        </pic:blipFill>
                        <pic:spPr bwMode="auto">
                          <a:xfrm>
                            <a:off x="0" y="0"/>
                            <a:ext cx="4284345" cy="7283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Type of sensor used to observe the environment. e.g. Anemometer, fog monitor, etc</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71" w:name="LinkF3"/>
      <w:bookmarkEnd w:id="171"/>
      <w:r>
        <w:rPr>
          <w:rFonts w:ascii="Arial" w:hAnsi="Arial" w:cs="Arial"/>
          <w:color w:val="000000"/>
        </w:rPr>
        <w:t xml:space="preserve">element </w:t>
      </w:r>
      <w:r>
        <w:rPr>
          <w:rFonts w:ascii="Arial" w:hAnsi="Arial" w:cs="Arial"/>
          <w:b/>
          <w:bCs/>
          <w:color w:val="000000"/>
        </w:rPr>
        <w:t>IALA_EnvironmentObservationEquipment/IALA_typeOfBattery</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013200" cy="575945"/>
                  <wp:effectExtent l="19050" t="0" r="635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2"/>
                          <a:srcRect/>
                          <a:stretch>
                            <a:fillRect/>
                          </a:stretch>
                        </pic:blipFill>
                        <pic:spPr bwMode="auto">
                          <a:xfrm>
                            <a:off x="0" y="0"/>
                            <a:ext cx="4013200"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7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Types of storage battery for light e.g. Hi-Ca 100, PS-250E, LDA-400, VGS-350</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72" w:name="Link4A"/>
      <w:bookmarkEnd w:id="172"/>
      <w:r>
        <w:rPr>
          <w:rFonts w:ascii="Arial" w:hAnsi="Arial" w:cs="Arial"/>
          <w:color w:val="000000"/>
        </w:rPr>
        <w:lastRenderedPageBreak/>
        <w:t xml:space="preserve">complexType </w:t>
      </w:r>
      <w:r>
        <w:rPr>
          <w:rFonts w:ascii="Arial" w:hAnsi="Arial" w:cs="Arial"/>
          <w:b/>
          <w:bCs/>
          <w:color w:val="000000"/>
        </w:rPr>
        <w:t>IALA_Lighthouse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981200" cy="6324600"/>
                  <wp:effectExtent l="1905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3"/>
                          <a:srcRect/>
                          <a:stretch>
                            <a:fillRect/>
                          </a:stretch>
                        </pic:blipFill>
                        <pic:spPr bwMode="auto">
                          <a:xfrm>
                            <a:off x="0" y="0"/>
                            <a:ext cx="1981200" cy="63246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53" w:history="1">
              <w:r w:rsidRPr="00405867">
                <w:rPr>
                  <w:rFonts w:ascii="Arial" w:hAnsi="Arial" w:cs="Arial"/>
                  <w:b/>
                  <w:bCs/>
                  <w:color w:val="0000FF"/>
                  <w:u w:val="single"/>
                </w:rPr>
                <w:t>Landmark</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F4" w:history="1">
              <w:r w:rsidRPr="00405867">
                <w:rPr>
                  <w:rFonts w:ascii="Arial" w:hAnsi="Arial" w:cs="Arial"/>
                  <w:b/>
                  <w:bCs/>
                  <w:color w:val="0000FF"/>
                  <w:u w:val="single"/>
                </w:rPr>
                <w:t>categoryOfLandmark</w:t>
              </w:r>
            </w:hyperlink>
            <w:r w:rsidRPr="00405867">
              <w:rPr>
                <w:rFonts w:ascii="Arial" w:hAnsi="Arial" w:cs="Arial"/>
                <w:b/>
                <w:bCs/>
                <w:color w:val="000000"/>
              </w:rPr>
              <w:t xml:space="preserve"> </w:t>
            </w:r>
            <w:hyperlink w:anchor="LinkF5"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F6"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F7" w:history="1">
              <w:r w:rsidRPr="00405867">
                <w:rPr>
                  <w:rFonts w:ascii="Arial" w:hAnsi="Arial" w:cs="Arial"/>
                  <w:b/>
                  <w:bCs/>
                  <w:color w:val="0000FF"/>
                  <w:u w:val="single"/>
                </w:rPr>
                <w:t>condition</w:t>
              </w:r>
            </w:hyperlink>
            <w:r w:rsidRPr="00405867">
              <w:rPr>
                <w:rFonts w:ascii="Arial" w:hAnsi="Arial" w:cs="Arial"/>
                <w:b/>
                <w:bCs/>
                <w:color w:val="000000"/>
              </w:rPr>
              <w:t xml:space="preserve"> </w:t>
            </w:r>
            <w:hyperlink w:anchor="LinkF8" w:history="1">
              <w:r w:rsidRPr="00405867">
                <w:rPr>
                  <w:rFonts w:ascii="Arial" w:hAnsi="Arial" w:cs="Arial"/>
                  <w:b/>
                  <w:bCs/>
                  <w:color w:val="0000FF"/>
                  <w:u w:val="single"/>
                </w:rPr>
                <w:t>radarConspicuous</w:t>
              </w:r>
            </w:hyperlink>
            <w:r w:rsidRPr="00405867">
              <w:rPr>
                <w:rFonts w:ascii="Arial" w:hAnsi="Arial" w:cs="Arial"/>
                <w:b/>
                <w:bCs/>
                <w:color w:val="000000"/>
              </w:rPr>
              <w:t xml:space="preserve"> </w:t>
            </w:r>
            <w:hyperlink w:anchor="LinkF9" w:history="1">
              <w:r w:rsidRPr="00405867">
                <w:rPr>
                  <w:rFonts w:ascii="Arial" w:hAnsi="Arial" w:cs="Arial"/>
                  <w:b/>
                  <w:bCs/>
                  <w:color w:val="0000FF"/>
                  <w:u w:val="single"/>
                </w:rPr>
                <w:t>visuallyConspicuous</w:t>
              </w:r>
            </w:hyperlink>
            <w:r w:rsidRPr="00405867">
              <w:rPr>
                <w:rFonts w:ascii="Arial" w:hAnsi="Arial" w:cs="Arial"/>
                <w:b/>
                <w:bCs/>
                <w:color w:val="000000"/>
              </w:rPr>
              <w:t xml:space="preserve"> </w:t>
            </w:r>
            <w:hyperlink w:anchor="LinkFA" w:history="1">
              <w:r w:rsidRPr="00405867">
                <w:rPr>
                  <w:rFonts w:ascii="Arial" w:hAnsi="Arial" w:cs="Arial"/>
                  <w:b/>
                  <w:bCs/>
                  <w:color w:val="0000FF"/>
                  <w:u w:val="single"/>
                </w:rPr>
                <w:t>elevation</w:t>
              </w:r>
            </w:hyperlink>
            <w:r w:rsidRPr="00405867">
              <w:rPr>
                <w:rFonts w:ascii="Arial" w:hAnsi="Arial" w:cs="Arial"/>
                <w:b/>
                <w:bCs/>
                <w:color w:val="000000"/>
              </w:rPr>
              <w:t xml:space="preserve"> </w:t>
            </w:r>
            <w:hyperlink w:anchor="LinkFB" w:history="1">
              <w:r w:rsidRPr="00405867">
                <w:rPr>
                  <w:rFonts w:ascii="Arial" w:hAnsi="Arial" w:cs="Arial"/>
                  <w:b/>
                  <w:bCs/>
                  <w:color w:val="0000FF"/>
                  <w:u w:val="single"/>
                </w:rPr>
                <w:t>function</w:t>
              </w:r>
            </w:hyperlink>
            <w:r w:rsidRPr="00405867">
              <w:rPr>
                <w:rFonts w:ascii="Arial" w:hAnsi="Arial" w:cs="Arial"/>
                <w:b/>
                <w:bCs/>
                <w:color w:val="000000"/>
              </w:rPr>
              <w:t xml:space="preserve"> </w:t>
            </w:r>
            <w:hyperlink w:anchor="LinkFC" w:history="1">
              <w:r w:rsidRPr="00405867">
                <w:rPr>
                  <w:rFonts w:ascii="Arial" w:hAnsi="Arial" w:cs="Arial"/>
                  <w:b/>
                  <w:bCs/>
                  <w:color w:val="0000FF"/>
                  <w:u w:val="single"/>
                </w:rPr>
                <w:t>height</w:t>
              </w:r>
            </w:hyperlink>
            <w:r w:rsidRPr="00405867">
              <w:rPr>
                <w:rFonts w:ascii="Arial" w:hAnsi="Arial" w:cs="Arial"/>
                <w:b/>
                <w:bCs/>
                <w:color w:val="000000"/>
              </w:rPr>
              <w:t xml:space="preserve"> </w:t>
            </w:r>
            <w:hyperlink w:anchor="LinkFD" w:history="1">
              <w:r w:rsidRPr="00405867">
                <w:rPr>
                  <w:rFonts w:ascii="Arial" w:hAnsi="Arial" w:cs="Arial"/>
                  <w:b/>
                  <w:bCs/>
                  <w:color w:val="0000FF"/>
                  <w:u w:val="single"/>
                </w:rPr>
                <w:t>natureOfConstruction</w:t>
              </w:r>
            </w:hyperlink>
            <w:r w:rsidRPr="00405867">
              <w:rPr>
                <w:rFonts w:ascii="Arial" w:hAnsi="Arial" w:cs="Arial"/>
                <w:b/>
                <w:bCs/>
                <w:color w:val="000000"/>
              </w:rPr>
              <w:t xml:space="preserve"> </w:t>
            </w:r>
            <w:hyperlink w:anchor="LinkFE"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FF"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100"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101"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102" w:history="1">
              <w:r w:rsidRPr="00405867">
                <w:rPr>
                  <w:rFonts w:ascii="Arial" w:hAnsi="Arial" w:cs="Arial"/>
                  <w:b/>
                  <w:bCs/>
                  <w:color w:val="0000FF"/>
                  <w:u w:val="single"/>
                </w:rPr>
                <w:t>verticalDatum</w:t>
              </w:r>
            </w:hyperlink>
            <w:r w:rsidRPr="00405867">
              <w:rPr>
                <w:rFonts w:ascii="Arial" w:hAnsi="Arial" w:cs="Arial"/>
                <w:b/>
                <w:bCs/>
                <w:color w:val="000000"/>
              </w:rPr>
              <w:t xml:space="preserve"> </w:t>
            </w:r>
            <w:hyperlink w:anchor="Link103"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104" w:history="1">
              <w:r w:rsidRPr="00405867">
                <w:rPr>
                  <w:rFonts w:ascii="Arial" w:hAnsi="Arial" w:cs="Arial"/>
                  <w:b/>
                  <w:bCs/>
                  <w:color w:val="0000FF"/>
                  <w:u w:val="single"/>
                </w:rPr>
                <w:t>IALA_mannedStructure</w:t>
              </w:r>
            </w:hyperlink>
            <w:r w:rsidRPr="00405867">
              <w:rPr>
                <w:rFonts w:ascii="Arial" w:hAnsi="Arial" w:cs="Arial"/>
                <w:b/>
                <w:bCs/>
                <w:color w:val="000000"/>
              </w:rPr>
              <w:t xml:space="preserve"> </w:t>
            </w:r>
            <w:hyperlink w:anchor="Link105" w:history="1">
              <w:r w:rsidRPr="00405867">
                <w:rPr>
                  <w:rFonts w:ascii="Arial" w:hAnsi="Arial" w:cs="Arial"/>
                  <w:b/>
                  <w:bCs/>
                  <w:color w:val="0000FF"/>
                  <w:u w:val="single"/>
                </w:rPr>
                <w:t>geometry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2038"/>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46" w:history="1">
                    <w:r w:rsidR="00D9208C" w:rsidRPr="00405867">
                      <w:rPr>
                        <w:rFonts w:ascii="Arial" w:hAnsi="Arial" w:cs="Arial"/>
                        <w:b/>
                        <w:bCs/>
                        <w:color w:val="0000FF"/>
                        <w:u w:val="single"/>
                      </w:rPr>
                      <w:t>IALA_Lighthouse</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distinctive structure on or off a coast exhibiting a major light designed to serve as an aid to navigation. (IHO S-32 - 2822, 5th Edition, 1994).</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73" w:name="Link4D"/>
      <w:bookmarkEnd w:id="173"/>
      <w:r>
        <w:rPr>
          <w:rFonts w:ascii="Arial" w:hAnsi="Arial" w:cs="Arial"/>
          <w:color w:val="000000"/>
        </w:rPr>
        <w:t xml:space="preserve">complexType </w:t>
      </w:r>
      <w:r>
        <w:rPr>
          <w:rFonts w:ascii="Arial" w:hAnsi="Arial" w:cs="Arial"/>
          <w:b/>
          <w:bCs/>
          <w:color w:val="000000"/>
        </w:rPr>
        <w:t>IMemberType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419600" cy="3657600"/>
                  <wp:effectExtent l="1905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4"/>
                          <a:srcRect/>
                          <a:stretch>
                            <a:fillRect/>
                          </a:stretch>
                        </pic:blipFill>
                        <pic:spPr bwMode="auto">
                          <a:xfrm>
                            <a:off x="0" y="0"/>
                            <a:ext cx="4419600" cy="36576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r w:rsidRPr="00405867">
              <w:rPr>
                <w:rFonts w:ascii="Arial" w:hAnsi="Arial" w:cs="Arial"/>
                <w:b/>
                <w:bCs/>
                <w:color w:val="000000"/>
              </w:rPr>
              <w:t>gml:AbstractFeatureMemberType</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49" w:history="1">
              <w:r w:rsidR="00D9208C" w:rsidRPr="00405867">
                <w:rPr>
                  <w:rFonts w:ascii="Arial" w:hAnsi="Arial" w:cs="Arial"/>
                  <w:b/>
                  <w:bCs/>
                  <w:color w:val="0000FF"/>
                  <w:u w:val="single"/>
                </w:rPr>
                <w:t>InformationType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2503"/>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D3" w:history="1">
                    <w:r w:rsidR="00D9208C" w:rsidRPr="00405867">
                      <w:rPr>
                        <w:rFonts w:ascii="Arial" w:hAnsi="Arial" w:cs="Arial"/>
                        <w:b/>
                        <w:bCs/>
                        <w:color w:val="0000FF"/>
                        <w:u w:val="single"/>
                      </w:rPr>
                      <w:t>DatasetType/imember</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63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data format construct for dataset member S-100 information types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74" w:name="Link50"/>
      <w:bookmarkEnd w:id="174"/>
      <w:r>
        <w:rPr>
          <w:rFonts w:ascii="Arial" w:hAnsi="Arial" w:cs="Arial"/>
          <w:color w:val="000000"/>
        </w:rPr>
        <w:lastRenderedPageBreak/>
        <w:t xml:space="preserve">complexType </w:t>
      </w:r>
      <w:r>
        <w:rPr>
          <w:rFonts w:ascii="Arial" w:hAnsi="Arial" w:cs="Arial"/>
          <w:b/>
          <w:bCs/>
          <w:color w:val="000000"/>
        </w:rPr>
        <w:t>InformationTypeType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68800" cy="1710055"/>
                  <wp:effectExtent l="1905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5"/>
                          <a:srcRect/>
                          <a:stretch>
                            <a:fillRect/>
                          </a:stretch>
                        </pic:blipFill>
                        <pic:spPr bwMode="auto">
                          <a:xfrm>
                            <a:off x="0" y="0"/>
                            <a:ext cx="4368800" cy="17100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r w:rsidRPr="00405867">
              <w:rPr>
                <w:rFonts w:ascii="Arial" w:hAnsi="Arial" w:cs="Arial"/>
                <w:b/>
                <w:bCs/>
                <w:color w:val="000000"/>
              </w:rPr>
              <w:t>AbstractInformationType</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informationAssociation invInformationAssociation</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525"/>
              <w:gridCol w:w="2148"/>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49" w:history="1">
                    <w:r w:rsidR="00D9208C" w:rsidRPr="00405867">
                      <w:rPr>
                        <w:rFonts w:ascii="Arial" w:hAnsi="Arial" w:cs="Arial"/>
                        <w:b/>
                        <w:bCs/>
                        <w:color w:val="0000FF"/>
                        <w:u w:val="single"/>
                      </w:rPr>
                      <w:t>InformationType</w:t>
                    </w:r>
                  </w:hyperlink>
                </w:p>
              </w:tc>
            </w:tr>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complexType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8B" w:history="1">
                    <w:r w:rsidR="00D9208C" w:rsidRPr="00405867">
                      <w:rPr>
                        <w:rFonts w:ascii="Arial" w:hAnsi="Arial" w:cs="Arial"/>
                        <w:b/>
                        <w:bCs/>
                        <w:color w:val="0000FF"/>
                        <w:u w:val="single"/>
                      </w:rPr>
                      <w:t>SpatialUncertainty</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72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Generalized information type which carry all the common attributes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75" w:name="Link53"/>
      <w:bookmarkEnd w:id="175"/>
      <w:r>
        <w:rPr>
          <w:rFonts w:ascii="Arial" w:hAnsi="Arial" w:cs="Arial"/>
          <w:color w:val="000000"/>
        </w:rPr>
        <w:lastRenderedPageBreak/>
        <w:t xml:space="preserve">complexType </w:t>
      </w:r>
      <w:r>
        <w:rPr>
          <w:rFonts w:ascii="Arial" w:hAnsi="Arial" w:cs="Arial"/>
          <w:b/>
          <w:bCs/>
          <w:color w:val="000000"/>
        </w:rPr>
        <w:t>Landmark</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989455" cy="6265545"/>
                  <wp:effectExtent l="1905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6"/>
                          <a:srcRect/>
                          <a:stretch>
                            <a:fillRect/>
                          </a:stretch>
                        </pic:blipFill>
                        <pic:spPr bwMode="auto">
                          <a:xfrm>
                            <a:off x="0" y="0"/>
                            <a:ext cx="1989455" cy="6265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8D" w:history="1">
              <w:r w:rsidRPr="00405867">
                <w:rPr>
                  <w:rFonts w:ascii="Arial" w:hAnsi="Arial" w:cs="Arial"/>
                  <w:b/>
                  <w:bCs/>
                  <w:color w:val="0000FF"/>
                  <w:u w:val="single"/>
                </w:rPr>
                <w:t>StructureObject</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F4" w:history="1">
              <w:r w:rsidRPr="00405867">
                <w:rPr>
                  <w:rFonts w:ascii="Arial" w:hAnsi="Arial" w:cs="Arial"/>
                  <w:b/>
                  <w:bCs/>
                  <w:color w:val="0000FF"/>
                  <w:u w:val="single"/>
                </w:rPr>
                <w:t>categoryOfLandmark</w:t>
              </w:r>
            </w:hyperlink>
            <w:r w:rsidRPr="00405867">
              <w:rPr>
                <w:rFonts w:ascii="Arial" w:hAnsi="Arial" w:cs="Arial"/>
                <w:b/>
                <w:bCs/>
                <w:color w:val="000000"/>
              </w:rPr>
              <w:t xml:space="preserve"> </w:t>
            </w:r>
            <w:hyperlink w:anchor="LinkF5"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F6"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F7" w:history="1">
              <w:r w:rsidRPr="00405867">
                <w:rPr>
                  <w:rFonts w:ascii="Arial" w:hAnsi="Arial" w:cs="Arial"/>
                  <w:b/>
                  <w:bCs/>
                  <w:color w:val="0000FF"/>
                  <w:u w:val="single"/>
                </w:rPr>
                <w:t>condition</w:t>
              </w:r>
            </w:hyperlink>
            <w:r w:rsidRPr="00405867">
              <w:rPr>
                <w:rFonts w:ascii="Arial" w:hAnsi="Arial" w:cs="Arial"/>
                <w:b/>
                <w:bCs/>
                <w:color w:val="000000"/>
              </w:rPr>
              <w:t xml:space="preserve"> </w:t>
            </w:r>
            <w:hyperlink w:anchor="LinkF8" w:history="1">
              <w:r w:rsidRPr="00405867">
                <w:rPr>
                  <w:rFonts w:ascii="Arial" w:hAnsi="Arial" w:cs="Arial"/>
                  <w:b/>
                  <w:bCs/>
                  <w:color w:val="0000FF"/>
                  <w:u w:val="single"/>
                </w:rPr>
                <w:t>radarConspicuous</w:t>
              </w:r>
            </w:hyperlink>
            <w:r w:rsidRPr="00405867">
              <w:rPr>
                <w:rFonts w:ascii="Arial" w:hAnsi="Arial" w:cs="Arial"/>
                <w:b/>
                <w:bCs/>
                <w:color w:val="000000"/>
              </w:rPr>
              <w:t xml:space="preserve"> </w:t>
            </w:r>
            <w:hyperlink w:anchor="LinkF9" w:history="1">
              <w:r w:rsidRPr="00405867">
                <w:rPr>
                  <w:rFonts w:ascii="Arial" w:hAnsi="Arial" w:cs="Arial"/>
                  <w:b/>
                  <w:bCs/>
                  <w:color w:val="0000FF"/>
                  <w:u w:val="single"/>
                </w:rPr>
                <w:t>visuallyConspicuous</w:t>
              </w:r>
            </w:hyperlink>
            <w:r w:rsidRPr="00405867">
              <w:rPr>
                <w:rFonts w:ascii="Arial" w:hAnsi="Arial" w:cs="Arial"/>
                <w:b/>
                <w:bCs/>
                <w:color w:val="000000"/>
              </w:rPr>
              <w:t xml:space="preserve"> </w:t>
            </w:r>
            <w:hyperlink w:anchor="LinkFA" w:history="1">
              <w:r w:rsidRPr="00405867">
                <w:rPr>
                  <w:rFonts w:ascii="Arial" w:hAnsi="Arial" w:cs="Arial"/>
                  <w:b/>
                  <w:bCs/>
                  <w:color w:val="0000FF"/>
                  <w:u w:val="single"/>
                </w:rPr>
                <w:t>elevation</w:t>
              </w:r>
            </w:hyperlink>
            <w:r w:rsidRPr="00405867">
              <w:rPr>
                <w:rFonts w:ascii="Arial" w:hAnsi="Arial" w:cs="Arial"/>
                <w:b/>
                <w:bCs/>
                <w:color w:val="000000"/>
              </w:rPr>
              <w:t xml:space="preserve"> </w:t>
            </w:r>
            <w:hyperlink w:anchor="LinkFB" w:history="1">
              <w:r w:rsidRPr="00405867">
                <w:rPr>
                  <w:rFonts w:ascii="Arial" w:hAnsi="Arial" w:cs="Arial"/>
                  <w:b/>
                  <w:bCs/>
                  <w:color w:val="0000FF"/>
                  <w:u w:val="single"/>
                </w:rPr>
                <w:t>function</w:t>
              </w:r>
            </w:hyperlink>
            <w:r w:rsidRPr="00405867">
              <w:rPr>
                <w:rFonts w:ascii="Arial" w:hAnsi="Arial" w:cs="Arial"/>
                <w:b/>
                <w:bCs/>
                <w:color w:val="000000"/>
              </w:rPr>
              <w:t xml:space="preserve"> </w:t>
            </w:r>
            <w:hyperlink w:anchor="LinkFC" w:history="1">
              <w:r w:rsidRPr="00405867">
                <w:rPr>
                  <w:rFonts w:ascii="Arial" w:hAnsi="Arial" w:cs="Arial"/>
                  <w:b/>
                  <w:bCs/>
                  <w:color w:val="0000FF"/>
                  <w:u w:val="single"/>
                </w:rPr>
                <w:t>height</w:t>
              </w:r>
            </w:hyperlink>
            <w:r w:rsidRPr="00405867">
              <w:rPr>
                <w:rFonts w:ascii="Arial" w:hAnsi="Arial" w:cs="Arial"/>
                <w:b/>
                <w:bCs/>
                <w:color w:val="000000"/>
              </w:rPr>
              <w:t xml:space="preserve"> </w:t>
            </w:r>
            <w:hyperlink w:anchor="LinkFD" w:history="1">
              <w:r w:rsidRPr="00405867">
                <w:rPr>
                  <w:rFonts w:ascii="Arial" w:hAnsi="Arial" w:cs="Arial"/>
                  <w:b/>
                  <w:bCs/>
                  <w:color w:val="0000FF"/>
                  <w:u w:val="single"/>
                </w:rPr>
                <w:t>natureOfConstruction</w:t>
              </w:r>
            </w:hyperlink>
            <w:r w:rsidRPr="00405867">
              <w:rPr>
                <w:rFonts w:ascii="Arial" w:hAnsi="Arial" w:cs="Arial"/>
                <w:b/>
                <w:bCs/>
                <w:color w:val="000000"/>
              </w:rPr>
              <w:t xml:space="preserve"> </w:t>
            </w:r>
            <w:hyperlink w:anchor="LinkFE"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FF"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100"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101"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102" w:history="1">
              <w:r w:rsidRPr="00405867">
                <w:rPr>
                  <w:rFonts w:ascii="Arial" w:hAnsi="Arial" w:cs="Arial"/>
                  <w:b/>
                  <w:bCs/>
                  <w:color w:val="0000FF"/>
                  <w:u w:val="single"/>
                </w:rPr>
                <w:t>verticalDatum</w:t>
              </w:r>
            </w:hyperlink>
            <w:r w:rsidRPr="00405867">
              <w:rPr>
                <w:rFonts w:ascii="Arial" w:hAnsi="Arial" w:cs="Arial"/>
                <w:b/>
                <w:bCs/>
                <w:color w:val="000000"/>
              </w:rPr>
              <w:t xml:space="preserve"> </w:t>
            </w:r>
            <w:hyperlink w:anchor="Link103"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104" w:history="1">
              <w:r w:rsidRPr="00405867">
                <w:rPr>
                  <w:rFonts w:ascii="Arial" w:hAnsi="Arial" w:cs="Arial"/>
                  <w:b/>
                  <w:bCs/>
                  <w:color w:val="0000FF"/>
                  <w:u w:val="single"/>
                </w:rPr>
                <w:t>IALA_mannedStructure</w:t>
              </w:r>
            </w:hyperlink>
            <w:r w:rsidRPr="00405867">
              <w:rPr>
                <w:rFonts w:ascii="Arial" w:hAnsi="Arial" w:cs="Arial"/>
                <w:b/>
                <w:bCs/>
                <w:color w:val="000000"/>
              </w:rPr>
              <w:t xml:space="preserve"> </w:t>
            </w:r>
            <w:hyperlink w:anchor="Link105" w:history="1">
              <w:r w:rsidRPr="00405867">
                <w:rPr>
                  <w:rFonts w:ascii="Arial" w:hAnsi="Arial" w:cs="Arial"/>
                  <w:b/>
                  <w:bCs/>
                  <w:color w:val="0000FF"/>
                  <w:u w:val="single"/>
                </w:rPr>
                <w:t>geometry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525"/>
              <w:gridCol w:w="2038"/>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4C" w:history="1">
                    <w:r w:rsidR="00D9208C" w:rsidRPr="00405867">
                      <w:rPr>
                        <w:rFonts w:ascii="Arial" w:hAnsi="Arial" w:cs="Arial"/>
                        <w:b/>
                        <w:bCs/>
                        <w:color w:val="0000FF"/>
                        <w:u w:val="single"/>
                      </w:rPr>
                      <w:t>Landmark</w:t>
                    </w:r>
                  </w:hyperlink>
                </w:p>
              </w:tc>
            </w:tr>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complexType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4A" w:history="1">
                    <w:r w:rsidR="00D9208C" w:rsidRPr="00405867">
                      <w:rPr>
                        <w:rFonts w:ascii="Arial" w:hAnsi="Arial" w:cs="Arial"/>
                        <w:b/>
                        <w:bCs/>
                        <w:color w:val="0000FF"/>
                        <w:u w:val="single"/>
                      </w:rPr>
                      <w:t>IALA_Lighthouse</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prominent object at a fixed location which can be used in determining a location or a direction.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relatively permanent structure, roofed and usually walled. It is designed for some particular use which it may be important to indicate. (Digital Geographic Information Working Group, Oct.87)</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76" w:name="LinkF4"/>
      <w:bookmarkEnd w:id="176"/>
      <w:r>
        <w:rPr>
          <w:rFonts w:ascii="Arial" w:hAnsi="Arial" w:cs="Arial"/>
          <w:color w:val="000000"/>
        </w:rPr>
        <w:t xml:space="preserve">element </w:t>
      </w:r>
      <w:r>
        <w:rPr>
          <w:rFonts w:ascii="Arial" w:hAnsi="Arial" w:cs="Arial"/>
          <w:b/>
          <w:bCs/>
          <w:color w:val="000000"/>
        </w:rPr>
        <w:t>Landmark/categoryOfLandmark</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608455" cy="575945"/>
                  <wp:effectExtent l="1905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7"/>
                          <a:srcRect/>
                          <a:stretch>
                            <a:fillRect/>
                          </a:stretch>
                        </pic:blipFill>
                        <pic:spPr bwMode="auto">
                          <a:xfrm>
                            <a:off x="0" y="0"/>
                            <a:ext cx="16084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15" w:history="1">
              <w:r w:rsidR="00D9208C" w:rsidRPr="00405867">
                <w:rPr>
                  <w:rFonts w:ascii="Arial" w:hAnsi="Arial" w:cs="Arial"/>
                  <w:b/>
                  <w:bCs/>
                  <w:color w:val="0000FF"/>
                  <w:u w:val="single"/>
                </w:rPr>
                <w:t>categoryOfLandmark</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976"/>
              <w:gridCol w:w="518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cairn</w:t>
                  </w:r>
                </w:p>
              </w:tc>
              <w:tc>
                <w:tcPr>
                  <w:tcW w:w="0" w:type="auto"/>
                </w:tcPr>
                <w:tbl>
                  <w:tblPr>
                    <w:tblW w:w="0" w:type="auto"/>
                    <w:tblLook w:val="0000" w:firstRow="0" w:lastRow="0" w:firstColumn="0" w:lastColumn="0" w:noHBand="0" w:noVBand="0"/>
                  </w:tblPr>
                  <w:tblGrid>
                    <w:gridCol w:w="497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mound of stones, usually conical or pyramidal, raised as a landmark or to designate a point of importance in surveying.</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cemetery</w:t>
                  </w:r>
                </w:p>
              </w:tc>
              <w:tc>
                <w:tcPr>
                  <w:tcW w:w="0" w:type="auto"/>
                </w:tcPr>
                <w:tbl>
                  <w:tblPr>
                    <w:tblW w:w="0" w:type="auto"/>
                    <w:tblLook w:val="0000" w:firstRow="0" w:lastRow="0" w:firstColumn="0" w:lastColumn="0" w:noHBand="0" w:noVBand="0"/>
                  </w:tblPr>
                  <w:tblGrid>
                    <w:gridCol w:w="376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 area of land for burying the dead.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chimney</w:t>
                  </w:r>
                </w:p>
              </w:tc>
              <w:tc>
                <w:tcPr>
                  <w:tcW w:w="0" w:type="auto"/>
                </w:tcPr>
                <w:tbl>
                  <w:tblPr>
                    <w:tblW w:w="0" w:type="auto"/>
                    <w:tblLook w:val="0000" w:firstRow="0" w:lastRow="0" w:firstColumn="0" w:lastColumn="0" w:noHBand="0" w:noVBand="0"/>
                  </w:tblPr>
                  <w:tblGrid>
                    <w:gridCol w:w="497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vertical structure containing a passage or flue for discharging smoke and gases.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dish aerial</w:t>
                  </w:r>
                </w:p>
              </w:tc>
              <w:tc>
                <w:tcPr>
                  <w:tcW w:w="0" w:type="auto"/>
                </w:tcPr>
                <w:tbl>
                  <w:tblPr>
                    <w:tblW w:w="0" w:type="auto"/>
                    <w:tblLook w:val="0000" w:firstRow="0" w:lastRow="0" w:firstColumn="0" w:lastColumn="0" w:noHBand="0" w:noVBand="0"/>
                  </w:tblPr>
                  <w:tblGrid>
                    <w:gridCol w:w="497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parabolic aerial for the receipt and transmission of high frequency radio signals.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flagstaff (flagpole)</w:t>
                  </w:r>
                </w:p>
              </w:tc>
              <w:tc>
                <w:tcPr>
                  <w:tcW w:w="0" w:type="auto"/>
                </w:tcPr>
                <w:tbl>
                  <w:tblPr>
                    <w:tblW w:w="0" w:type="auto"/>
                    <w:tblLook w:val="0000" w:firstRow="0" w:lastRow="0" w:firstColumn="0" w:lastColumn="0" w:noHBand="0" w:noVBand="0"/>
                  </w:tblPr>
                  <w:tblGrid>
                    <w:gridCol w:w="410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staff or pole on which flags are raised.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flare stack</w:t>
                  </w:r>
                </w:p>
              </w:tc>
              <w:tc>
                <w:tcPr>
                  <w:tcW w:w="0" w:type="auto"/>
                </w:tcPr>
                <w:tbl>
                  <w:tblPr>
                    <w:tblW w:w="0" w:type="auto"/>
                    <w:tblLook w:val="0000" w:firstRow="0" w:lastRow="0" w:firstColumn="0" w:lastColumn="0" w:noHBand="0" w:noVBand="0"/>
                  </w:tblPr>
                  <w:tblGrid>
                    <w:gridCol w:w="497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tall structure used for burning-off waste oil or gas. Normally showing a flame and located at refineries.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mast</w:t>
                  </w:r>
                </w:p>
              </w:tc>
              <w:tc>
                <w:tcPr>
                  <w:tcW w:w="0" w:type="auto"/>
                </w:tcPr>
                <w:tbl>
                  <w:tblPr>
                    <w:tblW w:w="0" w:type="auto"/>
                    <w:tblLook w:val="0000" w:firstRow="0" w:lastRow="0" w:firstColumn="0" w:lastColumn="0" w:noHBand="0" w:noVBand="0"/>
                  </w:tblPr>
                  <w:tblGrid>
                    <w:gridCol w:w="497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straight vertical piece of timber or a hollow cylinder.</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windsock</w:t>
                  </w:r>
                </w:p>
              </w:tc>
              <w:tc>
                <w:tcPr>
                  <w:tcW w:w="0" w:type="auto"/>
                </w:tcPr>
                <w:tbl>
                  <w:tblPr>
                    <w:tblW w:w="0" w:type="auto"/>
                    <w:tblLook w:val="0000" w:firstRow="0" w:lastRow="0" w:firstColumn="0" w:lastColumn="0" w:noHBand="0" w:noVBand="0"/>
                  </w:tblPr>
                  <w:tblGrid>
                    <w:gridCol w:w="497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tapered fabric sleeve mounted so as to catch and swing with the wind, thus indicating the wind direction.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monument</w:t>
                  </w:r>
                </w:p>
              </w:tc>
              <w:tc>
                <w:tcPr>
                  <w:tcW w:w="0" w:type="auto"/>
                </w:tcPr>
                <w:tbl>
                  <w:tblPr>
                    <w:tblW w:w="0" w:type="auto"/>
                    <w:tblLook w:val="0000" w:firstRow="0" w:lastRow="0" w:firstColumn="0" w:lastColumn="0" w:noHBand="0" w:noVBand="0"/>
                  </w:tblPr>
                  <w:tblGrid>
                    <w:gridCol w:w="497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structure erected or maintained as a memorial to a person or event.</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column (pillar)</w:t>
                  </w:r>
                </w:p>
              </w:tc>
              <w:tc>
                <w:tcPr>
                  <w:tcW w:w="0" w:type="auto"/>
                </w:tcPr>
                <w:tbl>
                  <w:tblPr>
                    <w:tblW w:w="0" w:type="auto"/>
                    <w:tblLook w:val="0000" w:firstRow="0" w:lastRow="0" w:firstColumn="0" w:lastColumn="0" w:noHBand="0" w:noVBand="0"/>
                  </w:tblPr>
                  <w:tblGrid>
                    <w:gridCol w:w="497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cylindrical or slightly tapering body of considerably greater length than diameter erected vertically.</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memorial plaque</w:t>
                  </w:r>
                </w:p>
              </w:tc>
              <w:tc>
                <w:tcPr>
                  <w:tcW w:w="0" w:type="auto"/>
                </w:tcPr>
                <w:tbl>
                  <w:tblPr>
                    <w:tblW w:w="0" w:type="auto"/>
                    <w:tblLook w:val="0000" w:firstRow="0" w:lastRow="0" w:firstColumn="0" w:lastColumn="0" w:noHBand="0" w:noVBand="0"/>
                  </w:tblPr>
                  <w:tblGrid>
                    <w:gridCol w:w="497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slab of metal, usually ornamented, erected as a memorial to a person or event.</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obelisk</w:t>
                  </w:r>
                </w:p>
              </w:tc>
              <w:tc>
                <w:tcPr>
                  <w:tcW w:w="0" w:type="auto"/>
                </w:tcPr>
                <w:tbl>
                  <w:tblPr>
                    <w:tblW w:w="0" w:type="auto"/>
                    <w:tblLook w:val="0000" w:firstRow="0" w:lastRow="0" w:firstColumn="0" w:lastColumn="0" w:noHBand="0" w:noVBand="0"/>
                  </w:tblPr>
                  <w:tblGrid>
                    <w:gridCol w:w="497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tapering shaft usually of stone or concrete, square or rectangular in section, with a pyramidal apex.</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statue</w:t>
                  </w:r>
                </w:p>
              </w:tc>
              <w:tc>
                <w:tcPr>
                  <w:tcW w:w="0" w:type="auto"/>
                </w:tcPr>
                <w:tbl>
                  <w:tblPr>
                    <w:tblW w:w="0" w:type="auto"/>
                    <w:tblLook w:val="0000" w:firstRow="0" w:lastRow="0" w:firstColumn="0" w:lastColumn="0" w:noHBand="0" w:noVBand="0"/>
                  </w:tblPr>
                  <w:tblGrid>
                    <w:gridCol w:w="497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representation of a human, animal or fantasy figure in marble, bronze, etc.</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cross</w:t>
                  </w:r>
                </w:p>
              </w:tc>
              <w:tc>
                <w:tcPr>
                  <w:tcW w:w="0" w:type="auto"/>
                </w:tcPr>
                <w:tbl>
                  <w:tblPr>
                    <w:tblW w:w="0" w:type="auto"/>
                    <w:tblLook w:val="0000" w:firstRow="0" w:lastRow="0" w:firstColumn="0" w:lastColumn="0" w:noHBand="0" w:noVBand="0"/>
                  </w:tblPr>
                  <w:tblGrid>
                    <w:gridCol w:w="497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monument, or other structure in form of a cross.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dome</w:t>
                  </w:r>
                </w:p>
              </w:tc>
              <w:tc>
                <w:tcPr>
                  <w:tcW w:w="0" w:type="auto"/>
                </w:tcPr>
                <w:tbl>
                  <w:tblPr>
                    <w:tblW w:w="0" w:type="auto"/>
                    <w:tblLook w:val="0000" w:firstRow="0" w:lastRow="0" w:firstColumn="0" w:lastColumn="0" w:noHBand="0" w:noVBand="0"/>
                  </w:tblPr>
                  <w:tblGrid>
                    <w:gridCol w:w="497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landmark comprising a hemispherical or spheroidal shaped structure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radar scanner</w:t>
                  </w:r>
                </w:p>
              </w:tc>
              <w:tc>
                <w:tcPr>
                  <w:tcW w:w="0" w:type="auto"/>
                </w:tcPr>
                <w:tbl>
                  <w:tblPr>
                    <w:tblW w:w="0" w:type="auto"/>
                    <w:tblLook w:val="0000" w:firstRow="0" w:lastRow="0" w:firstColumn="0" w:lastColumn="0" w:noHBand="0" w:noVBand="0"/>
                  </w:tblPr>
                  <w:tblGrid>
                    <w:gridCol w:w="497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device used for directing a radar beam through a search pattern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tower</w:t>
                  </w:r>
                </w:p>
              </w:tc>
              <w:tc>
                <w:tcPr>
                  <w:tcW w:w="0" w:type="auto"/>
                </w:tcPr>
                <w:tbl>
                  <w:tblPr>
                    <w:tblW w:w="0" w:type="auto"/>
                    <w:tblLook w:val="0000" w:firstRow="0" w:lastRow="0" w:firstColumn="0" w:lastColumn="0" w:noHBand="0" w:noVBand="0"/>
                  </w:tblPr>
                  <w:tblGrid>
                    <w:gridCol w:w="497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relatively tall structure which may be used for observation, support, storage or communication etc.</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windmill</w:t>
                  </w:r>
                </w:p>
              </w:tc>
              <w:tc>
                <w:tcPr>
                  <w:tcW w:w="0" w:type="auto"/>
                </w:tcPr>
                <w:tbl>
                  <w:tblPr>
                    <w:tblW w:w="0" w:type="auto"/>
                    <w:tblLook w:val="0000" w:firstRow="0" w:lastRow="0" w:firstColumn="0" w:lastColumn="0" w:noHBand="0" w:noVBand="0"/>
                  </w:tblPr>
                  <w:tblGrid>
                    <w:gridCol w:w="497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wind driven system of vanes attached to a tower like structure (excluding wind-generated power plants).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windmotor</w:t>
                  </w:r>
                </w:p>
              </w:tc>
              <w:tc>
                <w:tcPr>
                  <w:tcW w:w="0" w:type="auto"/>
                </w:tcPr>
                <w:tbl>
                  <w:tblPr>
                    <w:tblW w:w="0" w:type="auto"/>
                    <w:tblLook w:val="0000" w:firstRow="0" w:lastRow="0" w:firstColumn="0" w:lastColumn="0" w:noHBand="0" w:noVBand="0"/>
                  </w:tblPr>
                  <w:tblGrid>
                    <w:gridCol w:w="458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modern structure for the use of windpower.</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spire/minaret</w:t>
                  </w:r>
                </w:p>
              </w:tc>
              <w:tc>
                <w:tcPr>
                  <w:tcW w:w="0" w:type="auto"/>
                </w:tcPr>
                <w:tbl>
                  <w:tblPr>
                    <w:tblW w:w="0" w:type="auto"/>
                    <w:tblLook w:val="0000" w:firstRow="0" w:lastRow="0" w:firstColumn="0" w:lastColumn="0" w:noHBand="0" w:noVBand="0"/>
                  </w:tblPr>
                  <w:tblGrid>
                    <w:gridCol w:w="497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tall conical or pyramid-shaped structure often built on the roof or tower of a building, especially a church or mosque.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large rock or boulder on land</w:t>
                  </w:r>
                </w:p>
              </w:tc>
              <w:tc>
                <w:tcPr>
                  <w:tcW w:w="0" w:type="auto"/>
                </w:tcPr>
                <w:tbl>
                  <w:tblPr>
                    <w:tblW w:w="0" w:type="auto"/>
                    <w:tblLook w:val="0000" w:firstRow="0" w:lastRow="0" w:firstColumn="0" w:lastColumn="0" w:noHBand="0" w:noVBand="0"/>
                  </w:tblPr>
                  <w:tblGrid>
                    <w:gridCol w:w="497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 isolated rocky formation or a single large stone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77" w:name="LinkF5"/>
      <w:bookmarkEnd w:id="177"/>
      <w:r>
        <w:rPr>
          <w:rFonts w:ascii="Arial" w:hAnsi="Arial" w:cs="Arial"/>
          <w:color w:val="000000"/>
        </w:rPr>
        <w:lastRenderedPageBreak/>
        <w:t xml:space="preserve">element </w:t>
      </w:r>
      <w:r>
        <w:rPr>
          <w:rFonts w:ascii="Arial" w:hAnsi="Arial" w:cs="Arial"/>
          <w:b/>
          <w:bCs/>
          <w:color w:val="000000"/>
        </w:rPr>
        <w:t>Landmark/colour</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880745" cy="575945"/>
                  <wp:effectExtent l="1905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8"/>
                          <a:srcRect/>
                          <a:stretch>
                            <a:fillRect/>
                          </a:stretch>
                        </pic:blipFill>
                        <pic:spPr bwMode="auto">
                          <a:xfrm>
                            <a:off x="0" y="0"/>
                            <a:ext cx="8807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6" w:history="1">
              <w:r w:rsidR="00D9208C" w:rsidRPr="00405867">
                <w:rPr>
                  <w:rFonts w:ascii="Arial" w:hAnsi="Arial" w:cs="Arial"/>
                  <w:b/>
                  <w:bCs/>
                  <w:color w:val="0000FF"/>
                  <w:u w:val="single"/>
                </w:rPr>
                <w:t>colour</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073"/>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white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black</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green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blue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yellow</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grey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brown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amber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violet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orange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magenta</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pink</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78" w:name="LinkF6"/>
      <w:bookmarkEnd w:id="178"/>
      <w:r>
        <w:rPr>
          <w:rFonts w:ascii="Arial" w:hAnsi="Arial" w:cs="Arial"/>
          <w:color w:val="000000"/>
        </w:rPr>
        <w:t xml:space="preserve">element </w:t>
      </w:r>
      <w:r>
        <w:rPr>
          <w:rFonts w:ascii="Arial" w:hAnsi="Arial" w:cs="Arial"/>
          <w:b/>
          <w:bCs/>
          <w:color w:val="000000"/>
        </w:rPr>
        <w:t>Landmark/colourPattern</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227455" cy="575945"/>
                  <wp:effectExtent l="1905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9"/>
                          <a:srcRect/>
                          <a:stretch>
                            <a:fillRect/>
                          </a:stretch>
                        </pic:blipFill>
                        <pic:spPr bwMode="auto">
                          <a:xfrm>
                            <a:off x="0" y="0"/>
                            <a:ext cx="12274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9" w:history="1">
              <w:r w:rsidR="00D9208C" w:rsidRPr="00405867">
                <w:rPr>
                  <w:rFonts w:ascii="Arial" w:hAnsi="Arial" w:cs="Arial"/>
                  <w:b/>
                  <w:bCs/>
                  <w:color w:val="0000FF"/>
                  <w:u w:val="single"/>
                </w:rPr>
                <w:t>colourPattern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938"/>
              <w:gridCol w:w="522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horizontal stripes</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horizontally.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vertical stripes</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vertically.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diagonal stripes</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diagonally (i.e. not horizontally or vertically).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squared</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Often referred to as checker plate, where alternate colours are used to create squares similar to a chess or draught board. The pattern may be straight or diagonal. (S-57 Edition 3.1, Appendix A</w:t>
                        </w:r>
                        <w:r w:rsidRPr="00405867">
                          <w:rPr>
                            <w:rFonts w:ascii="Arial" w:hAnsi="Arial" w:cs="Arial"/>
                            <w:color w:val="000000"/>
                          </w:rPr>
                          <w:br/>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t>–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stripes (direction unknown)</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in an unknown direction.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border stripe</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band or stripe of colour which is displayed around the outer edge of the feature, which may also form a border to an inner pattern or plain colour. (S-57 Edition 3.1, Appendix A – Chapter 2,</w:t>
                        </w:r>
                        <w:r w:rsidRPr="00405867">
                          <w:rPr>
                            <w:rFonts w:ascii="Arial" w:hAnsi="Arial" w:cs="Arial"/>
                            <w:color w:val="000000"/>
                          </w:rPr>
                          <w:br/>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t>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IALA_single colour</w:t>
                  </w:r>
                </w:p>
              </w:tc>
              <w:tc>
                <w:tcPr>
                  <w:tcW w:w="0" w:type="auto"/>
                </w:tcPr>
                <w:tbl>
                  <w:tblPr>
                    <w:tblW w:w="0" w:type="auto"/>
                    <w:tblLook w:val="0000" w:firstRow="0" w:lastRow="0" w:firstColumn="0" w:lastColumn="0" w:noHBand="0" w:noVBand="0"/>
                  </w:tblPr>
                  <w:tblGrid>
                    <w:gridCol w:w="381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One solid colour of uniform coverage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IALA_rectangle</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four-sided shape that is made up of two pairs of parallel lines and that has four right angles, on a different coloured background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IALA_triangle</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shape that is made up of three lines and three angles, on a different coloured background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79" w:name="LinkF7"/>
      <w:bookmarkEnd w:id="179"/>
      <w:r>
        <w:rPr>
          <w:rFonts w:ascii="Arial" w:hAnsi="Arial" w:cs="Arial"/>
          <w:color w:val="000000"/>
        </w:rPr>
        <w:t xml:space="preserve">element </w:t>
      </w:r>
      <w:r>
        <w:rPr>
          <w:rFonts w:ascii="Arial" w:hAnsi="Arial" w:cs="Arial"/>
          <w:b/>
          <w:bCs/>
          <w:color w:val="000000"/>
        </w:rPr>
        <w:t>Landmark/condition</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982345" cy="423545"/>
                  <wp:effectExtent l="19050" t="0" r="825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6"/>
                          <a:srcRect/>
                          <a:stretch>
                            <a:fillRect/>
                          </a:stretch>
                        </pic:blipFill>
                        <pic:spPr bwMode="auto">
                          <a:xfrm>
                            <a:off x="0" y="0"/>
                            <a:ext cx="98234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C" w:history="1">
              <w:r w:rsidR="00D9208C" w:rsidRPr="00405867">
                <w:rPr>
                  <w:rFonts w:ascii="Arial" w:hAnsi="Arial" w:cs="Arial"/>
                  <w:b/>
                  <w:bCs/>
                  <w:color w:val="0000FF"/>
                  <w:u w:val="single"/>
                </w:rPr>
                <w:t>condition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247"/>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under construction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ruined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under reclamation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wingless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planned construction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80" w:name="LinkF8"/>
      <w:bookmarkEnd w:id="180"/>
      <w:r>
        <w:rPr>
          <w:rFonts w:ascii="Arial" w:hAnsi="Arial" w:cs="Arial"/>
          <w:color w:val="000000"/>
        </w:rPr>
        <w:lastRenderedPageBreak/>
        <w:t xml:space="preserve">element </w:t>
      </w:r>
      <w:r>
        <w:rPr>
          <w:rFonts w:ascii="Arial" w:hAnsi="Arial" w:cs="Arial"/>
          <w:b/>
          <w:bCs/>
          <w:color w:val="000000"/>
        </w:rPr>
        <w:t>Landmark/radarConspicuous</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456055" cy="423545"/>
                  <wp:effectExtent l="1905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7"/>
                          <a:srcRect/>
                          <a:stretch>
                            <a:fillRect/>
                          </a:stretch>
                        </pic:blipFill>
                        <pic:spPr bwMode="auto">
                          <a:xfrm>
                            <a:off x="0" y="0"/>
                            <a:ext cx="145605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78" w:history="1">
              <w:r w:rsidR="00D9208C" w:rsidRPr="00405867">
                <w:rPr>
                  <w:rFonts w:ascii="Arial" w:hAnsi="Arial" w:cs="Arial"/>
                  <w:b/>
                  <w:bCs/>
                  <w:color w:val="0000FF"/>
                  <w:u w:val="single"/>
                </w:rPr>
                <w:t>radarConspicuous</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4007"/>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radar conspicuous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 radar conspicuous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radar conspicuous (has radar reflector)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81" w:name="LinkF9"/>
      <w:bookmarkEnd w:id="181"/>
      <w:r>
        <w:rPr>
          <w:rFonts w:ascii="Arial" w:hAnsi="Arial" w:cs="Arial"/>
          <w:color w:val="000000"/>
        </w:rPr>
        <w:t xml:space="preserve">element </w:t>
      </w:r>
      <w:r>
        <w:rPr>
          <w:rFonts w:ascii="Arial" w:hAnsi="Arial" w:cs="Arial"/>
          <w:b/>
          <w:bCs/>
          <w:color w:val="000000"/>
        </w:rPr>
        <w:t>Landmark/visuallyConspicuous</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557655" cy="423545"/>
                  <wp:effectExtent l="19050" t="0" r="444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0"/>
                          <a:srcRect/>
                          <a:stretch>
                            <a:fillRect/>
                          </a:stretch>
                        </pic:blipFill>
                        <pic:spPr bwMode="auto">
                          <a:xfrm>
                            <a:off x="0" y="0"/>
                            <a:ext cx="155765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8C" w:history="1">
              <w:r w:rsidR="00D9208C" w:rsidRPr="00405867">
                <w:rPr>
                  <w:rFonts w:ascii="Arial" w:hAnsi="Arial" w:cs="Arial"/>
                  <w:b/>
                  <w:bCs/>
                  <w:color w:val="0000FF"/>
                  <w:u w:val="single"/>
                </w:rPr>
                <w:t>visuallyConspicuous</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58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visually conspicuous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 visually conspicuous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82" w:name="LinkFA"/>
      <w:bookmarkEnd w:id="182"/>
      <w:r>
        <w:rPr>
          <w:rFonts w:ascii="Arial" w:hAnsi="Arial" w:cs="Arial"/>
          <w:color w:val="000000"/>
        </w:rPr>
        <w:t xml:space="preserve">element </w:t>
      </w:r>
      <w:r>
        <w:rPr>
          <w:rFonts w:ascii="Arial" w:hAnsi="Arial" w:cs="Arial"/>
          <w:b/>
          <w:bCs/>
          <w:color w:val="000000"/>
        </w:rPr>
        <w:t>Landmark/elevation</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081145" cy="702945"/>
                  <wp:effectExtent l="1905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49"/>
                          <a:srcRect/>
                          <a:stretch>
                            <a:fillRect/>
                          </a:stretch>
                        </pic:blipFill>
                        <pic:spPr bwMode="auto">
                          <a:xfrm>
                            <a:off x="0" y="0"/>
                            <a:ext cx="4081145" cy="702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xs:decimal</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altitude of the ground level of an object, measured from a specified vertical datum.</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83" w:name="LinkFB"/>
      <w:bookmarkEnd w:id="183"/>
      <w:r>
        <w:rPr>
          <w:rFonts w:ascii="Arial" w:hAnsi="Arial" w:cs="Arial"/>
          <w:color w:val="000000"/>
        </w:rPr>
        <w:t xml:space="preserve">element </w:t>
      </w:r>
      <w:r>
        <w:rPr>
          <w:rFonts w:ascii="Arial" w:hAnsi="Arial" w:cs="Arial"/>
          <w:b/>
          <w:bCs/>
          <w:color w:val="000000"/>
        </w:rPr>
        <w:t>Landmark/function</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956945" cy="575945"/>
                  <wp:effectExtent l="1905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1"/>
                          <a:srcRect/>
                          <a:stretch>
                            <a:fillRect/>
                          </a:stretch>
                        </pic:blipFill>
                        <pic:spPr bwMode="auto">
                          <a:xfrm>
                            <a:off x="0" y="0"/>
                            <a:ext cx="9569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45" w:history="1">
              <w:r w:rsidR="00D9208C" w:rsidRPr="00405867">
                <w:rPr>
                  <w:rFonts w:ascii="Arial" w:hAnsi="Arial" w:cs="Arial"/>
                  <w:b/>
                  <w:bCs/>
                  <w:color w:val="0000FF"/>
                  <w:u w:val="single"/>
                </w:rPr>
                <w:t>function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324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harbour-master's office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custom office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health office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hospital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post office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hotel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railway station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police station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water-police station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pilot office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pilot lookout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bank office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headquarters for district control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transit shed/warehouse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factory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power station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administrative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educational facility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church</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chapel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temple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pagoda</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shinto shrine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buddhist temple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mosque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marabout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lookout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communication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television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radio</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radar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light support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microwave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cooling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observation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timeball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clock</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control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airship mooring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stadium</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bus station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84" w:name="LinkFC"/>
      <w:bookmarkEnd w:id="184"/>
      <w:r>
        <w:rPr>
          <w:rFonts w:ascii="Arial" w:hAnsi="Arial" w:cs="Arial"/>
          <w:color w:val="000000"/>
        </w:rPr>
        <w:t xml:space="preserve">element </w:t>
      </w:r>
      <w:r>
        <w:rPr>
          <w:rFonts w:ascii="Arial" w:hAnsi="Arial" w:cs="Arial"/>
          <w:b/>
          <w:bCs/>
          <w:color w:val="000000"/>
        </w:rPr>
        <w:t>Landmark/height</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35145" cy="838200"/>
                  <wp:effectExtent l="19050" t="0" r="825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2"/>
                          <a:srcRect/>
                          <a:stretch>
                            <a:fillRect/>
                          </a:stretch>
                        </pic:blipFill>
                        <pic:spPr bwMode="auto">
                          <a:xfrm>
                            <a:off x="0" y="0"/>
                            <a:ext cx="4335145" cy="838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9" w:history="1">
              <w:r w:rsidR="00D9208C" w:rsidRPr="00405867">
                <w:rPr>
                  <w:rFonts w:ascii="Arial" w:hAnsi="Arial" w:cs="Arial"/>
                  <w:b/>
                  <w:bCs/>
                  <w:color w:val="0000FF"/>
                  <w:u w:val="single"/>
                </w:rPr>
                <w:t>NonNegativeDecimal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value of the vertical distance to the highest point of the object, measured from a specified vertical datum.</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85" w:name="LinkFD"/>
      <w:bookmarkEnd w:id="185"/>
      <w:r>
        <w:rPr>
          <w:rFonts w:ascii="Arial" w:hAnsi="Arial" w:cs="Arial"/>
          <w:color w:val="000000"/>
        </w:rPr>
        <w:t xml:space="preserve">element </w:t>
      </w:r>
      <w:r>
        <w:rPr>
          <w:rFonts w:ascii="Arial" w:hAnsi="Arial" w:cs="Arial"/>
          <w:b/>
          <w:bCs/>
          <w:color w:val="000000"/>
        </w:rPr>
        <w:t>Landmark/natureOfConstruction</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633855" cy="575945"/>
                  <wp:effectExtent l="19050" t="0" r="444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8"/>
                          <a:srcRect/>
                          <a:stretch>
                            <a:fillRect/>
                          </a:stretch>
                        </pic:blipFill>
                        <pic:spPr bwMode="auto">
                          <a:xfrm>
                            <a:off x="0" y="0"/>
                            <a:ext cx="16338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6" w:history="1">
              <w:r w:rsidR="00D9208C" w:rsidRPr="00405867">
                <w:rPr>
                  <w:rFonts w:ascii="Arial" w:hAnsi="Arial" w:cs="Arial"/>
                  <w:b/>
                  <w:bCs/>
                  <w:color w:val="0000FF"/>
                  <w:u w:val="single"/>
                </w:rPr>
                <w:t>natureOfConstruction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3139"/>
              <w:gridCol w:w="312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masonry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concreted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loose boulders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hard surfaced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unsurfaced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wooden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metal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glass reinforced plastic (GRP)</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painted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IALA_fiberglass</w:t>
                  </w:r>
                </w:p>
              </w:tc>
              <w:tc>
                <w:tcPr>
                  <w:tcW w:w="0" w:type="auto"/>
                </w:tcPr>
                <w:tbl>
                  <w:tblPr>
                    <w:tblW w:w="0" w:type="auto"/>
                    <w:tblLook w:val="0000" w:firstRow="0" w:lastRow="0" w:firstColumn="0" w:lastColumn="0" w:noHBand="0" w:noVBand="0"/>
                  </w:tblPr>
                  <w:tblGrid>
                    <w:gridCol w:w="290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Constructed from fiberglass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IALA_plastic</w:t>
                  </w:r>
                </w:p>
              </w:tc>
              <w:tc>
                <w:tcPr>
                  <w:tcW w:w="0" w:type="auto"/>
                </w:tcPr>
                <w:tbl>
                  <w:tblPr>
                    <w:tblW w:w="0" w:type="auto"/>
                    <w:tblLook w:val="0000" w:firstRow="0" w:lastRow="0" w:firstColumn="0" w:lastColumn="0" w:noHBand="0" w:noVBand="0"/>
                  </w:tblPr>
                  <w:tblGrid>
                    <w:gridCol w:w="258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Constructed from plastic</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86" w:name="LinkFE"/>
      <w:bookmarkEnd w:id="186"/>
      <w:r>
        <w:rPr>
          <w:rFonts w:ascii="Arial" w:hAnsi="Arial" w:cs="Arial"/>
          <w:color w:val="000000"/>
        </w:rPr>
        <w:t xml:space="preserve">element </w:t>
      </w:r>
      <w:r>
        <w:rPr>
          <w:rFonts w:ascii="Arial" w:hAnsi="Arial" w:cs="Arial"/>
          <w:b/>
          <w:bCs/>
          <w:color w:val="000000"/>
        </w:rPr>
        <w:t>Landmark/objectNameInNationalLanguage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531745" cy="575945"/>
                  <wp:effectExtent l="19050" t="0" r="190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19"/>
                          <a:srcRect/>
                          <a:stretch>
                            <a:fillRect/>
                          </a:stretch>
                        </pic:blipFill>
                        <pic:spPr bwMode="auto">
                          <a:xfrm>
                            <a:off x="0" y="0"/>
                            <a:ext cx="25317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87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Name of object in national language characters.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87" w:name="LinkFF"/>
      <w:bookmarkEnd w:id="187"/>
      <w:r>
        <w:rPr>
          <w:rFonts w:ascii="Arial" w:hAnsi="Arial" w:cs="Arial"/>
          <w:color w:val="000000"/>
        </w:rPr>
        <w:t xml:space="preserve">element </w:t>
      </w:r>
      <w:r>
        <w:rPr>
          <w:rFonts w:ascii="Arial" w:hAnsi="Arial" w:cs="Arial"/>
          <w:b/>
          <w:bCs/>
          <w:color w:val="000000"/>
        </w:rPr>
        <w:t>Landmark/objectName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95145" cy="575945"/>
                  <wp:effectExtent l="1905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20"/>
                          <a:srcRect/>
                          <a:stretch>
                            <a:fillRect/>
                          </a:stretch>
                        </pic:blipFill>
                        <pic:spPr bwMode="auto">
                          <a:xfrm>
                            <a:off x="0" y="0"/>
                            <a:ext cx="17951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4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individual name of an object.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88" w:name="Link100"/>
      <w:bookmarkEnd w:id="188"/>
      <w:r>
        <w:rPr>
          <w:rFonts w:ascii="Arial" w:hAnsi="Arial" w:cs="Arial"/>
          <w:color w:val="000000"/>
        </w:rPr>
        <w:t xml:space="preserve">element </w:t>
      </w:r>
      <w:r>
        <w:rPr>
          <w:rFonts w:ascii="Arial" w:hAnsi="Arial" w:cs="Arial"/>
          <w:b/>
          <w:bCs/>
          <w:color w:val="000000"/>
        </w:rPr>
        <w:t>Landmark/status</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871855" cy="575945"/>
                  <wp:effectExtent l="19050" t="0" r="444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21"/>
                          <a:srcRect/>
                          <a:stretch>
                            <a:fillRect/>
                          </a:stretch>
                        </pic:blipFill>
                        <pic:spPr bwMode="auto">
                          <a:xfrm>
                            <a:off x="0" y="0"/>
                            <a:ext cx="8718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7E" w:history="1">
              <w:r w:rsidR="00D9208C" w:rsidRPr="00405867">
                <w:rPr>
                  <w:rFonts w:ascii="Arial" w:hAnsi="Arial" w:cs="Arial"/>
                  <w:b/>
                  <w:bCs/>
                  <w:color w:val="0000FF"/>
                  <w:u w:val="single"/>
                </w:rPr>
                <w:t>status</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751"/>
              <w:gridCol w:w="441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permanent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occasional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recommended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 in use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periodic/intermittent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reserved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temporary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private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mandatory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extinguished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illuminated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historic</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public</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synchronized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watched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un-watched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existence doubtful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IALA_confirmed</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made certain as to truth, accuracy, validity, availability, etc. - www.dictionary.com</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IALA_candidate</w:t>
                  </w:r>
                </w:p>
              </w:tc>
              <w:tc>
                <w:tcPr>
                  <w:tcW w:w="0" w:type="auto"/>
                </w:tcPr>
                <w:tbl>
                  <w:tblPr>
                    <w:tblW w:w="0" w:type="auto"/>
                    <w:tblLook w:val="0000" w:firstRow="0" w:lastRow="0" w:firstColumn="0" w:lastColumn="0" w:noHBand="0" w:noVBand="0"/>
                  </w:tblPr>
                  <w:tblGrid>
                    <w:gridCol w:w="279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selected for an action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IALA_under modification</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that is in the process of being modified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IALA_candidate for modification</w:t>
                  </w:r>
                </w:p>
              </w:tc>
              <w:tc>
                <w:tcPr>
                  <w:tcW w:w="0" w:type="auto"/>
                </w:tcPr>
                <w:tbl>
                  <w:tblPr>
                    <w:tblW w:w="0" w:type="auto"/>
                    <w:tblLook w:val="0000" w:firstRow="0" w:lastRow="0" w:firstColumn="0" w:lastColumn="0" w:noHBand="0" w:noVBand="0"/>
                  </w:tblPr>
                  <w:tblGrid>
                    <w:gridCol w:w="307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selected for modification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IALA_under removal/deletion</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in the process of being removed or deleted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IALA_removed/deleted</w:t>
                  </w:r>
                </w:p>
              </w:tc>
              <w:tc>
                <w:tcPr>
                  <w:tcW w:w="0" w:type="auto"/>
                </w:tcPr>
                <w:tbl>
                  <w:tblPr>
                    <w:tblW w:w="0" w:type="auto"/>
                    <w:tblLook w:val="0000" w:firstRow="0" w:lastRow="0" w:firstColumn="0" w:lastColumn="0" w:noHBand="0" w:noVBand="0"/>
                  </w:tblPr>
                  <w:tblGrid>
                    <w:gridCol w:w="39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that has been removed or deleted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89" w:name="Link101"/>
      <w:bookmarkEnd w:id="189"/>
      <w:r>
        <w:rPr>
          <w:rFonts w:ascii="Arial" w:hAnsi="Arial" w:cs="Arial"/>
          <w:color w:val="000000"/>
        </w:rPr>
        <w:t xml:space="preserve">element </w:t>
      </w:r>
      <w:r>
        <w:rPr>
          <w:rFonts w:ascii="Arial" w:hAnsi="Arial" w:cs="Arial"/>
          <w:b/>
          <w:bCs/>
          <w:color w:val="000000"/>
        </w:rPr>
        <w:t>Landmark/verticalAccuracy</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09745" cy="1100455"/>
                  <wp:effectExtent l="1905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3"/>
                          <a:srcRect/>
                          <a:stretch>
                            <a:fillRect/>
                          </a:stretch>
                        </pic:blipFill>
                        <pic:spPr bwMode="auto">
                          <a:xfrm>
                            <a:off x="0" y="0"/>
                            <a:ext cx="4309745" cy="11004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C" w:history="1">
              <w:r w:rsidR="00D9208C" w:rsidRPr="00405867">
                <w:rPr>
                  <w:rFonts w:ascii="Arial" w:hAnsi="Arial" w:cs="Arial"/>
                  <w:b/>
                  <w:bCs/>
                  <w:color w:val="0000FF"/>
                  <w:u w:val="single"/>
                </w:rPr>
                <w:t>NonNegativeDecimal.1</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88"/>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fractionDigits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1</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best estimate of the vertical accuracy of heights, vertical distances and vertical clearances, excluding sounding measurements. The one-dimensional error. The error is assumed to be positive and negative. The plus/minus character shall not be encoded.</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90" w:name="Link102"/>
      <w:bookmarkEnd w:id="190"/>
      <w:r>
        <w:rPr>
          <w:rFonts w:ascii="Arial" w:hAnsi="Arial" w:cs="Arial"/>
          <w:color w:val="000000"/>
        </w:rPr>
        <w:t xml:space="preserve">element </w:t>
      </w:r>
      <w:r>
        <w:rPr>
          <w:rFonts w:ascii="Arial" w:hAnsi="Arial" w:cs="Arial"/>
          <w:b/>
          <w:bCs/>
          <w:color w:val="000000"/>
        </w:rPr>
        <w:t>Landmark/verticalDatum</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227455" cy="423545"/>
                  <wp:effectExtent l="1905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24"/>
                          <a:srcRect/>
                          <a:stretch>
                            <a:fillRect/>
                          </a:stretch>
                        </pic:blipFill>
                        <pic:spPr bwMode="auto">
                          <a:xfrm>
                            <a:off x="0" y="0"/>
                            <a:ext cx="122745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8A" w:history="1">
              <w:r w:rsidR="00D9208C" w:rsidRPr="00405867">
                <w:rPr>
                  <w:rFonts w:ascii="Arial" w:hAnsi="Arial" w:cs="Arial"/>
                  <w:b/>
                  <w:bCs/>
                  <w:color w:val="0000FF"/>
                  <w:u w:val="single"/>
                </w:rPr>
                <w:t>verticalDatum</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3947"/>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lower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sea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Indian spring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lowest astronomical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Nearly lowest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lower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lower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sea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higher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Equinoctial spring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astronomical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Local datum</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International Great Lakes Datum 1985</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water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Lower low water large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Higher high water large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Nearly highest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Highest astronomical tide (HAT)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91" w:name="Link103"/>
      <w:bookmarkEnd w:id="191"/>
      <w:r>
        <w:rPr>
          <w:rFonts w:ascii="Arial" w:hAnsi="Arial" w:cs="Arial"/>
          <w:color w:val="000000"/>
        </w:rPr>
        <w:t xml:space="preserve">element </w:t>
      </w:r>
      <w:r>
        <w:rPr>
          <w:rFonts w:ascii="Arial" w:hAnsi="Arial" w:cs="Arial"/>
          <w:b/>
          <w:bCs/>
          <w:color w:val="000000"/>
        </w:rPr>
        <w:t>Landmark/verticalLength</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947545" cy="711200"/>
                  <wp:effectExtent l="1905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4"/>
                          <a:srcRect/>
                          <a:stretch>
                            <a:fillRect/>
                          </a:stretch>
                        </pic:blipFill>
                        <pic:spPr bwMode="auto">
                          <a:xfrm>
                            <a:off x="0" y="0"/>
                            <a:ext cx="1947545" cy="711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9" w:history="1">
              <w:r w:rsidR="00D9208C" w:rsidRPr="00405867">
                <w:rPr>
                  <w:rFonts w:ascii="Arial" w:hAnsi="Arial" w:cs="Arial"/>
                  <w:b/>
                  <w:bCs/>
                  <w:color w:val="0000FF"/>
                  <w:u w:val="single"/>
                </w:rPr>
                <w:t>NonNegativeDecimal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5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total vertical length of an object.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92" w:name="Link104"/>
      <w:bookmarkEnd w:id="192"/>
      <w:r>
        <w:rPr>
          <w:rFonts w:ascii="Arial" w:hAnsi="Arial" w:cs="Arial"/>
          <w:color w:val="000000"/>
        </w:rPr>
        <w:t xml:space="preserve">element </w:t>
      </w:r>
      <w:r>
        <w:rPr>
          <w:rFonts w:ascii="Arial" w:hAnsi="Arial" w:cs="Arial"/>
          <w:b/>
          <w:bCs/>
          <w:color w:val="000000"/>
        </w:rPr>
        <w:t>Landmark/IALA_mannedStructure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3251200" cy="575945"/>
                  <wp:effectExtent l="19050" t="0" r="635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5"/>
                          <a:srcRect/>
                          <a:stretch>
                            <a:fillRect/>
                          </a:stretch>
                        </pic:blipFill>
                        <pic:spPr bwMode="auto">
                          <a:xfrm>
                            <a:off x="0" y="0"/>
                            <a:ext cx="3251200"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xs:boolean</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31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 expression of the feature being permanently manned or not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93" w:name="Link105"/>
      <w:bookmarkEnd w:id="193"/>
      <w:r>
        <w:rPr>
          <w:rFonts w:ascii="Arial" w:hAnsi="Arial" w:cs="Arial"/>
          <w:color w:val="000000"/>
        </w:rPr>
        <w:lastRenderedPageBreak/>
        <w:t xml:space="preserve">element </w:t>
      </w:r>
      <w:r>
        <w:rPr>
          <w:rFonts w:ascii="Arial" w:hAnsi="Arial" w:cs="Arial"/>
          <w:b/>
          <w:bCs/>
          <w:color w:val="000000"/>
        </w:rPr>
        <w:t>Landmark/geometry</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292600" cy="1651000"/>
                  <wp:effectExtent l="1905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6"/>
                          <a:srcRect/>
                          <a:stretch>
                            <a:fillRect/>
                          </a:stretch>
                        </pic:blipFill>
                        <pic:spPr bwMode="auto">
                          <a:xfrm>
                            <a:off x="0" y="0"/>
                            <a:ext cx="4292600" cy="16510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PointCurveSurfacePropertyType</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pointProperty curveProperty surfaceProperty</w:t>
            </w: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94" w:name="Link56"/>
      <w:bookmarkEnd w:id="194"/>
      <w:r>
        <w:rPr>
          <w:rFonts w:ascii="Arial" w:hAnsi="Arial" w:cs="Arial"/>
          <w:color w:val="000000"/>
        </w:rPr>
        <w:lastRenderedPageBreak/>
        <w:t xml:space="preserve">complexType </w:t>
      </w:r>
      <w:r>
        <w:rPr>
          <w:rFonts w:ascii="Arial" w:hAnsi="Arial" w:cs="Arial"/>
          <w:b/>
          <w:bCs/>
          <w:color w:val="000000"/>
        </w:rPr>
        <w:t>Light</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3319145" cy="12674600"/>
                  <wp:effectExtent l="1905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7"/>
                          <a:srcRect/>
                          <a:stretch>
                            <a:fillRect/>
                          </a:stretch>
                        </pic:blipFill>
                        <pic:spPr bwMode="auto">
                          <a:xfrm>
                            <a:off x="0" y="0"/>
                            <a:ext cx="3319145" cy="126746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38" w:history="1">
              <w:r w:rsidRPr="00405867">
                <w:rPr>
                  <w:rFonts w:ascii="Arial" w:hAnsi="Arial" w:cs="Arial"/>
                  <w:b/>
                  <w:bCs/>
                  <w:color w:val="0000FF"/>
                  <w:u w:val="single"/>
                </w:rPr>
                <w:t>Equipment</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D5" w:history="1">
              <w:r w:rsidRPr="00405867">
                <w:rPr>
                  <w:rFonts w:ascii="Arial" w:hAnsi="Arial" w:cs="Arial"/>
                  <w:b/>
                  <w:bCs/>
                  <w:color w:val="0000FF"/>
                  <w:u w:val="single"/>
                </w:rPr>
                <w:t>IALA_remoteMonitoringSystem</w:t>
              </w:r>
            </w:hyperlink>
            <w:r w:rsidRPr="00405867">
              <w:rPr>
                <w:rFonts w:ascii="Arial" w:hAnsi="Arial" w:cs="Arial"/>
                <w:b/>
                <w:bCs/>
                <w:color w:val="000000"/>
              </w:rPr>
              <w:t xml:space="preserve"> </w:t>
            </w:r>
            <w:hyperlink w:anchor="LinkD6" w:history="1">
              <w:r w:rsidRPr="00405867">
                <w:rPr>
                  <w:rFonts w:ascii="Arial" w:hAnsi="Arial" w:cs="Arial"/>
                  <w:b/>
                  <w:bCs/>
                  <w:color w:val="0000FF"/>
                  <w:u w:val="single"/>
                </w:rPr>
                <w:t>IALA_remotelyMonitored</w:t>
              </w:r>
            </w:hyperlink>
            <w:r w:rsidRPr="00405867">
              <w:rPr>
                <w:rFonts w:ascii="Arial" w:hAnsi="Arial" w:cs="Arial"/>
                <w:b/>
                <w:bCs/>
                <w:color w:val="000000"/>
              </w:rPr>
              <w:t xml:space="preserve"> </w:t>
            </w:r>
            <w:hyperlink w:anchor="LinkD7" w:history="1">
              <w:r w:rsidRPr="00405867">
                <w:rPr>
                  <w:rFonts w:ascii="Arial" w:hAnsi="Arial" w:cs="Arial"/>
                  <w:b/>
                  <w:bCs/>
                  <w:color w:val="0000FF"/>
                  <w:u w:val="single"/>
                </w:rPr>
                <w:t>parent</w:t>
              </w:r>
            </w:hyperlink>
            <w:r w:rsidRPr="00405867">
              <w:rPr>
                <w:rFonts w:ascii="Arial" w:hAnsi="Arial" w:cs="Arial"/>
                <w:b/>
                <w:bCs/>
                <w:color w:val="000000"/>
              </w:rPr>
              <w:t xml:space="preserve"> </w:t>
            </w:r>
            <w:hyperlink w:anchor="LinkD8" w:history="1">
              <w:r w:rsidRPr="00405867">
                <w:rPr>
                  <w:rFonts w:ascii="Arial" w:hAnsi="Arial" w:cs="Arial"/>
                  <w:b/>
                  <w:bCs/>
                  <w:color w:val="0000FF"/>
                  <w:u w:val="single"/>
                </w:rPr>
                <w:t>geometry</w:t>
              </w:r>
            </w:hyperlink>
            <w:r w:rsidRPr="00405867">
              <w:rPr>
                <w:rFonts w:ascii="Arial" w:hAnsi="Arial" w:cs="Arial"/>
                <w:b/>
                <w:bCs/>
                <w:color w:val="000000"/>
              </w:rPr>
              <w:t xml:space="preserve"> </w:t>
            </w:r>
            <w:hyperlink w:anchor="Link106" w:history="1">
              <w:r w:rsidRPr="00405867">
                <w:rPr>
                  <w:rFonts w:ascii="Arial" w:hAnsi="Arial" w:cs="Arial"/>
                  <w:b/>
                  <w:bCs/>
                  <w:color w:val="0000FF"/>
                  <w:u w:val="single"/>
                </w:rPr>
                <w:t>categoryOfLight</w:t>
              </w:r>
            </w:hyperlink>
            <w:r w:rsidRPr="00405867">
              <w:rPr>
                <w:rFonts w:ascii="Arial" w:hAnsi="Arial" w:cs="Arial"/>
                <w:b/>
                <w:bCs/>
                <w:color w:val="000000"/>
              </w:rPr>
              <w:t xml:space="preserve"> </w:t>
            </w:r>
            <w:hyperlink w:anchor="Link107"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108" w:history="1">
              <w:r w:rsidRPr="00405867">
                <w:rPr>
                  <w:rFonts w:ascii="Arial" w:hAnsi="Arial" w:cs="Arial"/>
                  <w:b/>
                  <w:bCs/>
                  <w:color w:val="0000FF"/>
                  <w:u w:val="single"/>
                </w:rPr>
                <w:t>exhibitionConditionOfLight</w:t>
              </w:r>
            </w:hyperlink>
            <w:r w:rsidRPr="00405867">
              <w:rPr>
                <w:rFonts w:ascii="Arial" w:hAnsi="Arial" w:cs="Arial"/>
                <w:b/>
                <w:bCs/>
                <w:color w:val="000000"/>
              </w:rPr>
              <w:t xml:space="preserve"> </w:t>
            </w:r>
            <w:hyperlink w:anchor="Link109" w:history="1">
              <w:r w:rsidRPr="00405867">
                <w:rPr>
                  <w:rFonts w:ascii="Arial" w:hAnsi="Arial" w:cs="Arial"/>
                  <w:b/>
                  <w:bCs/>
                  <w:color w:val="0000FF"/>
                  <w:u w:val="single"/>
                </w:rPr>
                <w:t>height</w:t>
              </w:r>
            </w:hyperlink>
            <w:r w:rsidRPr="00405867">
              <w:rPr>
                <w:rFonts w:ascii="Arial" w:hAnsi="Arial" w:cs="Arial"/>
                <w:b/>
                <w:bCs/>
                <w:color w:val="000000"/>
              </w:rPr>
              <w:t xml:space="preserve"> </w:t>
            </w:r>
            <w:hyperlink w:anchor="Link10A" w:history="1">
              <w:r w:rsidRPr="00405867">
                <w:rPr>
                  <w:rFonts w:ascii="Arial" w:hAnsi="Arial" w:cs="Arial"/>
                  <w:b/>
                  <w:bCs/>
                  <w:color w:val="0000FF"/>
                  <w:u w:val="single"/>
                </w:rPr>
                <w:t>lightCharacteristic</w:t>
              </w:r>
            </w:hyperlink>
            <w:r w:rsidRPr="00405867">
              <w:rPr>
                <w:rFonts w:ascii="Arial" w:hAnsi="Arial" w:cs="Arial"/>
                <w:b/>
                <w:bCs/>
                <w:color w:val="000000"/>
              </w:rPr>
              <w:t xml:space="preserve"> </w:t>
            </w:r>
            <w:hyperlink w:anchor="Link10B" w:history="1">
              <w:r w:rsidRPr="00405867">
                <w:rPr>
                  <w:rFonts w:ascii="Arial" w:hAnsi="Arial" w:cs="Arial"/>
                  <w:b/>
                  <w:bCs/>
                  <w:color w:val="0000FF"/>
                  <w:u w:val="single"/>
                </w:rPr>
                <w:t>lightVisibility</w:t>
              </w:r>
            </w:hyperlink>
            <w:r w:rsidRPr="00405867">
              <w:rPr>
                <w:rFonts w:ascii="Arial" w:hAnsi="Arial" w:cs="Arial"/>
                <w:b/>
                <w:bCs/>
                <w:color w:val="000000"/>
              </w:rPr>
              <w:t xml:space="preserve"> </w:t>
            </w:r>
            <w:hyperlink w:anchor="Link10C" w:history="1">
              <w:r w:rsidRPr="00405867">
                <w:rPr>
                  <w:rFonts w:ascii="Arial" w:hAnsi="Arial" w:cs="Arial"/>
                  <w:b/>
                  <w:bCs/>
                  <w:color w:val="0000FF"/>
                  <w:u w:val="single"/>
                </w:rPr>
                <w:t>marksNavigationalSystemOf</w:t>
              </w:r>
            </w:hyperlink>
            <w:r w:rsidRPr="00405867">
              <w:rPr>
                <w:rFonts w:ascii="Arial" w:hAnsi="Arial" w:cs="Arial"/>
                <w:b/>
                <w:bCs/>
                <w:color w:val="000000"/>
              </w:rPr>
              <w:t xml:space="preserve"> </w:t>
            </w:r>
            <w:hyperlink w:anchor="Link10D" w:history="1">
              <w:r w:rsidRPr="00405867">
                <w:rPr>
                  <w:rFonts w:ascii="Arial" w:hAnsi="Arial" w:cs="Arial"/>
                  <w:b/>
                  <w:bCs/>
                  <w:color w:val="0000FF"/>
                  <w:u w:val="single"/>
                </w:rPr>
                <w:t>multiplicityOfLights</w:t>
              </w:r>
            </w:hyperlink>
            <w:r w:rsidRPr="00405867">
              <w:rPr>
                <w:rFonts w:ascii="Arial" w:hAnsi="Arial" w:cs="Arial"/>
                <w:b/>
                <w:bCs/>
                <w:color w:val="000000"/>
              </w:rPr>
              <w:t xml:space="preserve"> </w:t>
            </w:r>
            <w:hyperlink w:anchor="Link10E"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10F"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110" w:history="1">
              <w:r w:rsidRPr="00405867">
                <w:rPr>
                  <w:rFonts w:ascii="Arial" w:hAnsi="Arial" w:cs="Arial"/>
                  <w:b/>
                  <w:bCs/>
                  <w:color w:val="0000FF"/>
                  <w:u w:val="single"/>
                </w:rPr>
                <w:t>orientation</w:t>
              </w:r>
            </w:hyperlink>
            <w:r w:rsidRPr="00405867">
              <w:rPr>
                <w:rFonts w:ascii="Arial" w:hAnsi="Arial" w:cs="Arial"/>
                <w:b/>
                <w:bCs/>
                <w:color w:val="000000"/>
              </w:rPr>
              <w:t xml:space="preserve"> </w:t>
            </w:r>
            <w:hyperlink w:anchor="Link111" w:history="1">
              <w:r w:rsidRPr="00405867">
                <w:rPr>
                  <w:rFonts w:ascii="Arial" w:hAnsi="Arial" w:cs="Arial"/>
                  <w:b/>
                  <w:bCs/>
                  <w:color w:val="0000FF"/>
                  <w:u w:val="single"/>
                </w:rPr>
                <w:t>sectorLimitOne</w:t>
              </w:r>
            </w:hyperlink>
            <w:r w:rsidRPr="00405867">
              <w:rPr>
                <w:rFonts w:ascii="Arial" w:hAnsi="Arial" w:cs="Arial"/>
                <w:b/>
                <w:bCs/>
                <w:color w:val="000000"/>
              </w:rPr>
              <w:t xml:space="preserve"> </w:t>
            </w:r>
            <w:hyperlink w:anchor="Link112" w:history="1">
              <w:r w:rsidRPr="00405867">
                <w:rPr>
                  <w:rFonts w:ascii="Arial" w:hAnsi="Arial" w:cs="Arial"/>
                  <w:b/>
                  <w:bCs/>
                  <w:color w:val="0000FF"/>
                  <w:u w:val="single"/>
                </w:rPr>
                <w:t>sectorLimitTwo</w:t>
              </w:r>
            </w:hyperlink>
            <w:r w:rsidRPr="00405867">
              <w:rPr>
                <w:rFonts w:ascii="Arial" w:hAnsi="Arial" w:cs="Arial"/>
                <w:b/>
                <w:bCs/>
                <w:color w:val="000000"/>
              </w:rPr>
              <w:t xml:space="preserve"> </w:t>
            </w:r>
            <w:hyperlink w:anchor="Link113" w:history="1">
              <w:r w:rsidRPr="00405867">
                <w:rPr>
                  <w:rFonts w:ascii="Arial" w:hAnsi="Arial" w:cs="Arial"/>
                  <w:b/>
                  <w:bCs/>
                  <w:color w:val="0000FF"/>
                  <w:u w:val="single"/>
                </w:rPr>
                <w:t>signalGroup</w:t>
              </w:r>
            </w:hyperlink>
            <w:r w:rsidRPr="00405867">
              <w:rPr>
                <w:rFonts w:ascii="Arial" w:hAnsi="Arial" w:cs="Arial"/>
                <w:b/>
                <w:bCs/>
                <w:color w:val="000000"/>
              </w:rPr>
              <w:t xml:space="preserve"> </w:t>
            </w:r>
            <w:hyperlink w:anchor="Link114" w:history="1">
              <w:r w:rsidRPr="00405867">
                <w:rPr>
                  <w:rFonts w:ascii="Arial" w:hAnsi="Arial" w:cs="Arial"/>
                  <w:b/>
                  <w:bCs/>
                  <w:color w:val="0000FF"/>
                  <w:u w:val="single"/>
                </w:rPr>
                <w:t>signalPeriod</w:t>
              </w:r>
            </w:hyperlink>
            <w:r w:rsidRPr="00405867">
              <w:rPr>
                <w:rFonts w:ascii="Arial" w:hAnsi="Arial" w:cs="Arial"/>
                <w:b/>
                <w:bCs/>
                <w:color w:val="000000"/>
              </w:rPr>
              <w:t xml:space="preserve"> </w:t>
            </w:r>
            <w:hyperlink w:anchor="Link115" w:history="1">
              <w:r w:rsidRPr="00405867">
                <w:rPr>
                  <w:rFonts w:ascii="Arial" w:hAnsi="Arial" w:cs="Arial"/>
                  <w:b/>
                  <w:bCs/>
                  <w:color w:val="0000FF"/>
                  <w:u w:val="single"/>
                </w:rPr>
                <w:t>signalSequence</w:t>
              </w:r>
            </w:hyperlink>
            <w:r w:rsidRPr="00405867">
              <w:rPr>
                <w:rFonts w:ascii="Arial" w:hAnsi="Arial" w:cs="Arial"/>
                <w:b/>
                <w:bCs/>
                <w:color w:val="000000"/>
              </w:rPr>
              <w:t xml:space="preserve"> </w:t>
            </w:r>
            <w:hyperlink w:anchor="Link116"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117"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118" w:history="1">
              <w:r w:rsidRPr="00405867">
                <w:rPr>
                  <w:rFonts w:ascii="Arial" w:hAnsi="Arial" w:cs="Arial"/>
                  <w:b/>
                  <w:bCs/>
                  <w:color w:val="0000FF"/>
                  <w:u w:val="single"/>
                </w:rPr>
                <w:t>valueOfNominalRange</w:t>
              </w:r>
            </w:hyperlink>
            <w:r w:rsidRPr="00405867">
              <w:rPr>
                <w:rFonts w:ascii="Arial" w:hAnsi="Arial" w:cs="Arial"/>
                <w:b/>
                <w:bCs/>
                <w:color w:val="000000"/>
              </w:rPr>
              <w:t xml:space="preserve"> </w:t>
            </w:r>
            <w:hyperlink w:anchor="Link119" w:history="1">
              <w:r w:rsidRPr="00405867">
                <w:rPr>
                  <w:rFonts w:ascii="Arial" w:hAnsi="Arial" w:cs="Arial"/>
                  <w:b/>
                  <w:bCs/>
                  <w:color w:val="0000FF"/>
                  <w:u w:val="single"/>
                </w:rPr>
                <w:t>verticalDatum</w:t>
              </w:r>
            </w:hyperlink>
            <w:r w:rsidRPr="00405867">
              <w:rPr>
                <w:rFonts w:ascii="Arial" w:hAnsi="Arial" w:cs="Arial"/>
                <w:b/>
                <w:bCs/>
                <w:color w:val="000000"/>
              </w:rPr>
              <w:t xml:space="preserve"> </w:t>
            </w:r>
            <w:hyperlink w:anchor="Link11A" w:history="1">
              <w:r w:rsidRPr="00405867">
                <w:rPr>
                  <w:rFonts w:ascii="Arial" w:hAnsi="Arial" w:cs="Arial"/>
                  <w:b/>
                  <w:bCs/>
                  <w:color w:val="0000FF"/>
                  <w:u w:val="single"/>
                </w:rPr>
                <w:t>IALA_typeOfLight</w:t>
              </w:r>
            </w:hyperlink>
            <w:r w:rsidRPr="00405867">
              <w:rPr>
                <w:rFonts w:ascii="Arial" w:hAnsi="Arial" w:cs="Arial"/>
                <w:b/>
                <w:bCs/>
                <w:color w:val="000000"/>
              </w:rPr>
              <w:t xml:space="preserve"> </w:t>
            </w:r>
            <w:hyperlink w:anchor="Link11B" w:history="1">
              <w:r w:rsidRPr="00405867">
                <w:rPr>
                  <w:rFonts w:ascii="Arial" w:hAnsi="Arial" w:cs="Arial"/>
                  <w:b/>
                  <w:bCs/>
                  <w:color w:val="0000FF"/>
                  <w:u w:val="single"/>
                </w:rPr>
                <w:t>IALA_typeOfBattery</w:t>
              </w:r>
            </w:hyperlink>
            <w:r w:rsidRPr="00405867">
              <w:rPr>
                <w:rFonts w:ascii="Arial" w:hAnsi="Arial" w:cs="Arial"/>
                <w:b/>
                <w:bCs/>
                <w:color w:val="000000"/>
              </w:rPr>
              <w:t xml:space="preserve"> </w:t>
            </w:r>
            <w:hyperlink w:anchor="Link11C" w:history="1">
              <w:r w:rsidRPr="00405867">
                <w:rPr>
                  <w:rFonts w:ascii="Arial" w:hAnsi="Arial" w:cs="Arial"/>
                  <w:b/>
                  <w:bCs/>
                  <w:color w:val="0000FF"/>
                  <w:u w:val="single"/>
                </w:rPr>
                <w:t>IALA_valueOfGeographicalRange</w:t>
              </w:r>
            </w:hyperlink>
            <w:r w:rsidRPr="00405867">
              <w:rPr>
                <w:rFonts w:ascii="Arial" w:hAnsi="Arial" w:cs="Arial"/>
                <w:b/>
                <w:bCs/>
                <w:color w:val="000000"/>
              </w:rPr>
              <w:t xml:space="preserve"> </w:t>
            </w:r>
            <w:hyperlink w:anchor="Link11D" w:history="1">
              <w:r w:rsidRPr="00405867">
                <w:rPr>
                  <w:rFonts w:ascii="Arial" w:hAnsi="Arial" w:cs="Arial"/>
                  <w:b/>
                  <w:bCs/>
                  <w:color w:val="0000FF"/>
                  <w:u w:val="single"/>
                </w:rPr>
                <w:t>IALA_valueOfLuminousRange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754"/>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4F" w:history="1">
                    <w:r w:rsidR="00D9208C" w:rsidRPr="00405867">
                      <w:rPr>
                        <w:rFonts w:ascii="Arial" w:hAnsi="Arial" w:cs="Arial"/>
                        <w:b/>
                        <w:bCs/>
                        <w:color w:val="0000FF"/>
                        <w:u w:val="single"/>
                      </w:rPr>
                      <w:t>Light</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luminous or lighted aid to navigation. (adapted from IHO Dictionary, S-32, 5th Edition, 2766)</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95" w:name="Link106"/>
      <w:bookmarkEnd w:id="195"/>
      <w:r>
        <w:rPr>
          <w:rFonts w:ascii="Arial" w:hAnsi="Arial" w:cs="Arial"/>
          <w:color w:val="000000"/>
        </w:rPr>
        <w:t xml:space="preserve">element </w:t>
      </w:r>
      <w:r>
        <w:rPr>
          <w:rFonts w:ascii="Arial" w:hAnsi="Arial" w:cs="Arial"/>
          <w:b/>
          <w:bCs/>
          <w:color w:val="000000"/>
        </w:rPr>
        <w:t>Light/categoryOfLight</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346200" cy="575945"/>
                  <wp:effectExtent l="19050" t="0" r="635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8"/>
                          <a:srcRect/>
                          <a:stretch>
                            <a:fillRect/>
                          </a:stretch>
                        </pic:blipFill>
                        <pic:spPr bwMode="auto">
                          <a:xfrm>
                            <a:off x="0" y="0"/>
                            <a:ext cx="1346200"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1B" w:history="1">
              <w:r w:rsidR="00D9208C" w:rsidRPr="00405867">
                <w:rPr>
                  <w:rFonts w:ascii="Arial" w:hAnsi="Arial" w:cs="Arial"/>
                  <w:b/>
                  <w:bCs/>
                  <w:color w:val="0000FF"/>
                  <w:u w:val="single"/>
                </w:rPr>
                <w:t>categoryOfLight</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548"/>
              <w:gridCol w:w="561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directional function</w:t>
                  </w:r>
                </w:p>
              </w:tc>
              <w:tc>
                <w:tcPr>
                  <w:tcW w:w="0" w:type="auto"/>
                </w:tcPr>
                <w:tbl>
                  <w:tblPr>
                    <w:tblW w:w="0" w:type="auto"/>
                    <w:tblLook w:val="0000" w:firstRow="0" w:lastRow="0" w:firstColumn="0" w:lastColumn="0" w:noHBand="0" w:noVBand="0"/>
                  </w:tblPr>
                  <w:tblGrid>
                    <w:gridCol w:w="539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light illuminating a sector of very narrow angle and intended to mark a direction to follow.</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leading light</w:t>
                  </w:r>
                </w:p>
              </w:tc>
              <w:tc>
                <w:tcPr>
                  <w:tcW w:w="0" w:type="auto"/>
                </w:tcPr>
                <w:tbl>
                  <w:tblPr>
                    <w:tblW w:w="0" w:type="auto"/>
                    <w:tblLook w:val="0000" w:firstRow="0" w:lastRow="0" w:firstColumn="0" w:lastColumn="0" w:noHBand="0" w:noVBand="0"/>
                  </w:tblPr>
                  <w:tblGrid>
                    <w:gridCol w:w="539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light associated with other lights so as to form a leading line to be followed.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aero light</w:t>
                  </w:r>
                </w:p>
              </w:tc>
              <w:tc>
                <w:tcPr>
                  <w:tcW w:w="0" w:type="auto"/>
                </w:tcPr>
                <w:tbl>
                  <w:tblPr>
                    <w:tblW w:w="0" w:type="auto"/>
                    <w:tblLook w:val="0000" w:firstRow="0" w:lastRow="0" w:firstColumn="0" w:lastColumn="0" w:noHBand="0" w:noVBand="0"/>
                  </w:tblPr>
                  <w:tblGrid>
                    <w:gridCol w:w="539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 aero light is established for aeronautical navigation and may be of higher power than marine lights and visible from well offshore.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air obstruction light</w:t>
                  </w:r>
                </w:p>
              </w:tc>
              <w:tc>
                <w:tcPr>
                  <w:tcW w:w="0" w:type="auto"/>
                </w:tcPr>
                <w:tbl>
                  <w:tblPr>
                    <w:tblW w:w="0" w:type="auto"/>
                    <w:tblLook w:val="0000" w:firstRow="0" w:lastRow="0" w:firstColumn="0" w:lastColumn="0" w:noHBand="0" w:noVBand="0"/>
                  </w:tblPr>
                  <w:tblGrid>
                    <w:gridCol w:w="539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light marking an obstacle which constitutes a danger to air navigation.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fog detector light</w:t>
                  </w:r>
                </w:p>
              </w:tc>
              <w:tc>
                <w:tcPr>
                  <w:tcW w:w="0" w:type="auto"/>
                </w:tcPr>
                <w:tbl>
                  <w:tblPr>
                    <w:tblW w:w="0" w:type="auto"/>
                    <w:tblLook w:val="0000" w:firstRow="0" w:lastRow="0" w:firstColumn="0" w:lastColumn="0" w:noHBand="0" w:noVBand="0"/>
                  </w:tblPr>
                  <w:tblGrid>
                    <w:gridCol w:w="539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light used to automatically determine conditions of visibility which warrant the turning on or off of a sound signal.</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flood light</w:t>
                  </w:r>
                </w:p>
              </w:tc>
              <w:tc>
                <w:tcPr>
                  <w:tcW w:w="0" w:type="auto"/>
                </w:tcPr>
                <w:tbl>
                  <w:tblPr>
                    <w:tblW w:w="0" w:type="auto"/>
                    <w:tblLook w:val="0000" w:firstRow="0" w:lastRow="0" w:firstColumn="0" w:lastColumn="0" w:noHBand="0" w:noVBand="0"/>
                  </w:tblPr>
                  <w:tblGrid>
                    <w:gridCol w:w="539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broad beam light used to illuminate a structure or area.</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strip light</w:t>
                  </w:r>
                </w:p>
              </w:tc>
              <w:tc>
                <w:tcPr>
                  <w:tcW w:w="0" w:type="auto"/>
                </w:tcPr>
                <w:tbl>
                  <w:tblPr>
                    <w:tblW w:w="0" w:type="auto"/>
                    <w:tblLook w:val="0000" w:firstRow="0" w:lastRow="0" w:firstColumn="0" w:lastColumn="0" w:noHBand="0" w:noVBand="0"/>
                  </w:tblPr>
                  <w:tblGrid>
                    <w:gridCol w:w="539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light whose source has a linear form generally horizontal, which can reach a length of several metres.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subsidiary light</w:t>
                  </w:r>
                </w:p>
              </w:tc>
              <w:tc>
                <w:tcPr>
                  <w:tcW w:w="0" w:type="auto"/>
                </w:tcPr>
                <w:tbl>
                  <w:tblPr>
                    <w:tblW w:w="0" w:type="auto"/>
                    <w:tblLook w:val="0000" w:firstRow="0" w:lastRow="0" w:firstColumn="0" w:lastColumn="0" w:noHBand="0" w:noVBand="0"/>
                  </w:tblPr>
                  <w:tblGrid>
                    <w:gridCol w:w="539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light placed on or near the support of a main light and having a special use in navigation.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spotlight</w:t>
                  </w:r>
                </w:p>
              </w:tc>
              <w:tc>
                <w:tcPr>
                  <w:tcW w:w="0" w:type="auto"/>
                </w:tcPr>
                <w:tbl>
                  <w:tblPr>
                    <w:tblW w:w="0" w:type="auto"/>
                    <w:tblLook w:val="0000" w:firstRow="0" w:lastRow="0" w:firstColumn="0" w:lastColumn="0" w:noHBand="0" w:noVBand="0"/>
                  </w:tblPr>
                  <w:tblGrid>
                    <w:gridCol w:w="539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powerful light focused so as to illuminate a small area.</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front</w:t>
                  </w:r>
                </w:p>
              </w:tc>
              <w:tc>
                <w:tcPr>
                  <w:tcW w:w="0" w:type="auto"/>
                </w:tcPr>
                <w:tbl>
                  <w:tblPr>
                    <w:tblW w:w="0" w:type="auto"/>
                    <w:tblLook w:val="0000" w:firstRow="0" w:lastRow="0" w:firstColumn="0" w:lastColumn="0" w:noHBand="0" w:noVBand="0"/>
                  </w:tblPr>
                  <w:tblGrid>
                    <w:gridCol w:w="539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term used with leading lights to describe the position of the light on the lead as viewed from seaward.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rear</w:t>
                  </w:r>
                </w:p>
              </w:tc>
              <w:tc>
                <w:tcPr>
                  <w:tcW w:w="0" w:type="auto"/>
                </w:tcPr>
                <w:tbl>
                  <w:tblPr>
                    <w:tblW w:w="0" w:type="auto"/>
                    <w:tblLook w:val="0000" w:firstRow="0" w:lastRow="0" w:firstColumn="0" w:lastColumn="0" w:noHBand="0" w:noVBand="0"/>
                  </w:tblPr>
                  <w:tblGrid>
                    <w:gridCol w:w="539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term used with leading lights to describe the position of the light on the lead as viewed from seaward.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lower</w:t>
                  </w:r>
                </w:p>
              </w:tc>
              <w:tc>
                <w:tcPr>
                  <w:tcW w:w="0" w:type="auto"/>
                </w:tcPr>
                <w:tbl>
                  <w:tblPr>
                    <w:tblW w:w="0" w:type="auto"/>
                    <w:tblLook w:val="0000" w:firstRow="0" w:lastRow="0" w:firstColumn="0" w:lastColumn="0" w:noHBand="0" w:noVBand="0"/>
                  </w:tblPr>
                  <w:tblGrid>
                    <w:gridCol w:w="539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term used with leading lights to describe the position of the light on the lead as viewed from seaward.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upper</w:t>
                  </w:r>
                </w:p>
              </w:tc>
              <w:tc>
                <w:tcPr>
                  <w:tcW w:w="0" w:type="auto"/>
                </w:tcPr>
                <w:tbl>
                  <w:tblPr>
                    <w:tblW w:w="0" w:type="auto"/>
                    <w:tblLook w:val="0000" w:firstRow="0" w:lastRow="0" w:firstColumn="0" w:lastColumn="0" w:noHBand="0" w:noVBand="0"/>
                  </w:tblPr>
                  <w:tblGrid>
                    <w:gridCol w:w="539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term used with leading lights to describe the position of the light on the lead as viewed from seaward.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moiré effect</w:t>
                  </w:r>
                </w:p>
              </w:tc>
              <w:tc>
                <w:tcPr>
                  <w:tcW w:w="0" w:type="auto"/>
                </w:tcPr>
                <w:tbl>
                  <w:tblPr>
                    <w:tblW w:w="0" w:type="auto"/>
                    <w:tblLook w:val="0000" w:firstRow="0" w:lastRow="0" w:firstColumn="0" w:lastColumn="0" w:noHBand="0" w:noVBand="0"/>
                  </w:tblPr>
                  <w:tblGrid>
                    <w:gridCol w:w="539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short range (up to 2km) type of directional light. Sodium lighting gives a yellow background to a screen on which a vertical black line will be seen by an observer on the centre line.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emergency</w:t>
                  </w:r>
                </w:p>
              </w:tc>
              <w:tc>
                <w:tcPr>
                  <w:tcW w:w="0" w:type="auto"/>
                </w:tcPr>
                <w:tbl>
                  <w:tblPr>
                    <w:tblW w:w="0" w:type="auto"/>
                    <w:tblLook w:val="0000" w:firstRow="0" w:lastRow="0" w:firstColumn="0" w:lastColumn="0" w:noHBand="0" w:noVBand="0"/>
                  </w:tblPr>
                  <w:tblGrid>
                    <w:gridCol w:w="539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light available as a backup to a main light which will be illuminated should the main light fail.</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bearing light</w:t>
                  </w:r>
                </w:p>
              </w:tc>
              <w:tc>
                <w:tcPr>
                  <w:tcW w:w="0" w:type="auto"/>
                </w:tcPr>
                <w:tbl>
                  <w:tblPr>
                    <w:tblW w:w="0" w:type="auto"/>
                    <w:tblLook w:val="0000" w:firstRow="0" w:lastRow="0" w:firstColumn="0" w:lastColumn="0" w:noHBand="0" w:noVBand="0"/>
                  </w:tblPr>
                  <w:tblGrid>
                    <w:gridCol w:w="539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light which enables its approximate bearing to be obtained without the use of a compass.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horizontally disposed</w:t>
                  </w:r>
                </w:p>
              </w:tc>
              <w:tc>
                <w:tcPr>
                  <w:tcW w:w="0" w:type="auto"/>
                </w:tcPr>
                <w:tbl>
                  <w:tblPr>
                    <w:tblW w:w="0" w:type="auto"/>
                    <w:tblLook w:val="0000" w:firstRow="0" w:lastRow="0" w:firstColumn="0" w:lastColumn="0" w:noHBand="0" w:noVBand="0"/>
                  </w:tblPr>
                  <w:tblGrid>
                    <w:gridCol w:w="539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group of lights of identical character and almost identical position, that are disposed horizontally.</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vertically disposed</w:t>
                  </w:r>
                </w:p>
              </w:tc>
              <w:tc>
                <w:tcPr>
                  <w:tcW w:w="0" w:type="auto"/>
                </w:tcPr>
                <w:tbl>
                  <w:tblPr>
                    <w:tblW w:w="0" w:type="auto"/>
                    <w:tblLook w:val="0000" w:firstRow="0" w:lastRow="0" w:firstColumn="0" w:lastColumn="0" w:noHBand="0" w:noVBand="0"/>
                  </w:tblPr>
                  <w:tblGrid>
                    <w:gridCol w:w="539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group of lights of identical character and almost identical position, that are disposed vertically.</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96" w:name="Link107"/>
      <w:bookmarkEnd w:id="196"/>
      <w:r>
        <w:rPr>
          <w:rFonts w:ascii="Arial" w:hAnsi="Arial" w:cs="Arial"/>
          <w:color w:val="000000"/>
        </w:rPr>
        <w:t xml:space="preserve">element </w:t>
      </w:r>
      <w:r>
        <w:rPr>
          <w:rFonts w:ascii="Arial" w:hAnsi="Arial" w:cs="Arial"/>
          <w:b/>
          <w:bCs/>
          <w:color w:val="000000"/>
        </w:rPr>
        <w:t>Light/colour</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855345" cy="423545"/>
                  <wp:effectExtent l="19050" t="0" r="190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9"/>
                          <a:srcRect/>
                          <a:stretch>
                            <a:fillRect/>
                          </a:stretch>
                        </pic:blipFill>
                        <pic:spPr bwMode="auto">
                          <a:xfrm>
                            <a:off x="0" y="0"/>
                            <a:ext cx="85534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6" w:history="1">
              <w:r w:rsidR="00D9208C" w:rsidRPr="00405867">
                <w:rPr>
                  <w:rFonts w:ascii="Arial" w:hAnsi="Arial" w:cs="Arial"/>
                  <w:b/>
                  <w:bCs/>
                  <w:color w:val="0000FF"/>
                  <w:u w:val="single"/>
                </w:rPr>
                <w:t>colour</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073"/>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white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black</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green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blue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yellow</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grey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brown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amber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violet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orange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magenta</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pink</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97" w:name="Link108"/>
      <w:bookmarkEnd w:id="197"/>
      <w:r>
        <w:rPr>
          <w:rFonts w:ascii="Arial" w:hAnsi="Arial" w:cs="Arial"/>
          <w:color w:val="000000"/>
        </w:rPr>
        <w:t xml:space="preserve">element </w:t>
      </w:r>
      <w:r>
        <w:rPr>
          <w:rFonts w:ascii="Arial" w:hAnsi="Arial" w:cs="Arial"/>
          <w:b/>
          <w:bCs/>
          <w:color w:val="000000"/>
        </w:rPr>
        <w:t>Light/exhibitionConditionOfLight</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18945" cy="423545"/>
                  <wp:effectExtent l="1905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0"/>
                          <a:srcRect/>
                          <a:stretch>
                            <a:fillRect/>
                          </a:stretch>
                        </pic:blipFill>
                        <pic:spPr bwMode="auto">
                          <a:xfrm>
                            <a:off x="0" y="0"/>
                            <a:ext cx="171894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42" w:history="1">
              <w:r w:rsidR="00D9208C" w:rsidRPr="00405867">
                <w:rPr>
                  <w:rFonts w:ascii="Arial" w:hAnsi="Arial" w:cs="Arial"/>
                  <w:b/>
                  <w:bCs/>
                  <w:color w:val="0000FF"/>
                  <w:u w:val="single"/>
                </w:rPr>
                <w:t>exhibitionConditionOfLight</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662"/>
              <w:gridCol w:w="450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light shown without change of character</w:t>
                  </w:r>
                </w:p>
              </w:tc>
              <w:tc>
                <w:tcPr>
                  <w:tcW w:w="0" w:type="auto"/>
                </w:tcPr>
                <w:tbl>
                  <w:tblPr>
                    <w:tblW w:w="0" w:type="auto"/>
                    <w:tblLook w:val="0000" w:firstRow="0" w:lastRow="0" w:firstColumn="0" w:lastColumn="0" w:noHBand="0" w:noVBand="0"/>
                  </w:tblPr>
                  <w:tblGrid>
                    <w:gridCol w:w="428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light shown throughout the 24 hours without change of character.</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daytime light</w:t>
                  </w:r>
                </w:p>
              </w:tc>
              <w:tc>
                <w:tcPr>
                  <w:tcW w:w="0" w:type="auto"/>
                </w:tcPr>
                <w:tbl>
                  <w:tblPr>
                    <w:tblW w:w="0" w:type="auto"/>
                    <w:tblLook w:val="0000" w:firstRow="0" w:lastRow="0" w:firstColumn="0" w:lastColumn="0" w:noHBand="0" w:noVBand="0"/>
                  </w:tblPr>
                  <w:tblGrid>
                    <w:gridCol w:w="382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light which is only exhibited by day.</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fog light</w:t>
                  </w:r>
                </w:p>
              </w:tc>
              <w:tc>
                <w:tcPr>
                  <w:tcW w:w="0" w:type="auto"/>
                </w:tcPr>
                <w:tbl>
                  <w:tblPr>
                    <w:tblW w:w="0" w:type="auto"/>
                    <w:tblLook w:val="0000" w:firstRow="0" w:lastRow="0" w:firstColumn="0" w:lastColumn="0" w:noHBand="0" w:noVBand="0"/>
                  </w:tblPr>
                  <w:tblGrid>
                    <w:gridCol w:w="428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light which is exhibited in fog or conditions of reduced visibility.</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night light</w:t>
                  </w:r>
                </w:p>
              </w:tc>
              <w:tc>
                <w:tcPr>
                  <w:tcW w:w="0" w:type="auto"/>
                </w:tcPr>
                <w:tbl>
                  <w:tblPr>
                    <w:tblW w:w="0" w:type="auto"/>
                    <w:tblLook w:val="0000" w:firstRow="0" w:lastRow="0" w:firstColumn="0" w:lastColumn="0" w:noHBand="0" w:noVBand="0"/>
                  </w:tblPr>
                  <w:tblGrid>
                    <w:gridCol w:w="389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light which is only exhibited at night.</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98" w:name="Link109"/>
      <w:bookmarkEnd w:id="198"/>
      <w:r>
        <w:rPr>
          <w:rFonts w:ascii="Arial" w:hAnsi="Arial" w:cs="Arial"/>
          <w:color w:val="000000"/>
        </w:rPr>
        <w:t xml:space="preserve">element </w:t>
      </w:r>
      <w:r>
        <w:rPr>
          <w:rFonts w:ascii="Arial" w:hAnsi="Arial" w:cs="Arial"/>
          <w:b/>
          <w:bCs/>
          <w:color w:val="000000"/>
        </w:rPr>
        <w:t>Light/height</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35145" cy="838200"/>
                  <wp:effectExtent l="19050" t="0" r="825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1"/>
                          <a:srcRect/>
                          <a:stretch>
                            <a:fillRect/>
                          </a:stretch>
                        </pic:blipFill>
                        <pic:spPr bwMode="auto">
                          <a:xfrm>
                            <a:off x="0" y="0"/>
                            <a:ext cx="4335145" cy="838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9" w:history="1">
              <w:r w:rsidR="00D9208C" w:rsidRPr="00405867">
                <w:rPr>
                  <w:rFonts w:ascii="Arial" w:hAnsi="Arial" w:cs="Arial"/>
                  <w:b/>
                  <w:bCs/>
                  <w:color w:val="0000FF"/>
                  <w:u w:val="single"/>
                </w:rPr>
                <w:t>NonNegativeDecimal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value of the vertical distance to the highest point of the object, measured from a specified vertical datum.</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199" w:name="Link10A"/>
      <w:bookmarkEnd w:id="199"/>
      <w:r>
        <w:rPr>
          <w:rFonts w:ascii="Arial" w:hAnsi="Arial" w:cs="Arial"/>
          <w:color w:val="000000"/>
        </w:rPr>
        <w:t xml:space="preserve">element </w:t>
      </w:r>
      <w:r>
        <w:rPr>
          <w:rFonts w:ascii="Arial" w:hAnsi="Arial" w:cs="Arial"/>
          <w:b/>
          <w:bCs/>
          <w:color w:val="000000"/>
        </w:rPr>
        <w:t>Light/lightCharacteristic</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430655" cy="423545"/>
                  <wp:effectExtent l="1905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2"/>
                          <a:srcRect/>
                          <a:stretch>
                            <a:fillRect/>
                          </a:stretch>
                        </pic:blipFill>
                        <pic:spPr bwMode="auto">
                          <a:xfrm>
                            <a:off x="0" y="0"/>
                            <a:ext cx="143065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5A" w:history="1">
              <w:r w:rsidR="00D9208C" w:rsidRPr="00405867">
                <w:rPr>
                  <w:rFonts w:ascii="Arial" w:hAnsi="Arial" w:cs="Arial"/>
                  <w:b/>
                  <w:bCs/>
                  <w:color w:val="0000FF"/>
                  <w:u w:val="single"/>
                </w:rPr>
                <w:t>lightCharacteristic</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3237"/>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fixed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flashing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long-flashing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quick-flashing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very quick-flashing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ultra quick-flashing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isophased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occulting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interrupted quick-flashing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interrupted very quick-flashing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interrupted ultra quick-flashing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morse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fixed/flash</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flash/long-flash</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occulting/flash</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fixed/long-flash</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occulting alternating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long-flash alternating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flash alternating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group alternating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quick-flash plus long-flash</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very quick-flash plus long-flash</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ultra quick-flash plus long-flash</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alternating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fixed and alternating flashing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00" w:name="Link10B"/>
      <w:bookmarkEnd w:id="200"/>
      <w:r>
        <w:rPr>
          <w:rFonts w:ascii="Arial" w:hAnsi="Arial" w:cs="Arial"/>
          <w:color w:val="000000"/>
        </w:rPr>
        <w:t xml:space="preserve">element </w:t>
      </w:r>
      <w:r>
        <w:rPr>
          <w:rFonts w:ascii="Arial" w:hAnsi="Arial" w:cs="Arial"/>
          <w:b/>
          <w:bCs/>
          <w:color w:val="000000"/>
        </w:rPr>
        <w:t>Light/lightVisibility</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151255" cy="575945"/>
                  <wp:effectExtent l="1905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3"/>
                          <a:srcRect/>
                          <a:stretch>
                            <a:fillRect/>
                          </a:stretch>
                        </pic:blipFill>
                        <pic:spPr bwMode="auto">
                          <a:xfrm>
                            <a:off x="0" y="0"/>
                            <a:ext cx="11512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5D" w:history="1">
              <w:r w:rsidR="00D9208C" w:rsidRPr="00405867">
                <w:rPr>
                  <w:rFonts w:ascii="Arial" w:hAnsi="Arial" w:cs="Arial"/>
                  <w:b/>
                  <w:bCs/>
                  <w:color w:val="0000FF"/>
                  <w:u w:val="single"/>
                </w:rPr>
                <w:t>lightVisibility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3126"/>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 intensity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 intensity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faint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intensified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unintensified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visibility deliberately restricted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obscured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partially obscured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01" w:name="Link10C"/>
      <w:bookmarkEnd w:id="201"/>
      <w:r>
        <w:rPr>
          <w:rFonts w:ascii="Arial" w:hAnsi="Arial" w:cs="Arial"/>
          <w:color w:val="000000"/>
        </w:rPr>
        <w:t xml:space="preserve">element </w:t>
      </w:r>
      <w:r>
        <w:rPr>
          <w:rFonts w:ascii="Arial" w:hAnsi="Arial" w:cs="Arial"/>
          <w:b/>
          <w:bCs/>
          <w:color w:val="000000"/>
        </w:rPr>
        <w:t>Light/marksNavigationalSystemOf</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18945" cy="423545"/>
                  <wp:effectExtent l="1905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4"/>
                          <a:srcRect/>
                          <a:stretch>
                            <a:fillRect/>
                          </a:stretch>
                        </pic:blipFill>
                        <pic:spPr bwMode="auto">
                          <a:xfrm>
                            <a:off x="0" y="0"/>
                            <a:ext cx="171894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0" w:history="1">
              <w:r w:rsidR="00D9208C" w:rsidRPr="00405867">
                <w:rPr>
                  <w:rFonts w:ascii="Arial" w:hAnsi="Arial" w:cs="Arial"/>
                  <w:b/>
                  <w:bCs/>
                  <w:color w:val="0000FF"/>
                  <w:u w:val="single"/>
                </w:rPr>
                <w:t>marksNavigationalSystemOf</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476"/>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 A</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 B</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 system</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other system</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02" w:name="Link10D"/>
      <w:bookmarkEnd w:id="202"/>
      <w:r>
        <w:rPr>
          <w:rFonts w:ascii="Arial" w:hAnsi="Arial" w:cs="Arial"/>
          <w:color w:val="000000"/>
        </w:rPr>
        <w:t xml:space="preserve">element </w:t>
      </w:r>
      <w:r>
        <w:rPr>
          <w:rFonts w:ascii="Arial" w:hAnsi="Arial" w:cs="Arial"/>
          <w:b/>
          <w:bCs/>
          <w:color w:val="000000"/>
        </w:rPr>
        <w:t>Light/multiplicityOfLights</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3860800" cy="711200"/>
                  <wp:effectExtent l="19050" t="0" r="635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5"/>
                          <a:srcRect/>
                          <a:stretch>
                            <a:fillRect/>
                          </a:stretch>
                        </pic:blipFill>
                        <pic:spPr bwMode="auto">
                          <a:xfrm>
                            <a:off x="0" y="0"/>
                            <a:ext cx="3860800" cy="711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3" w:history="1">
              <w:r w:rsidR="00D9208C" w:rsidRPr="00405867">
                <w:rPr>
                  <w:rFonts w:ascii="Arial" w:hAnsi="Arial" w:cs="Arial"/>
                  <w:b/>
                  <w:bCs/>
                  <w:color w:val="0000FF"/>
                  <w:u w:val="single"/>
                </w:rPr>
                <w:t>multiplicityOfLightsType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2</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95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number of lights of identical character that exist as a co-located group.</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Minimum Value: 2; Indication: Unit: none; Resolution: 1; Format: xx; Example: 5</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03" w:name="Link10E"/>
      <w:bookmarkEnd w:id="203"/>
      <w:r>
        <w:rPr>
          <w:rFonts w:ascii="Arial" w:hAnsi="Arial" w:cs="Arial"/>
          <w:color w:val="000000"/>
        </w:rPr>
        <w:t xml:space="preserve">element </w:t>
      </w:r>
      <w:r>
        <w:rPr>
          <w:rFonts w:ascii="Arial" w:hAnsi="Arial" w:cs="Arial"/>
          <w:b/>
          <w:bCs/>
          <w:color w:val="000000"/>
        </w:rPr>
        <w:t>Light/objectNameInNationalLanguage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531745" cy="575945"/>
                  <wp:effectExtent l="19050" t="0" r="190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6"/>
                          <a:srcRect/>
                          <a:stretch>
                            <a:fillRect/>
                          </a:stretch>
                        </pic:blipFill>
                        <pic:spPr bwMode="auto">
                          <a:xfrm>
                            <a:off x="0" y="0"/>
                            <a:ext cx="25317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87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Name of object in national language characters.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04" w:name="Link10F"/>
      <w:bookmarkEnd w:id="204"/>
      <w:r>
        <w:rPr>
          <w:rFonts w:ascii="Arial" w:hAnsi="Arial" w:cs="Arial"/>
          <w:color w:val="000000"/>
        </w:rPr>
        <w:t xml:space="preserve">element </w:t>
      </w:r>
      <w:r>
        <w:rPr>
          <w:rFonts w:ascii="Arial" w:hAnsi="Arial" w:cs="Arial"/>
          <w:b/>
          <w:bCs/>
          <w:color w:val="000000"/>
        </w:rPr>
        <w:t>Light/objectName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95145" cy="575945"/>
                  <wp:effectExtent l="1905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20"/>
                          <a:srcRect/>
                          <a:stretch>
                            <a:fillRect/>
                          </a:stretch>
                        </pic:blipFill>
                        <pic:spPr bwMode="auto">
                          <a:xfrm>
                            <a:off x="0" y="0"/>
                            <a:ext cx="17951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4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individual name of an object.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05" w:name="Link110"/>
      <w:bookmarkEnd w:id="205"/>
      <w:r>
        <w:rPr>
          <w:rFonts w:ascii="Arial" w:hAnsi="Arial" w:cs="Arial"/>
          <w:color w:val="000000"/>
        </w:rPr>
        <w:t xml:space="preserve">element </w:t>
      </w:r>
      <w:r>
        <w:rPr>
          <w:rFonts w:ascii="Arial" w:hAnsi="Arial" w:cs="Arial"/>
          <w:b/>
          <w:bCs/>
          <w:color w:val="000000"/>
        </w:rPr>
        <w:t>Light/orientation</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021455" cy="711200"/>
                  <wp:effectExtent l="1905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97"/>
                          <a:srcRect/>
                          <a:stretch>
                            <a:fillRect/>
                          </a:stretch>
                        </pic:blipFill>
                        <pic:spPr bwMode="auto">
                          <a:xfrm>
                            <a:off x="0" y="0"/>
                            <a:ext cx="4021455" cy="711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F" w:history="1">
              <w:r w:rsidR="00D9208C" w:rsidRPr="00405867">
                <w:rPr>
                  <w:rFonts w:ascii="Arial" w:hAnsi="Arial" w:cs="Arial"/>
                  <w:b/>
                  <w:bCs/>
                  <w:color w:val="0000FF"/>
                  <w:u w:val="single"/>
                </w:rPr>
                <w:t>Decimal0.0To360.0</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88"/>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maxInclusive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360.0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fractionDigits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1</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1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angular distance measured from true north to the major axis of the object.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06" w:name="Link111"/>
      <w:bookmarkEnd w:id="206"/>
      <w:r>
        <w:rPr>
          <w:rFonts w:ascii="Arial" w:hAnsi="Arial" w:cs="Arial"/>
          <w:color w:val="000000"/>
        </w:rPr>
        <w:t xml:space="preserve">element </w:t>
      </w:r>
      <w:r>
        <w:rPr>
          <w:rFonts w:ascii="Arial" w:hAnsi="Arial" w:cs="Arial"/>
          <w:b/>
          <w:bCs/>
          <w:color w:val="000000"/>
        </w:rPr>
        <w:t>Light/sectorLimitOne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09745" cy="838200"/>
                  <wp:effectExtent l="1905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98"/>
                          <a:srcRect/>
                          <a:stretch>
                            <a:fillRect/>
                          </a:stretch>
                        </pic:blipFill>
                        <pic:spPr bwMode="auto">
                          <a:xfrm>
                            <a:off x="0" y="0"/>
                            <a:ext cx="4309745" cy="838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F" w:history="1">
              <w:r w:rsidR="00D9208C" w:rsidRPr="00405867">
                <w:rPr>
                  <w:rFonts w:ascii="Arial" w:hAnsi="Arial" w:cs="Arial"/>
                  <w:b/>
                  <w:bCs/>
                  <w:color w:val="0000FF"/>
                  <w:u w:val="single"/>
                </w:rPr>
                <w:t>Decimal0.0To360.0</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88"/>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maxInclusive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360.0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fractionDigits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1</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sector limit 1 specifies the first limit of the sector. The order of sector limit 1 and sector limit 2 is clockwise around the central object (e.g., a light).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07" w:name="Link112"/>
      <w:bookmarkEnd w:id="207"/>
      <w:r>
        <w:rPr>
          <w:rFonts w:ascii="Arial" w:hAnsi="Arial" w:cs="Arial"/>
          <w:color w:val="000000"/>
        </w:rPr>
        <w:lastRenderedPageBreak/>
        <w:t xml:space="preserve">element </w:t>
      </w:r>
      <w:r>
        <w:rPr>
          <w:rFonts w:ascii="Arial" w:hAnsi="Arial" w:cs="Arial"/>
          <w:b/>
          <w:bCs/>
          <w:color w:val="000000"/>
        </w:rPr>
        <w:t>Light/sectorLimitTwo</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09745" cy="838200"/>
                  <wp:effectExtent l="1905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99"/>
                          <a:srcRect/>
                          <a:stretch>
                            <a:fillRect/>
                          </a:stretch>
                        </pic:blipFill>
                        <pic:spPr bwMode="auto">
                          <a:xfrm>
                            <a:off x="0" y="0"/>
                            <a:ext cx="4309745" cy="838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F" w:history="1">
              <w:r w:rsidR="00D9208C" w:rsidRPr="00405867">
                <w:rPr>
                  <w:rFonts w:ascii="Arial" w:hAnsi="Arial" w:cs="Arial"/>
                  <w:b/>
                  <w:bCs/>
                  <w:color w:val="0000FF"/>
                  <w:u w:val="single"/>
                </w:rPr>
                <w:t>Decimal0.0To360.0</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88"/>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maxInclusive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360.0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fractionDigits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1</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sector limit 2 specifies the second limit of the sector. The order of sector limit 1 and sector limit 2 is clockwise around the central object (e.g., a light).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08" w:name="Link113"/>
      <w:bookmarkEnd w:id="208"/>
      <w:r>
        <w:rPr>
          <w:rFonts w:ascii="Arial" w:hAnsi="Arial" w:cs="Arial"/>
          <w:color w:val="000000"/>
        </w:rPr>
        <w:t xml:space="preserve">element </w:t>
      </w:r>
      <w:r>
        <w:rPr>
          <w:rFonts w:ascii="Arial" w:hAnsi="Arial" w:cs="Arial"/>
          <w:b/>
          <w:bCs/>
          <w:color w:val="000000"/>
        </w:rPr>
        <w:t>Light/signalGroup</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284345" cy="702945"/>
                  <wp:effectExtent l="19050" t="0" r="190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0"/>
                          <a:srcRect/>
                          <a:stretch>
                            <a:fillRect/>
                          </a:stretch>
                        </pic:blipFill>
                        <pic:spPr bwMode="auto">
                          <a:xfrm>
                            <a:off x="0" y="0"/>
                            <a:ext cx="4284345" cy="702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number of signals, the combination of signals or the morse character(s) within one period of full sequence.</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09" w:name="Link114"/>
      <w:bookmarkEnd w:id="209"/>
      <w:r>
        <w:rPr>
          <w:rFonts w:ascii="Arial" w:hAnsi="Arial" w:cs="Arial"/>
          <w:color w:val="000000"/>
        </w:rPr>
        <w:t xml:space="preserve">element </w:t>
      </w:r>
      <w:r>
        <w:rPr>
          <w:rFonts w:ascii="Arial" w:hAnsi="Arial" w:cs="Arial"/>
          <w:b/>
          <w:bCs/>
          <w:color w:val="000000"/>
        </w:rPr>
        <w:t>Light/signalPeriod</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3530600" cy="575945"/>
                  <wp:effectExtent l="1905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1"/>
                          <a:srcRect/>
                          <a:stretch>
                            <a:fillRect/>
                          </a:stretch>
                        </pic:blipFill>
                        <pic:spPr bwMode="auto">
                          <a:xfrm>
                            <a:off x="0" y="0"/>
                            <a:ext cx="3530600"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85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time occupied by an entire cycle of intervals of light and eclipse.</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10" w:name="Link115"/>
      <w:bookmarkEnd w:id="210"/>
      <w:r>
        <w:rPr>
          <w:rFonts w:ascii="Arial" w:hAnsi="Arial" w:cs="Arial"/>
          <w:color w:val="000000"/>
        </w:rPr>
        <w:t xml:space="preserve">element </w:t>
      </w:r>
      <w:r>
        <w:rPr>
          <w:rFonts w:ascii="Arial" w:hAnsi="Arial" w:cs="Arial"/>
          <w:b/>
          <w:bCs/>
          <w:color w:val="000000"/>
        </w:rPr>
        <w:t>Light/signalSequence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157345" cy="829945"/>
                  <wp:effectExtent l="1905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2"/>
                          <a:srcRect/>
                          <a:stretch>
                            <a:fillRect/>
                          </a:stretch>
                        </pic:blipFill>
                        <pic:spPr bwMode="auto">
                          <a:xfrm>
                            <a:off x="0" y="0"/>
                            <a:ext cx="4157345" cy="829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sequence of times occupied by intervals of light and eclipse for all 'light characteristics' except for occulting where the sequence of times is occupied by intervals of eclipse and light.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11" w:name="Link116"/>
      <w:bookmarkEnd w:id="211"/>
      <w:r>
        <w:rPr>
          <w:rFonts w:ascii="Arial" w:hAnsi="Arial" w:cs="Arial"/>
          <w:color w:val="000000"/>
        </w:rPr>
        <w:t xml:space="preserve">element </w:t>
      </w:r>
      <w:r>
        <w:rPr>
          <w:rFonts w:ascii="Arial" w:hAnsi="Arial" w:cs="Arial"/>
          <w:b/>
          <w:bCs/>
          <w:color w:val="000000"/>
        </w:rPr>
        <w:t>Light/status</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871855" cy="575945"/>
                  <wp:effectExtent l="19050" t="0" r="444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39"/>
                          <a:srcRect/>
                          <a:stretch>
                            <a:fillRect/>
                          </a:stretch>
                        </pic:blipFill>
                        <pic:spPr bwMode="auto">
                          <a:xfrm>
                            <a:off x="0" y="0"/>
                            <a:ext cx="8718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7E" w:history="1">
              <w:r w:rsidR="00D9208C" w:rsidRPr="00405867">
                <w:rPr>
                  <w:rFonts w:ascii="Arial" w:hAnsi="Arial" w:cs="Arial"/>
                  <w:b/>
                  <w:bCs/>
                  <w:color w:val="0000FF"/>
                  <w:u w:val="single"/>
                </w:rPr>
                <w:t>status</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751"/>
              <w:gridCol w:w="441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permanent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occasional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recommended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 in use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periodic/intermittent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reserved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temporary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private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mandatory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extinguished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illuminated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historic</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public</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synchronized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watched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un-watched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existence doubtful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IALA_confirmed</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made certain as to truth, accuracy, validity, availability, etc. - www.dictionary.com</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IALA_candidate</w:t>
                  </w:r>
                </w:p>
              </w:tc>
              <w:tc>
                <w:tcPr>
                  <w:tcW w:w="0" w:type="auto"/>
                </w:tcPr>
                <w:tbl>
                  <w:tblPr>
                    <w:tblW w:w="0" w:type="auto"/>
                    <w:tblLook w:val="0000" w:firstRow="0" w:lastRow="0" w:firstColumn="0" w:lastColumn="0" w:noHBand="0" w:noVBand="0"/>
                  </w:tblPr>
                  <w:tblGrid>
                    <w:gridCol w:w="279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selected for an action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IALA_under modification</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that is in the process of being modified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IALA_candidate for modification</w:t>
                  </w:r>
                </w:p>
              </w:tc>
              <w:tc>
                <w:tcPr>
                  <w:tcW w:w="0" w:type="auto"/>
                </w:tcPr>
                <w:tbl>
                  <w:tblPr>
                    <w:tblW w:w="0" w:type="auto"/>
                    <w:tblLook w:val="0000" w:firstRow="0" w:lastRow="0" w:firstColumn="0" w:lastColumn="0" w:noHBand="0" w:noVBand="0"/>
                  </w:tblPr>
                  <w:tblGrid>
                    <w:gridCol w:w="307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selected for modification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IALA_under removal/deletion</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in the process of being removed or deleted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IALA_removed/deleted</w:t>
                  </w:r>
                </w:p>
              </w:tc>
              <w:tc>
                <w:tcPr>
                  <w:tcW w:w="0" w:type="auto"/>
                </w:tcPr>
                <w:tbl>
                  <w:tblPr>
                    <w:tblW w:w="0" w:type="auto"/>
                    <w:tblLook w:val="0000" w:firstRow="0" w:lastRow="0" w:firstColumn="0" w:lastColumn="0" w:noHBand="0" w:noVBand="0"/>
                  </w:tblPr>
                  <w:tblGrid>
                    <w:gridCol w:w="39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Item that has been removed or deleted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12" w:name="Link117"/>
      <w:bookmarkEnd w:id="212"/>
      <w:r>
        <w:rPr>
          <w:rFonts w:ascii="Arial" w:hAnsi="Arial" w:cs="Arial"/>
          <w:color w:val="000000"/>
        </w:rPr>
        <w:t xml:space="preserve">element </w:t>
      </w:r>
      <w:r>
        <w:rPr>
          <w:rFonts w:ascii="Arial" w:hAnsi="Arial" w:cs="Arial"/>
          <w:b/>
          <w:bCs/>
          <w:color w:val="000000"/>
        </w:rPr>
        <w:t>Light/verticalAccuracy</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09745" cy="1100455"/>
                  <wp:effectExtent l="1905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3"/>
                          <a:srcRect/>
                          <a:stretch>
                            <a:fillRect/>
                          </a:stretch>
                        </pic:blipFill>
                        <pic:spPr bwMode="auto">
                          <a:xfrm>
                            <a:off x="0" y="0"/>
                            <a:ext cx="4309745" cy="11004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C" w:history="1">
              <w:r w:rsidR="00D9208C" w:rsidRPr="00405867">
                <w:rPr>
                  <w:rFonts w:ascii="Arial" w:hAnsi="Arial" w:cs="Arial"/>
                  <w:b/>
                  <w:bCs/>
                  <w:color w:val="0000FF"/>
                  <w:u w:val="single"/>
                </w:rPr>
                <w:t>NonNegativeDecimal.1</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88"/>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fractionDigits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1</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best estimate of the vertical accuracy of heights, vertical distances and vertical clearances, excluding sounding measurements. The one-dimensional error. The error is assumed to be positive and negative. The plus/minus character shall not be encoded.</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13" w:name="Link118"/>
      <w:bookmarkEnd w:id="213"/>
      <w:r>
        <w:rPr>
          <w:rFonts w:ascii="Arial" w:hAnsi="Arial" w:cs="Arial"/>
          <w:color w:val="000000"/>
        </w:rPr>
        <w:t xml:space="preserve">element </w:t>
      </w:r>
      <w:r>
        <w:rPr>
          <w:rFonts w:ascii="Arial" w:hAnsi="Arial" w:cs="Arial"/>
          <w:b/>
          <w:bCs/>
          <w:color w:val="000000"/>
        </w:rPr>
        <w:t>Light/valueOfNominalRange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3700145" cy="711200"/>
                  <wp:effectExtent l="1905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4"/>
                          <a:srcRect/>
                          <a:stretch>
                            <a:fillRect/>
                          </a:stretch>
                        </pic:blipFill>
                        <pic:spPr bwMode="auto">
                          <a:xfrm>
                            <a:off x="0" y="0"/>
                            <a:ext cx="3700145" cy="711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9" w:history="1">
              <w:r w:rsidR="00D9208C" w:rsidRPr="00405867">
                <w:rPr>
                  <w:rFonts w:ascii="Arial" w:hAnsi="Arial" w:cs="Arial"/>
                  <w:b/>
                  <w:bCs/>
                  <w:color w:val="0000FF"/>
                  <w:u w:val="single"/>
                </w:rPr>
                <w:t>NonNegativeDecimal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17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nominal range at which an object can be seen or a signal detected.</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14" w:name="Link119"/>
      <w:bookmarkEnd w:id="214"/>
      <w:r>
        <w:rPr>
          <w:rFonts w:ascii="Arial" w:hAnsi="Arial" w:cs="Arial"/>
          <w:color w:val="000000"/>
        </w:rPr>
        <w:t xml:space="preserve">element </w:t>
      </w:r>
      <w:r>
        <w:rPr>
          <w:rFonts w:ascii="Arial" w:hAnsi="Arial" w:cs="Arial"/>
          <w:b/>
          <w:bCs/>
          <w:color w:val="000000"/>
        </w:rPr>
        <w:t>Light/verticalDatum</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227455" cy="423545"/>
                  <wp:effectExtent l="1905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05"/>
                          <a:srcRect/>
                          <a:stretch>
                            <a:fillRect/>
                          </a:stretch>
                        </pic:blipFill>
                        <pic:spPr bwMode="auto">
                          <a:xfrm>
                            <a:off x="0" y="0"/>
                            <a:ext cx="122745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8A" w:history="1">
              <w:r w:rsidR="00D9208C" w:rsidRPr="00405867">
                <w:rPr>
                  <w:rFonts w:ascii="Arial" w:hAnsi="Arial" w:cs="Arial"/>
                  <w:b/>
                  <w:bCs/>
                  <w:color w:val="0000FF"/>
                  <w:u w:val="single"/>
                </w:rPr>
                <w:t>verticalDatum</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3947"/>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lower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sea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Indian spring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lowest astronomical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Nearly lowest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lower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lower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sea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higher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Equinoctial spring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astronomical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Local datum</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International Great Lakes Datum 1985</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water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Lower low water large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Higher high water large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Nearly highest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Highest astronomical tide (HAT)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15" w:name="Link11A"/>
      <w:bookmarkEnd w:id="215"/>
      <w:r>
        <w:rPr>
          <w:rFonts w:ascii="Arial" w:hAnsi="Arial" w:cs="Arial"/>
          <w:color w:val="000000"/>
        </w:rPr>
        <w:t xml:space="preserve">element </w:t>
      </w:r>
      <w:r>
        <w:rPr>
          <w:rFonts w:ascii="Arial" w:hAnsi="Arial" w:cs="Arial"/>
          <w:b/>
          <w:bCs/>
          <w:color w:val="000000"/>
        </w:rPr>
        <w:t>Light/IALA_typeOfLight</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182745" cy="702945"/>
                  <wp:effectExtent l="19050" t="0" r="825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6"/>
                          <a:srcRect/>
                          <a:stretch>
                            <a:fillRect/>
                          </a:stretch>
                        </pic:blipFill>
                        <pic:spPr bwMode="auto">
                          <a:xfrm>
                            <a:off x="0" y="0"/>
                            <a:ext cx="4182745" cy="702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Types of Light : e.g. Bulb type(250mm, 300mm, 400mm), LED type(Integral type, 200, 200HI, 250, 300, 350)</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16" w:name="Link11B"/>
      <w:bookmarkEnd w:id="216"/>
      <w:r>
        <w:rPr>
          <w:rFonts w:ascii="Arial" w:hAnsi="Arial" w:cs="Arial"/>
          <w:color w:val="000000"/>
        </w:rPr>
        <w:t xml:space="preserve">element </w:t>
      </w:r>
      <w:r>
        <w:rPr>
          <w:rFonts w:ascii="Arial" w:hAnsi="Arial" w:cs="Arial"/>
          <w:b/>
          <w:bCs/>
          <w:color w:val="000000"/>
        </w:rPr>
        <w:t>Light/IALA_typeOfBattery</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013200" cy="575945"/>
                  <wp:effectExtent l="19050" t="0" r="635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2"/>
                          <a:srcRect/>
                          <a:stretch>
                            <a:fillRect/>
                          </a:stretch>
                        </pic:blipFill>
                        <pic:spPr bwMode="auto">
                          <a:xfrm>
                            <a:off x="0" y="0"/>
                            <a:ext cx="4013200"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7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Types of storage battery for light e.g. Hi-Ca 100, PS-250E, LDA-400, VGS-350</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17" w:name="Link11C"/>
      <w:bookmarkEnd w:id="217"/>
      <w:r>
        <w:rPr>
          <w:rFonts w:ascii="Arial" w:hAnsi="Arial" w:cs="Arial"/>
          <w:color w:val="000000"/>
        </w:rPr>
        <w:t xml:space="preserve">element </w:t>
      </w:r>
      <w:r>
        <w:rPr>
          <w:rFonts w:ascii="Arial" w:hAnsi="Arial" w:cs="Arial"/>
          <w:b/>
          <w:bCs/>
          <w:color w:val="000000"/>
        </w:rPr>
        <w:t>Light/IALA_valueOfGeographicalRange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18945" cy="711200"/>
                  <wp:effectExtent l="1905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07"/>
                          <a:srcRect/>
                          <a:stretch>
                            <a:fillRect/>
                          </a:stretch>
                        </pic:blipFill>
                        <pic:spPr bwMode="auto">
                          <a:xfrm>
                            <a:off x="0" y="0"/>
                            <a:ext cx="1718945" cy="711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9" w:history="1">
              <w:r w:rsidR="00D9208C" w:rsidRPr="00405867">
                <w:rPr>
                  <w:rFonts w:ascii="Arial" w:hAnsi="Arial" w:cs="Arial"/>
                  <w:b/>
                  <w:bCs/>
                  <w:color w:val="0000FF"/>
                  <w:u w:val="single"/>
                </w:rPr>
                <w:t>NonNegativeDecimal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00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Definition required</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18" w:name="Link11D"/>
      <w:bookmarkEnd w:id="218"/>
      <w:r>
        <w:rPr>
          <w:rFonts w:ascii="Arial" w:hAnsi="Arial" w:cs="Arial"/>
          <w:color w:val="000000"/>
        </w:rPr>
        <w:t xml:space="preserve">element </w:t>
      </w:r>
      <w:r>
        <w:rPr>
          <w:rFonts w:ascii="Arial" w:hAnsi="Arial" w:cs="Arial"/>
          <w:b/>
          <w:bCs/>
          <w:color w:val="000000"/>
        </w:rPr>
        <w:t>Light/IALA_valueOfLuminousRange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18945" cy="711200"/>
                  <wp:effectExtent l="1905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08"/>
                          <a:srcRect/>
                          <a:stretch>
                            <a:fillRect/>
                          </a:stretch>
                        </pic:blipFill>
                        <pic:spPr bwMode="auto">
                          <a:xfrm>
                            <a:off x="0" y="0"/>
                            <a:ext cx="1718945" cy="711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9" w:history="1">
              <w:r w:rsidR="00D9208C" w:rsidRPr="00405867">
                <w:rPr>
                  <w:rFonts w:ascii="Arial" w:hAnsi="Arial" w:cs="Arial"/>
                  <w:b/>
                  <w:bCs/>
                  <w:color w:val="0000FF"/>
                  <w:u w:val="single"/>
                </w:rPr>
                <w:t>NonNegativeDecimal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00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Definition required</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19" w:name="Link59"/>
      <w:bookmarkEnd w:id="219"/>
      <w:r>
        <w:rPr>
          <w:rFonts w:ascii="Arial" w:hAnsi="Arial" w:cs="Arial"/>
          <w:color w:val="000000"/>
        </w:rPr>
        <w:lastRenderedPageBreak/>
        <w:t xml:space="preserve">complexType </w:t>
      </w:r>
      <w:r>
        <w:rPr>
          <w:rFonts w:ascii="Arial" w:hAnsi="Arial" w:cs="Arial"/>
          <w:b/>
          <w:bCs/>
          <w:color w:val="000000"/>
        </w:rPr>
        <w:t>LightFloat</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125345" cy="6350000"/>
                  <wp:effectExtent l="19050" t="0" r="825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09"/>
                          <a:srcRect/>
                          <a:stretch>
                            <a:fillRect/>
                          </a:stretch>
                        </pic:blipFill>
                        <pic:spPr bwMode="auto">
                          <a:xfrm>
                            <a:off x="0" y="0"/>
                            <a:ext cx="2125345" cy="63500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8D" w:history="1">
              <w:r w:rsidRPr="00405867">
                <w:rPr>
                  <w:rFonts w:ascii="Arial" w:hAnsi="Arial" w:cs="Arial"/>
                  <w:b/>
                  <w:bCs/>
                  <w:color w:val="0000FF"/>
                  <w:u w:val="single"/>
                </w:rPr>
                <w:t>StructureObject</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11E"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11F"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120" w:history="1">
              <w:r w:rsidRPr="00405867">
                <w:rPr>
                  <w:rFonts w:ascii="Arial" w:hAnsi="Arial" w:cs="Arial"/>
                  <w:b/>
                  <w:bCs/>
                  <w:color w:val="0000FF"/>
                  <w:u w:val="single"/>
                </w:rPr>
                <w:t>radarConspicuous</w:t>
              </w:r>
            </w:hyperlink>
            <w:r w:rsidRPr="00405867">
              <w:rPr>
                <w:rFonts w:ascii="Arial" w:hAnsi="Arial" w:cs="Arial"/>
                <w:b/>
                <w:bCs/>
                <w:color w:val="000000"/>
              </w:rPr>
              <w:t xml:space="preserve"> </w:t>
            </w:r>
            <w:hyperlink w:anchor="Link121" w:history="1">
              <w:r w:rsidRPr="00405867">
                <w:rPr>
                  <w:rFonts w:ascii="Arial" w:hAnsi="Arial" w:cs="Arial"/>
                  <w:b/>
                  <w:bCs/>
                  <w:color w:val="0000FF"/>
                  <w:u w:val="single"/>
                </w:rPr>
                <w:t>visuallyConspicuous</w:t>
              </w:r>
            </w:hyperlink>
            <w:r w:rsidRPr="00405867">
              <w:rPr>
                <w:rFonts w:ascii="Arial" w:hAnsi="Arial" w:cs="Arial"/>
                <w:b/>
                <w:bCs/>
                <w:color w:val="000000"/>
              </w:rPr>
              <w:t xml:space="preserve"> </w:t>
            </w:r>
            <w:hyperlink w:anchor="Link122" w:history="1">
              <w:r w:rsidRPr="00405867">
                <w:rPr>
                  <w:rFonts w:ascii="Arial" w:hAnsi="Arial" w:cs="Arial"/>
                  <w:b/>
                  <w:bCs/>
                  <w:color w:val="0000FF"/>
                  <w:u w:val="single"/>
                </w:rPr>
                <w:t>horizontalAccuracy</w:t>
              </w:r>
            </w:hyperlink>
            <w:r w:rsidRPr="00405867">
              <w:rPr>
                <w:rFonts w:ascii="Arial" w:hAnsi="Arial" w:cs="Arial"/>
                <w:b/>
                <w:bCs/>
                <w:color w:val="000000"/>
              </w:rPr>
              <w:t xml:space="preserve"> </w:t>
            </w:r>
            <w:hyperlink w:anchor="Link123" w:history="1">
              <w:r w:rsidRPr="00405867">
                <w:rPr>
                  <w:rFonts w:ascii="Arial" w:hAnsi="Arial" w:cs="Arial"/>
                  <w:b/>
                  <w:bCs/>
                  <w:color w:val="0000FF"/>
                  <w:u w:val="single"/>
                </w:rPr>
                <w:t>horizontalLength</w:t>
              </w:r>
            </w:hyperlink>
            <w:r w:rsidRPr="00405867">
              <w:rPr>
                <w:rFonts w:ascii="Arial" w:hAnsi="Arial" w:cs="Arial"/>
                <w:b/>
                <w:bCs/>
                <w:color w:val="000000"/>
              </w:rPr>
              <w:t xml:space="preserve"> </w:t>
            </w:r>
            <w:hyperlink w:anchor="Link124" w:history="1">
              <w:r w:rsidRPr="00405867">
                <w:rPr>
                  <w:rFonts w:ascii="Arial" w:hAnsi="Arial" w:cs="Arial"/>
                  <w:b/>
                  <w:bCs/>
                  <w:color w:val="0000FF"/>
                  <w:u w:val="single"/>
                </w:rPr>
                <w:t>horizontalWidth</w:t>
              </w:r>
            </w:hyperlink>
            <w:r w:rsidRPr="00405867">
              <w:rPr>
                <w:rFonts w:ascii="Arial" w:hAnsi="Arial" w:cs="Arial"/>
                <w:b/>
                <w:bCs/>
                <w:color w:val="000000"/>
              </w:rPr>
              <w:t xml:space="preserve"> </w:t>
            </w:r>
            <w:hyperlink w:anchor="Link125" w:history="1">
              <w:r w:rsidRPr="00405867">
                <w:rPr>
                  <w:rFonts w:ascii="Arial" w:hAnsi="Arial" w:cs="Arial"/>
                  <w:b/>
                  <w:bCs/>
                  <w:color w:val="0000FF"/>
                  <w:u w:val="single"/>
                </w:rPr>
                <w:t>natureOfConstruction</w:t>
              </w:r>
            </w:hyperlink>
            <w:r w:rsidRPr="00405867">
              <w:rPr>
                <w:rFonts w:ascii="Arial" w:hAnsi="Arial" w:cs="Arial"/>
                <w:b/>
                <w:bCs/>
                <w:color w:val="000000"/>
              </w:rPr>
              <w:t xml:space="preserve"> </w:t>
            </w:r>
            <w:hyperlink w:anchor="Link126"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127"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128"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129"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12A"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12B" w:history="1">
              <w:r w:rsidRPr="00405867">
                <w:rPr>
                  <w:rFonts w:ascii="Arial" w:hAnsi="Arial" w:cs="Arial"/>
                  <w:b/>
                  <w:bCs/>
                  <w:color w:val="0000FF"/>
                  <w:u w:val="single"/>
                </w:rPr>
                <w:t>IALA_mannedStructure</w:t>
              </w:r>
            </w:hyperlink>
            <w:r w:rsidRPr="00405867">
              <w:rPr>
                <w:rFonts w:ascii="Arial" w:hAnsi="Arial" w:cs="Arial"/>
                <w:b/>
                <w:bCs/>
                <w:color w:val="000000"/>
              </w:rPr>
              <w:t xml:space="preserve"> </w:t>
            </w:r>
            <w:hyperlink w:anchor="Link12C" w:history="1">
              <w:r w:rsidRPr="00405867">
                <w:rPr>
                  <w:rFonts w:ascii="Arial" w:hAnsi="Arial" w:cs="Arial"/>
                  <w:b/>
                  <w:bCs/>
                  <w:color w:val="0000FF"/>
                  <w:u w:val="single"/>
                </w:rPr>
                <w:t>geometry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1280"/>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52" w:history="1">
                    <w:r w:rsidR="00D9208C" w:rsidRPr="00405867">
                      <w:rPr>
                        <w:rFonts w:ascii="Arial" w:hAnsi="Arial" w:cs="Arial"/>
                        <w:b/>
                        <w:bCs/>
                        <w:color w:val="0000FF"/>
                        <w:u w:val="single"/>
                      </w:rPr>
                      <w:t>LightFloat</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boat-like structure used instead of a light buoy in waters where strong streams or currents are experienced, or when a greater elevation than that of a light buoy is necessary.</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20" w:name="Link11E"/>
      <w:bookmarkEnd w:id="220"/>
      <w:r>
        <w:rPr>
          <w:rFonts w:ascii="Arial" w:hAnsi="Arial" w:cs="Arial"/>
          <w:color w:val="000000"/>
        </w:rPr>
        <w:t xml:space="preserve">element </w:t>
      </w:r>
      <w:r>
        <w:rPr>
          <w:rFonts w:ascii="Arial" w:hAnsi="Arial" w:cs="Arial"/>
          <w:b/>
          <w:bCs/>
          <w:color w:val="000000"/>
        </w:rPr>
        <w:t>LightFloat/colour</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880745" cy="575945"/>
                  <wp:effectExtent l="1905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10"/>
                          <a:srcRect/>
                          <a:stretch>
                            <a:fillRect/>
                          </a:stretch>
                        </pic:blipFill>
                        <pic:spPr bwMode="auto">
                          <a:xfrm>
                            <a:off x="0" y="0"/>
                            <a:ext cx="8807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6" w:history="1">
              <w:r w:rsidR="00D9208C" w:rsidRPr="00405867">
                <w:rPr>
                  <w:rFonts w:ascii="Arial" w:hAnsi="Arial" w:cs="Arial"/>
                  <w:b/>
                  <w:bCs/>
                  <w:color w:val="0000FF"/>
                  <w:u w:val="single"/>
                </w:rPr>
                <w:t>colour</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073"/>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white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black</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green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blue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yellow</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grey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brown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amber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violet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orange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magenta</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pink</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21" w:name="Link11F"/>
      <w:bookmarkEnd w:id="221"/>
      <w:r>
        <w:rPr>
          <w:rFonts w:ascii="Arial" w:hAnsi="Arial" w:cs="Arial"/>
          <w:color w:val="000000"/>
        </w:rPr>
        <w:t xml:space="preserve">element </w:t>
      </w:r>
      <w:r>
        <w:rPr>
          <w:rFonts w:ascii="Arial" w:hAnsi="Arial" w:cs="Arial"/>
          <w:b/>
          <w:bCs/>
          <w:color w:val="000000"/>
        </w:rPr>
        <w:t>LightFloat/colourPattern</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227455" cy="575945"/>
                  <wp:effectExtent l="1905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79"/>
                          <a:srcRect/>
                          <a:stretch>
                            <a:fillRect/>
                          </a:stretch>
                        </pic:blipFill>
                        <pic:spPr bwMode="auto">
                          <a:xfrm>
                            <a:off x="0" y="0"/>
                            <a:ext cx="12274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9" w:history="1">
              <w:r w:rsidR="00D9208C" w:rsidRPr="00405867">
                <w:rPr>
                  <w:rFonts w:ascii="Arial" w:hAnsi="Arial" w:cs="Arial"/>
                  <w:b/>
                  <w:bCs/>
                  <w:color w:val="0000FF"/>
                  <w:u w:val="single"/>
                </w:rPr>
                <w:t>colourPattern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938"/>
              <w:gridCol w:w="522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horizontal stripes</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Straight bands or stripes of differing colours oriented horizontally. (Adapted from S-57 Edition </w:t>
                        </w:r>
                        <w:r w:rsidRPr="00405867">
                          <w:rPr>
                            <w:rFonts w:ascii="Arial" w:hAnsi="Arial" w:cs="Arial"/>
                            <w:color w:val="000000"/>
                          </w:rPr>
                          <w:lastRenderedPageBreak/>
                          <w:t>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vertical stripes</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vertically.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diagonal stripes</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diagonally (i.e. not horizontally or vertically).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squared</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Often referred to as checker plate, where alternate colours are used to create squares similar to a chess or draught board. The pattern may be straight or diagonal. (S-57 Edition 3.1, Appendix A</w:t>
                        </w:r>
                        <w:r w:rsidRPr="00405867">
                          <w:rPr>
                            <w:rFonts w:ascii="Arial" w:hAnsi="Arial" w:cs="Arial"/>
                            <w:color w:val="000000"/>
                          </w:rPr>
                          <w:br/>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t>–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stripes (direction unknown)</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in an unknown direction.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border stripe</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band or stripe of colour which is displayed around the outer edge of the feature, which may also form a border to an inner pattern or plain colour. (S-57 Edition 3.1, Appendix A – Chapter 2,</w:t>
                        </w:r>
                        <w:r w:rsidRPr="00405867">
                          <w:rPr>
                            <w:rFonts w:ascii="Arial" w:hAnsi="Arial" w:cs="Arial"/>
                            <w:color w:val="000000"/>
                          </w:rPr>
                          <w:br/>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t>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IALA_single colour</w:t>
                  </w:r>
                </w:p>
              </w:tc>
              <w:tc>
                <w:tcPr>
                  <w:tcW w:w="0" w:type="auto"/>
                </w:tcPr>
                <w:tbl>
                  <w:tblPr>
                    <w:tblW w:w="0" w:type="auto"/>
                    <w:tblLook w:val="0000" w:firstRow="0" w:lastRow="0" w:firstColumn="0" w:lastColumn="0" w:noHBand="0" w:noVBand="0"/>
                  </w:tblPr>
                  <w:tblGrid>
                    <w:gridCol w:w="381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One solid colour of uniform coverage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IALA_rectangle</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four-sided shape that is made up of two pairs of parallel lines and that has four right angles, on a different coloured background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IALA_triangle</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shape that is made up of three lines and three angles, on a different coloured background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22" w:name="Link120"/>
      <w:bookmarkEnd w:id="222"/>
      <w:r>
        <w:rPr>
          <w:rFonts w:ascii="Arial" w:hAnsi="Arial" w:cs="Arial"/>
          <w:color w:val="000000"/>
        </w:rPr>
        <w:t xml:space="preserve">element </w:t>
      </w:r>
      <w:r>
        <w:rPr>
          <w:rFonts w:ascii="Arial" w:hAnsi="Arial" w:cs="Arial"/>
          <w:b/>
          <w:bCs/>
          <w:color w:val="000000"/>
        </w:rPr>
        <w:t>LightFloat/radarConspicuous</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456055" cy="423545"/>
                  <wp:effectExtent l="1905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47"/>
                          <a:srcRect/>
                          <a:stretch>
                            <a:fillRect/>
                          </a:stretch>
                        </pic:blipFill>
                        <pic:spPr bwMode="auto">
                          <a:xfrm>
                            <a:off x="0" y="0"/>
                            <a:ext cx="145605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78" w:history="1">
              <w:r w:rsidR="00D9208C" w:rsidRPr="00405867">
                <w:rPr>
                  <w:rFonts w:ascii="Arial" w:hAnsi="Arial" w:cs="Arial"/>
                  <w:b/>
                  <w:bCs/>
                  <w:color w:val="0000FF"/>
                  <w:u w:val="single"/>
                </w:rPr>
                <w:t>radarConspicuous</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4007"/>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radar conspicuous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 radar conspicuous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radar conspicuous (has radar reflector)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23" w:name="Link121"/>
      <w:bookmarkEnd w:id="223"/>
      <w:r>
        <w:rPr>
          <w:rFonts w:ascii="Arial" w:hAnsi="Arial" w:cs="Arial"/>
          <w:color w:val="000000"/>
        </w:rPr>
        <w:t xml:space="preserve">element </w:t>
      </w:r>
      <w:r>
        <w:rPr>
          <w:rFonts w:ascii="Arial" w:hAnsi="Arial" w:cs="Arial"/>
          <w:b/>
          <w:bCs/>
          <w:color w:val="000000"/>
        </w:rPr>
        <w:t>LightFloat/visuallyConspicuous</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557655" cy="423545"/>
                  <wp:effectExtent l="19050" t="0" r="444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8"/>
                          <a:srcRect/>
                          <a:stretch>
                            <a:fillRect/>
                          </a:stretch>
                        </pic:blipFill>
                        <pic:spPr bwMode="auto">
                          <a:xfrm>
                            <a:off x="0" y="0"/>
                            <a:ext cx="155765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8C" w:history="1">
              <w:r w:rsidR="00D9208C" w:rsidRPr="00405867">
                <w:rPr>
                  <w:rFonts w:ascii="Arial" w:hAnsi="Arial" w:cs="Arial"/>
                  <w:b/>
                  <w:bCs/>
                  <w:color w:val="0000FF"/>
                  <w:u w:val="single"/>
                </w:rPr>
                <w:t>visuallyConspicuous</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58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visually conspicuous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 visually conspicuous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24" w:name="Link122"/>
      <w:bookmarkEnd w:id="224"/>
      <w:r>
        <w:rPr>
          <w:rFonts w:ascii="Arial" w:hAnsi="Arial" w:cs="Arial"/>
          <w:color w:val="000000"/>
        </w:rPr>
        <w:t xml:space="preserve">element </w:t>
      </w:r>
      <w:r>
        <w:rPr>
          <w:rFonts w:ascii="Arial" w:hAnsi="Arial" w:cs="Arial"/>
          <w:b/>
          <w:bCs/>
          <w:color w:val="000000"/>
        </w:rPr>
        <w:t>LightFloat/horizontalAccuracy</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284345" cy="711200"/>
                  <wp:effectExtent l="19050" t="0" r="190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11"/>
                          <a:srcRect/>
                          <a:stretch>
                            <a:fillRect/>
                          </a:stretch>
                        </pic:blipFill>
                        <pic:spPr bwMode="auto">
                          <a:xfrm>
                            <a:off x="0" y="0"/>
                            <a:ext cx="4284345" cy="711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9" w:history="1">
              <w:r w:rsidR="00D9208C" w:rsidRPr="00405867">
                <w:rPr>
                  <w:rFonts w:ascii="Arial" w:hAnsi="Arial" w:cs="Arial"/>
                  <w:b/>
                  <w:bCs/>
                  <w:color w:val="0000FF"/>
                  <w:u w:val="single"/>
                </w:rPr>
                <w:t>NonNegativeDecimal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28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best estimate of the horizontal accuracy of horizontal clearance and distances.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25" w:name="Link123"/>
      <w:bookmarkEnd w:id="225"/>
      <w:r>
        <w:rPr>
          <w:rFonts w:ascii="Arial" w:hAnsi="Arial" w:cs="Arial"/>
          <w:color w:val="000000"/>
        </w:rPr>
        <w:t xml:space="preserve">element </w:t>
      </w:r>
      <w:r>
        <w:rPr>
          <w:rFonts w:ascii="Arial" w:hAnsi="Arial" w:cs="Arial"/>
          <w:b/>
          <w:bCs/>
          <w:color w:val="000000"/>
        </w:rPr>
        <w:t>LightFloat/horizontalLength</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497455" cy="711200"/>
                  <wp:effectExtent l="1905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12"/>
                          <a:srcRect/>
                          <a:stretch>
                            <a:fillRect/>
                          </a:stretch>
                        </pic:blipFill>
                        <pic:spPr bwMode="auto">
                          <a:xfrm>
                            <a:off x="0" y="0"/>
                            <a:ext cx="2497455" cy="711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9" w:history="1">
              <w:r w:rsidR="00D9208C" w:rsidRPr="00405867">
                <w:rPr>
                  <w:rFonts w:ascii="Arial" w:hAnsi="Arial" w:cs="Arial"/>
                  <w:b/>
                  <w:bCs/>
                  <w:color w:val="0000FF"/>
                  <w:u w:val="single"/>
                </w:rPr>
                <w:t>NonNegativeDecimal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81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measurement of the longer of two linear axis.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26" w:name="Link124"/>
      <w:bookmarkEnd w:id="226"/>
      <w:r>
        <w:rPr>
          <w:rFonts w:ascii="Arial" w:hAnsi="Arial" w:cs="Arial"/>
          <w:color w:val="000000"/>
        </w:rPr>
        <w:lastRenderedPageBreak/>
        <w:t xml:space="preserve">element </w:t>
      </w:r>
      <w:r>
        <w:rPr>
          <w:rFonts w:ascii="Arial" w:hAnsi="Arial" w:cs="Arial"/>
          <w:b/>
          <w:bCs/>
          <w:color w:val="000000"/>
        </w:rPr>
        <w:t>LightFloat/horizontalWidth</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548255" cy="711200"/>
                  <wp:effectExtent l="19050" t="0" r="444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3"/>
                          <a:srcRect/>
                          <a:stretch>
                            <a:fillRect/>
                          </a:stretch>
                        </pic:blipFill>
                        <pic:spPr bwMode="auto">
                          <a:xfrm>
                            <a:off x="0" y="0"/>
                            <a:ext cx="2548255" cy="711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9" w:history="1">
              <w:r w:rsidR="00D9208C" w:rsidRPr="00405867">
                <w:rPr>
                  <w:rFonts w:ascii="Arial" w:hAnsi="Arial" w:cs="Arial"/>
                  <w:b/>
                  <w:bCs/>
                  <w:color w:val="0000FF"/>
                  <w:u w:val="single"/>
                </w:rPr>
                <w:t>NonNegativeDecimal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88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measurement of the shorter of two linear axis.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27" w:name="Link125"/>
      <w:bookmarkEnd w:id="227"/>
      <w:r>
        <w:rPr>
          <w:rFonts w:ascii="Arial" w:hAnsi="Arial" w:cs="Arial"/>
          <w:color w:val="000000"/>
        </w:rPr>
        <w:t xml:space="preserve">element </w:t>
      </w:r>
      <w:r>
        <w:rPr>
          <w:rFonts w:ascii="Arial" w:hAnsi="Arial" w:cs="Arial"/>
          <w:b/>
          <w:bCs/>
          <w:color w:val="000000"/>
        </w:rPr>
        <w:t>LightFloat/natureOfConstruction</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633855" cy="575945"/>
                  <wp:effectExtent l="19050" t="0" r="444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14"/>
                          <a:srcRect/>
                          <a:stretch>
                            <a:fillRect/>
                          </a:stretch>
                        </pic:blipFill>
                        <pic:spPr bwMode="auto">
                          <a:xfrm>
                            <a:off x="0" y="0"/>
                            <a:ext cx="16338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6" w:history="1">
              <w:r w:rsidR="00D9208C" w:rsidRPr="00405867">
                <w:rPr>
                  <w:rFonts w:ascii="Arial" w:hAnsi="Arial" w:cs="Arial"/>
                  <w:b/>
                  <w:bCs/>
                  <w:color w:val="0000FF"/>
                  <w:u w:val="single"/>
                </w:rPr>
                <w:t>natureOfConstruction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3139"/>
              <w:gridCol w:w="312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masonry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concreted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loose boulders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hard surfaced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unsurfaced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wooden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metal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glass reinforced plastic (GRP)</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painted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IALA_fiberglass</w:t>
                  </w:r>
                </w:p>
              </w:tc>
              <w:tc>
                <w:tcPr>
                  <w:tcW w:w="0" w:type="auto"/>
                </w:tcPr>
                <w:tbl>
                  <w:tblPr>
                    <w:tblW w:w="0" w:type="auto"/>
                    <w:tblLook w:val="0000" w:firstRow="0" w:lastRow="0" w:firstColumn="0" w:lastColumn="0" w:noHBand="0" w:noVBand="0"/>
                  </w:tblPr>
                  <w:tblGrid>
                    <w:gridCol w:w="290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Constructed from fiberglass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IALA_plastic</w:t>
                  </w:r>
                </w:p>
              </w:tc>
              <w:tc>
                <w:tcPr>
                  <w:tcW w:w="0" w:type="auto"/>
                </w:tcPr>
                <w:tbl>
                  <w:tblPr>
                    <w:tblW w:w="0" w:type="auto"/>
                    <w:tblLook w:val="0000" w:firstRow="0" w:lastRow="0" w:firstColumn="0" w:lastColumn="0" w:noHBand="0" w:noVBand="0"/>
                  </w:tblPr>
                  <w:tblGrid>
                    <w:gridCol w:w="258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Constructed from plastic</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28" w:name="Link126"/>
      <w:bookmarkEnd w:id="228"/>
      <w:r>
        <w:rPr>
          <w:rFonts w:ascii="Arial" w:hAnsi="Arial" w:cs="Arial"/>
          <w:color w:val="000000"/>
        </w:rPr>
        <w:t xml:space="preserve">element </w:t>
      </w:r>
      <w:r>
        <w:rPr>
          <w:rFonts w:ascii="Arial" w:hAnsi="Arial" w:cs="Arial"/>
          <w:b/>
          <w:bCs/>
          <w:color w:val="000000"/>
        </w:rPr>
        <w:t>LightFloat/objectNameInNationalLanguage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531745" cy="575945"/>
                  <wp:effectExtent l="19050" t="0" r="190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9"/>
                          <a:srcRect/>
                          <a:stretch>
                            <a:fillRect/>
                          </a:stretch>
                        </pic:blipFill>
                        <pic:spPr bwMode="auto">
                          <a:xfrm>
                            <a:off x="0" y="0"/>
                            <a:ext cx="25317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87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Name of object in national language characters.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29" w:name="Link127"/>
      <w:bookmarkEnd w:id="229"/>
      <w:r>
        <w:rPr>
          <w:rFonts w:ascii="Arial" w:hAnsi="Arial" w:cs="Arial"/>
          <w:color w:val="000000"/>
        </w:rPr>
        <w:lastRenderedPageBreak/>
        <w:t xml:space="preserve">element </w:t>
      </w:r>
      <w:r>
        <w:rPr>
          <w:rFonts w:ascii="Arial" w:hAnsi="Arial" w:cs="Arial"/>
          <w:b/>
          <w:bCs/>
          <w:color w:val="000000"/>
        </w:rPr>
        <w:t>LightFloat/objectName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95145" cy="575945"/>
                  <wp:effectExtent l="1905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0"/>
                          <a:srcRect/>
                          <a:stretch>
                            <a:fillRect/>
                          </a:stretch>
                        </pic:blipFill>
                        <pic:spPr bwMode="auto">
                          <a:xfrm>
                            <a:off x="0" y="0"/>
                            <a:ext cx="17951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4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individual name of an object.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30" w:name="Link128"/>
      <w:bookmarkEnd w:id="230"/>
      <w:r>
        <w:rPr>
          <w:rFonts w:ascii="Arial" w:hAnsi="Arial" w:cs="Arial"/>
          <w:color w:val="000000"/>
        </w:rPr>
        <w:t xml:space="preserve">element </w:t>
      </w:r>
      <w:r>
        <w:rPr>
          <w:rFonts w:ascii="Arial" w:hAnsi="Arial" w:cs="Arial"/>
          <w:b/>
          <w:bCs/>
          <w:color w:val="000000"/>
        </w:rPr>
        <w:t>LightFloat/status</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871855" cy="575945"/>
                  <wp:effectExtent l="19050" t="0" r="444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1"/>
                          <a:srcRect/>
                          <a:stretch>
                            <a:fillRect/>
                          </a:stretch>
                        </pic:blipFill>
                        <pic:spPr bwMode="auto">
                          <a:xfrm>
                            <a:off x="0" y="0"/>
                            <a:ext cx="8718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7E" w:history="1">
              <w:r w:rsidR="00D9208C" w:rsidRPr="00405867">
                <w:rPr>
                  <w:rFonts w:ascii="Arial" w:hAnsi="Arial" w:cs="Arial"/>
                  <w:b/>
                  <w:bCs/>
                  <w:color w:val="0000FF"/>
                  <w:u w:val="single"/>
                </w:rPr>
                <w:t>status</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751"/>
              <w:gridCol w:w="441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permanent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occasional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recommended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 in use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periodic/intermittent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reserved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temporary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private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mandatory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extinguished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illuminated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historic</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public</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synchronized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watched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un-watched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existence doubtful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IALA_confirmed</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made certain as to truth, accuracy, validity, availability, etc. - www.dictionary.com</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IALA_candidate</w:t>
                  </w:r>
                </w:p>
              </w:tc>
              <w:tc>
                <w:tcPr>
                  <w:tcW w:w="0" w:type="auto"/>
                </w:tcPr>
                <w:tbl>
                  <w:tblPr>
                    <w:tblW w:w="0" w:type="auto"/>
                    <w:tblLook w:val="0000" w:firstRow="0" w:lastRow="0" w:firstColumn="0" w:lastColumn="0" w:noHBand="0" w:noVBand="0"/>
                  </w:tblPr>
                  <w:tblGrid>
                    <w:gridCol w:w="279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selected for an action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IALA_under modification</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that is in the process of being modified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IALA_candidate for modification</w:t>
                  </w:r>
                </w:p>
              </w:tc>
              <w:tc>
                <w:tcPr>
                  <w:tcW w:w="0" w:type="auto"/>
                </w:tcPr>
                <w:tbl>
                  <w:tblPr>
                    <w:tblW w:w="0" w:type="auto"/>
                    <w:tblLook w:val="0000" w:firstRow="0" w:lastRow="0" w:firstColumn="0" w:lastColumn="0" w:noHBand="0" w:noVBand="0"/>
                  </w:tblPr>
                  <w:tblGrid>
                    <w:gridCol w:w="307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selected for modification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IALA_under </w:t>
                  </w:r>
                  <w:r w:rsidRPr="00405867">
                    <w:rPr>
                      <w:rFonts w:ascii="Arial" w:hAnsi="Arial" w:cs="Arial"/>
                      <w:color w:val="000000"/>
                    </w:rPr>
                    <w:lastRenderedPageBreak/>
                    <w:t>removal/deletion</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lastRenderedPageBreak/>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Item in the process of being removed or deleted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IALA_removed/deleted</w:t>
                  </w:r>
                </w:p>
              </w:tc>
              <w:tc>
                <w:tcPr>
                  <w:tcW w:w="0" w:type="auto"/>
                </w:tcPr>
                <w:tbl>
                  <w:tblPr>
                    <w:tblW w:w="0" w:type="auto"/>
                    <w:tblLook w:val="0000" w:firstRow="0" w:lastRow="0" w:firstColumn="0" w:lastColumn="0" w:noHBand="0" w:noVBand="0"/>
                  </w:tblPr>
                  <w:tblGrid>
                    <w:gridCol w:w="39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that has been removed or deleted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31" w:name="Link129"/>
      <w:bookmarkEnd w:id="231"/>
      <w:r>
        <w:rPr>
          <w:rFonts w:ascii="Arial" w:hAnsi="Arial" w:cs="Arial"/>
          <w:color w:val="000000"/>
        </w:rPr>
        <w:t xml:space="preserve">element </w:t>
      </w:r>
      <w:r>
        <w:rPr>
          <w:rFonts w:ascii="Arial" w:hAnsi="Arial" w:cs="Arial"/>
          <w:b/>
          <w:bCs/>
          <w:color w:val="000000"/>
        </w:rPr>
        <w:t>LightFloat/verticalAccuracy</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09745" cy="1100455"/>
                  <wp:effectExtent l="1905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15"/>
                          <a:srcRect/>
                          <a:stretch>
                            <a:fillRect/>
                          </a:stretch>
                        </pic:blipFill>
                        <pic:spPr bwMode="auto">
                          <a:xfrm>
                            <a:off x="0" y="0"/>
                            <a:ext cx="4309745" cy="11004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C" w:history="1">
              <w:r w:rsidR="00D9208C" w:rsidRPr="00405867">
                <w:rPr>
                  <w:rFonts w:ascii="Arial" w:hAnsi="Arial" w:cs="Arial"/>
                  <w:b/>
                  <w:bCs/>
                  <w:color w:val="0000FF"/>
                  <w:u w:val="single"/>
                </w:rPr>
                <w:t>NonNegativeDecimal.1</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88"/>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fractionDigits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1</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best estimate of the vertical accuracy of heights, vertical distances and vertical clearances, excluding sounding measurements. The one-dimensional error. The error is assumed to be positive and negative. The plus/minus character shall not be encoded.</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32" w:name="Link12A"/>
      <w:bookmarkEnd w:id="232"/>
      <w:r>
        <w:rPr>
          <w:rFonts w:ascii="Arial" w:hAnsi="Arial" w:cs="Arial"/>
          <w:color w:val="000000"/>
        </w:rPr>
        <w:t xml:space="preserve">element </w:t>
      </w:r>
      <w:r>
        <w:rPr>
          <w:rFonts w:ascii="Arial" w:hAnsi="Arial" w:cs="Arial"/>
          <w:b/>
          <w:bCs/>
          <w:color w:val="000000"/>
        </w:rPr>
        <w:t>LightFloat/verticalLength</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947545" cy="711200"/>
                  <wp:effectExtent l="1905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65"/>
                          <a:srcRect/>
                          <a:stretch>
                            <a:fillRect/>
                          </a:stretch>
                        </pic:blipFill>
                        <pic:spPr bwMode="auto">
                          <a:xfrm>
                            <a:off x="0" y="0"/>
                            <a:ext cx="1947545" cy="711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9" w:history="1">
              <w:r w:rsidR="00D9208C" w:rsidRPr="00405867">
                <w:rPr>
                  <w:rFonts w:ascii="Arial" w:hAnsi="Arial" w:cs="Arial"/>
                  <w:b/>
                  <w:bCs/>
                  <w:color w:val="0000FF"/>
                  <w:u w:val="single"/>
                </w:rPr>
                <w:t>NonNegativeDecimal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5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total vertical length of an object.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33" w:name="Link12B"/>
      <w:bookmarkEnd w:id="233"/>
      <w:r>
        <w:rPr>
          <w:rFonts w:ascii="Arial" w:hAnsi="Arial" w:cs="Arial"/>
          <w:color w:val="000000"/>
        </w:rPr>
        <w:t xml:space="preserve">element </w:t>
      </w:r>
      <w:r>
        <w:rPr>
          <w:rFonts w:ascii="Arial" w:hAnsi="Arial" w:cs="Arial"/>
          <w:b/>
          <w:bCs/>
          <w:color w:val="000000"/>
        </w:rPr>
        <w:t>LightFloat/IALA_mannedStructure</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532255" cy="423545"/>
                  <wp:effectExtent l="1905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16"/>
                          <a:srcRect/>
                          <a:stretch>
                            <a:fillRect/>
                          </a:stretch>
                        </pic:blipFill>
                        <pic:spPr bwMode="auto">
                          <a:xfrm>
                            <a:off x="0" y="0"/>
                            <a:ext cx="153225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xs:boolean</w:t>
            </w: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34" w:name="Link12C"/>
      <w:bookmarkEnd w:id="234"/>
      <w:r>
        <w:rPr>
          <w:rFonts w:ascii="Arial" w:hAnsi="Arial" w:cs="Arial"/>
          <w:color w:val="000000"/>
        </w:rPr>
        <w:lastRenderedPageBreak/>
        <w:t xml:space="preserve">element </w:t>
      </w:r>
      <w:r>
        <w:rPr>
          <w:rFonts w:ascii="Arial" w:hAnsi="Arial" w:cs="Arial"/>
          <w:b/>
          <w:bCs/>
          <w:color w:val="000000"/>
        </w:rPr>
        <w:t>LightFloat/geometry</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3716655" cy="812800"/>
                  <wp:effectExtent l="1905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17"/>
                          <a:srcRect/>
                          <a:stretch>
                            <a:fillRect/>
                          </a:stretch>
                        </pic:blipFill>
                        <pic:spPr bwMode="auto">
                          <a:xfrm>
                            <a:off x="0" y="0"/>
                            <a:ext cx="3716655" cy="8128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PointPropertyType</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pointProperty</w:t>
            </w: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35" w:name="Link5C"/>
      <w:bookmarkEnd w:id="235"/>
      <w:r>
        <w:rPr>
          <w:rFonts w:ascii="Arial" w:hAnsi="Arial" w:cs="Arial"/>
          <w:color w:val="000000"/>
        </w:rPr>
        <w:lastRenderedPageBreak/>
        <w:t xml:space="preserve">complexType </w:t>
      </w:r>
      <w:r>
        <w:rPr>
          <w:rFonts w:ascii="Arial" w:hAnsi="Arial" w:cs="Arial"/>
          <w:b/>
          <w:bCs/>
          <w:color w:val="000000"/>
        </w:rPr>
        <w:t>LightVessel</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133600" cy="6350000"/>
                  <wp:effectExtent l="1905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18"/>
                          <a:srcRect/>
                          <a:stretch>
                            <a:fillRect/>
                          </a:stretch>
                        </pic:blipFill>
                        <pic:spPr bwMode="auto">
                          <a:xfrm>
                            <a:off x="0" y="0"/>
                            <a:ext cx="2133600" cy="63500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8D" w:history="1">
              <w:r w:rsidRPr="00405867">
                <w:rPr>
                  <w:rFonts w:ascii="Arial" w:hAnsi="Arial" w:cs="Arial"/>
                  <w:b/>
                  <w:bCs/>
                  <w:color w:val="0000FF"/>
                  <w:u w:val="single"/>
                </w:rPr>
                <w:t>StructureObject</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12D"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12E"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12F" w:history="1">
              <w:r w:rsidRPr="00405867">
                <w:rPr>
                  <w:rFonts w:ascii="Arial" w:hAnsi="Arial" w:cs="Arial"/>
                  <w:b/>
                  <w:bCs/>
                  <w:color w:val="0000FF"/>
                  <w:u w:val="single"/>
                </w:rPr>
                <w:t>radarConspicuous</w:t>
              </w:r>
            </w:hyperlink>
            <w:r w:rsidRPr="00405867">
              <w:rPr>
                <w:rFonts w:ascii="Arial" w:hAnsi="Arial" w:cs="Arial"/>
                <w:b/>
                <w:bCs/>
                <w:color w:val="000000"/>
              </w:rPr>
              <w:t xml:space="preserve"> </w:t>
            </w:r>
            <w:hyperlink w:anchor="Link130" w:history="1">
              <w:r w:rsidRPr="00405867">
                <w:rPr>
                  <w:rFonts w:ascii="Arial" w:hAnsi="Arial" w:cs="Arial"/>
                  <w:b/>
                  <w:bCs/>
                  <w:color w:val="0000FF"/>
                  <w:u w:val="single"/>
                </w:rPr>
                <w:t>visuallyConspicuous</w:t>
              </w:r>
            </w:hyperlink>
            <w:r w:rsidRPr="00405867">
              <w:rPr>
                <w:rFonts w:ascii="Arial" w:hAnsi="Arial" w:cs="Arial"/>
                <w:b/>
                <w:bCs/>
                <w:color w:val="000000"/>
              </w:rPr>
              <w:t xml:space="preserve"> </w:t>
            </w:r>
            <w:hyperlink w:anchor="Link131" w:history="1">
              <w:r w:rsidRPr="00405867">
                <w:rPr>
                  <w:rFonts w:ascii="Arial" w:hAnsi="Arial" w:cs="Arial"/>
                  <w:b/>
                  <w:bCs/>
                  <w:color w:val="0000FF"/>
                  <w:u w:val="single"/>
                </w:rPr>
                <w:t>horizontalAccuracy</w:t>
              </w:r>
            </w:hyperlink>
            <w:r w:rsidRPr="00405867">
              <w:rPr>
                <w:rFonts w:ascii="Arial" w:hAnsi="Arial" w:cs="Arial"/>
                <w:b/>
                <w:bCs/>
                <w:color w:val="000000"/>
              </w:rPr>
              <w:t xml:space="preserve"> </w:t>
            </w:r>
            <w:hyperlink w:anchor="Link132" w:history="1">
              <w:r w:rsidRPr="00405867">
                <w:rPr>
                  <w:rFonts w:ascii="Arial" w:hAnsi="Arial" w:cs="Arial"/>
                  <w:b/>
                  <w:bCs/>
                  <w:color w:val="0000FF"/>
                  <w:u w:val="single"/>
                </w:rPr>
                <w:t>horizontalLength</w:t>
              </w:r>
            </w:hyperlink>
            <w:r w:rsidRPr="00405867">
              <w:rPr>
                <w:rFonts w:ascii="Arial" w:hAnsi="Arial" w:cs="Arial"/>
                <w:b/>
                <w:bCs/>
                <w:color w:val="000000"/>
              </w:rPr>
              <w:t xml:space="preserve"> </w:t>
            </w:r>
            <w:hyperlink w:anchor="Link133" w:history="1">
              <w:r w:rsidRPr="00405867">
                <w:rPr>
                  <w:rFonts w:ascii="Arial" w:hAnsi="Arial" w:cs="Arial"/>
                  <w:b/>
                  <w:bCs/>
                  <w:color w:val="0000FF"/>
                  <w:u w:val="single"/>
                </w:rPr>
                <w:t>horizontalWidth</w:t>
              </w:r>
            </w:hyperlink>
            <w:r w:rsidRPr="00405867">
              <w:rPr>
                <w:rFonts w:ascii="Arial" w:hAnsi="Arial" w:cs="Arial"/>
                <w:b/>
                <w:bCs/>
                <w:color w:val="000000"/>
              </w:rPr>
              <w:t xml:space="preserve"> </w:t>
            </w:r>
            <w:hyperlink w:anchor="Link134" w:history="1">
              <w:r w:rsidRPr="00405867">
                <w:rPr>
                  <w:rFonts w:ascii="Arial" w:hAnsi="Arial" w:cs="Arial"/>
                  <w:b/>
                  <w:bCs/>
                  <w:color w:val="0000FF"/>
                  <w:u w:val="single"/>
                </w:rPr>
                <w:t>natureOfConstruction</w:t>
              </w:r>
            </w:hyperlink>
            <w:r w:rsidRPr="00405867">
              <w:rPr>
                <w:rFonts w:ascii="Arial" w:hAnsi="Arial" w:cs="Arial"/>
                <w:b/>
                <w:bCs/>
                <w:color w:val="000000"/>
              </w:rPr>
              <w:t xml:space="preserve"> </w:t>
            </w:r>
            <w:hyperlink w:anchor="Link135"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136"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137"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138"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139"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13A" w:history="1">
              <w:r w:rsidRPr="00405867">
                <w:rPr>
                  <w:rFonts w:ascii="Arial" w:hAnsi="Arial" w:cs="Arial"/>
                  <w:b/>
                  <w:bCs/>
                  <w:color w:val="0000FF"/>
                  <w:u w:val="single"/>
                </w:rPr>
                <w:t>IALA_mannedStructure</w:t>
              </w:r>
            </w:hyperlink>
            <w:r w:rsidRPr="00405867">
              <w:rPr>
                <w:rFonts w:ascii="Arial" w:hAnsi="Arial" w:cs="Arial"/>
                <w:b/>
                <w:bCs/>
                <w:color w:val="000000"/>
              </w:rPr>
              <w:t xml:space="preserve"> </w:t>
            </w:r>
            <w:hyperlink w:anchor="Link13B" w:history="1">
              <w:r w:rsidRPr="00405867">
                <w:rPr>
                  <w:rFonts w:ascii="Arial" w:hAnsi="Arial" w:cs="Arial"/>
                  <w:b/>
                  <w:bCs/>
                  <w:color w:val="0000FF"/>
                  <w:u w:val="single"/>
                </w:rPr>
                <w:t>geometry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1451"/>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55" w:history="1">
                    <w:r w:rsidR="00D9208C" w:rsidRPr="00405867">
                      <w:rPr>
                        <w:rFonts w:ascii="Arial" w:hAnsi="Arial" w:cs="Arial"/>
                        <w:b/>
                        <w:bCs/>
                        <w:color w:val="0000FF"/>
                        <w:u w:val="single"/>
                      </w:rPr>
                      <w:t>LightVessel</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distinctively marked vessel anchored or moored at a charted point, to serve as an aid to navigation. By night, it displays a characteristic light(s) and is usually equipped with other devices, such as fog signal, submarine sound signal, and radio-beacon, to assist navigation. Also called light ship. (IHO Dictionary, S-32, 5th Edition, 2828,2829)</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36" w:name="Link12D"/>
      <w:bookmarkEnd w:id="236"/>
      <w:r>
        <w:rPr>
          <w:rFonts w:ascii="Arial" w:hAnsi="Arial" w:cs="Arial"/>
          <w:color w:val="000000"/>
        </w:rPr>
        <w:t xml:space="preserve">element </w:t>
      </w:r>
      <w:r>
        <w:rPr>
          <w:rFonts w:ascii="Arial" w:hAnsi="Arial" w:cs="Arial"/>
          <w:b/>
          <w:bCs/>
          <w:color w:val="000000"/>
        </w:rPr>
        <w:t>LightVessel/colour</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880745" cy="575945"/>
                  <wp:effectExtent l="1905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19"/>
                          <a:srcRect/>
                          <a:stretch>
                            <a:fillRect/>
                          </a:stretch>
                        </pic:blipFill>
                        <pic:spPr bwMode="auto">
                          <a:xfrm>
                            <a:off x="0" y="0"/>
                            <a:ext cx="8807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6" w:history="1">
              <w:r w:rsidR="00D9208C" w:rsidRPr="00405867">
                <w:rPr>
                  <w:rFonts w:ascii="Arial" w:hAnsi="Arial" w:cs="Arial"/>
                  <w:b/>
                  <w:bCs/>
                  <w:color w:val="0000FF"/>
                  <w:u w:val="single"/>
                </w:rPr>
                <w:t>colour</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073"/>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white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black</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green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blue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yellow</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grey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brown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amber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violet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orange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magenta</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pink</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37" w:name="Link12E"/>
      <w:bookmarkEnd w:id="237"/>
      <w:r>
        <w:rPr>
          <w:rFonts w:ascii="Arial" w:hAnsi="Arial" w:cs="Arial"/>
          <w:color w:val="000000"/>
        </w:rPr>
        <w:t xml:space="preserve">element </w:t>
      </w:r>
      <w:r>
        <w:rPr>
          <w:rFonts w:ascii="Arial" w:hAnsi="Arial" w:cs="Arial"/>
          <w:b/>
          <w:bCs/>
          <w:color w:val="000000"/>
        </w:rPr>
        <w:t>LightVessel/colourPattern</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227455" cy="575945"/>
                  <wp:effectExtent l="1905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79"/>
                          <a:srcRect/>
                          <a:stretch>
                            <a:fillRect/>
                          </a:stretch>
                        </pic:blipFill>
                        <pic:spPr bwMode="auto">
                          <a:xfrm>
                            <a:off x="0" y="0"/>
                            <a:ext cx="12274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9" w:history="1">
              <w:r w:rsidR="00D9208C" w:rsidRPr="00405867">
                <w:rPr>
                  <w:rFonts w:ascii="Arial" w:hAnsi="Arial" w:cs="Arial"/>
                  <w:b/>
                  <w:bCs/>
                  <w:color w:val="0000FF"/>
                  <w:u w:val="single"/>
                </w:rPr>
                <w:t>colourPattern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938"/>
              <w:gridCol w:w="522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horizontal stripes</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Straight bands or stripes of differing colours oriented horizontally.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vertical stripes</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vertically.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diagonal stripes</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diagonally (i.e. not horizontally or vertically).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squared</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Often referred to as checker plate, where alternate colours are used to create squares similar to a chess or draught board. The pattern may be straight or diagonal. (S-57 Edition 3.1, Appendix A</w:t>
                        </w:r>
                        <w:r w:rsidRPr="00405867">
                          <w:rPr>
                            <w:rFonts w:ascii="Arial" w:hAnsi="Arial" w:cs="Arial"/>
                            <w:color w:val="000000"/>
                          </w:rPr>
                          <w:br/>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t>–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stripes (direction unknown)</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in an unknown direction.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border stripe</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band or stripe of colour which is displayed around the outer edge of the feature, which may also form a border to an inner pattern or plain colour. (S-57 Edition 3.1, Appendix A – Chapter 2,</w:t>
                        </w:r>
                        <w:r w:rsidRPr="00405867">
                          <w:rPr>
                            <w:rFonts w:ascii="Arial" w:hAnsi="Arial" w:cs="Arial"/>
                            <w:color w:val="000000"/>
                          </w:rPr>
                          <w:br/>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t>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IALA_single colour</w:t>
                  </w:r>
                </w:p>
              </w:tc>
              <w:tc>
                <w:tcPr>
                  <w:tcW w:w="0" w:type="auto"/>
                </w:tcPr>
                <w:tbl>
                  <w:tblPr>
                    <w:tblW w:w="0" w:type="auto"/>
                    <w:tblLook w:val="0000" w:firstRow="0" w:lastRow="0" w:firstColumn="0" w:lastColumn="0" w:noHBand="0" w:noVBand="0"/>
                  </w:tblPr>
                  <w:tblGrid>
                    <w:gridCol w:w="381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One solid colour of uniform coverage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IALA_rectangle</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four-sided shape that is made up of two pairs of parallel lines and that has four right angles, on a different coloured background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IALA_triangle</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shape that is made up of three lines and three angles, on a different coloured background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38" w:name="Link12F"/>
      <w:bookmarkEnd w:id="238"/>
      <w:r>
        <w:rPr>
          <w:rFonts w:ascii="Arial" w:hAnsi="Arial" w:cs="Arial"/>
          <w:color w:val="000000"/>
        </w:rPr>
        <w:lastRenderedPageBreak/>
        <w:t xml:space="preserve">element </w:t>
      </w:r>
      <w:r>
        <w:rPr>
          <w:rFonts w:ascii="Arial" w:hAnsi="Arial" w:cs="Arial"/>
          <w:b/>
          <w:bCs/>
          <w:color w:val="000000"/>
        </w:rPr>
        <w:t>LightVessel/radarConspicuous</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456055" cy="423545"/>
                  <wp:effectExtent l="1905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47"/>
                          <a:srcRect/>
                          <a:stretch>
                            <a:fillRect/>
                          </a:stretch>
                        </pic:blipFill>
                        <pic:spPr bwMode="auto">
                          <a:xfrm>
                            <a:off x="0" y="0"/>
                            <a:ext cx="145605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78" w:history="1">
              <w:r w:rsidR="00D9208C" w:rsidRPr="00405867">
                <w:rPr>
                  <w:rFonts w:ascii="Arial" w:hAnsi="Arial" w:cs="Arial"/>
                  <w:b/>
                  <w:bCs/>
                  <w:color w:val="0000FF"/>
                  <w:u w:val="single"/>
                </w:rPr>
                <w:t>radarConspicuous</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4007"/>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radar conspicuous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 radar conspicuous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radar conspicuous (has radar reflector)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39" w:name="Link130"/>
      <w:bookmarkEnd w:id="239"/>
      <w:r>
        <w:rPr>
          <w:rFonts w:ascii="Arial" w:hAnsi="Arial" w:cs="Arial"/>
          <w:color w:val="000000"/>
        </w:rPr>
        <w:t xml:space="preserve">element </w:t>
      </w:r>
      <w:r>
        <w:rPr>
          <w:rFonts w:ascii="Arial" w:hAnsi="Arial" w:cs="Arial"/>
          <w:b/>
          <w:bCs/>
          <w:color w:val="000000"/>
        </w:rPr>
        <w:t>LightVessel/visuallyConspicuous</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557655" cy="423545"/>
                  <wp:effectExtent l="19050" t="0" r="444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48"/>
                          <a:srcRect/>
                          <a:stretch>
                            <a:fillRect/>
                          </a:stretch>
                        </pic:blipFill>
                        <pic:spPr bwMode="auto">
                          <a:xfrm>
                            <a:off x="0" y="0"/>
                            <a:ext cx="155765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8C" w:history="1">
              <w:r w:rsidR="00D9208C" w:rsidRPr="00405867">
                <w:rPr>
                  <w:rFonts w:ascii="Arial" w:hAnsi="Arial" w:cs="Arial"/>
                  <w:b/>
                  <w:bCs/>
                  <w:color w:val="0000FF"/>
                  <w:u w:val="single"/>
                </w:rPr>
                <w:t>visuallyConspicuous</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58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visually conspicuous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 visually conspicuous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40" w:name="Link131"/>
      <w:bookmarkEnd w:id="240"/>
      <w:r>
        <w:rPr>
          <w:rFonts w:ascii="Arial" w:hAnsi="Arial" w:cs="Arial"/>
          <w:color w:val="000000"/>
        </w:rPr>
        <w:t xml:space="preserve">element </w:t>
      </w:r>
      <w:r>
        <w:rPr>
          <w:rFonts w:ascii="Arial" w:hAnsi="Arial" w:cs="Arial"/>
          <w:b/>
          <w:bCs/>
          <w:color w:val="000000"/>
        </w:rPr>
        <w:t>LightVessel/horizontalAccuracy</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284345" cy="711200"/>
                  <wp:effectExtent l="19050" t="0" r="190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20"/>
                          <a:srcRect/>
                          <a:stretch>
                            <a:fillRect/>
                          </a:stretch>
                        </pic:blipFill>
                        <pic:spPr bwMode="auto">
                          <a:xfrm>
                            <a:off x="0" y="0"/>
                            <a:ext cx="4284345" cy="711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9" w:history="1">
              <w:r w:rsidR="00D9208C" w:rsidRPr="00405867">
                <w:rPr>
                  <w:rFonts w:ascii="Arial" w:hAnsi="Arial" w:cs="Arial"/>
                  <w:b/>
                  <w:bCs/>
                  <w:color w:val="0000FF"/>
                  <w:u w:val="single"/>
                </w:rPr>
                <w:t>NonNegativeDecimal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28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best estimate of the horizontal accuracy of horizontal clearance and distances.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41" w:name="Link132"/>
      <w:bookmarkEnd w:id="241"/>
      <w:r>
        <w:rPr>
          <w:rFonts w:ascii="Arial" w:hAnsi="Arial" w:cs="Arial"/>
          <w:color w:val="000000"/>
        </w:rPr>
        <w:t xml:space="preserve">element </w:t>
      </w:r>
      <w:r>
        <w:rPr>
          <w:rFonts w:ascii="Arial" w:hAnsi="Arial" w:cs="Arial"/>
          <w:b/>
          <w:bCs/>
          <w:color w:val="000000"/>
        </w:rPr>
        <w:t>LightVessel/horizontalLength</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497455" cy="711200"/>
                  <wp:effectExtent l="1905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12"/>
                          <a:srcRect/>
                          <a:stretch>
                            <a:fillRect/>
                          </a:stretch>
                        </pic:blipFill>
                        <pic:spPr bwMode="auto">
                          <a:xfrm>
                            <a:off x="0" y="0"/>
                            <a:ext cx="2497455" cy="711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9" w:history="1">
              <w:r w:rsidR="00D9208C" w:rsidRPr="00405867">
                <w:rPr>
                  <w:rFonts w:ascii="Arial" w:hAnsi="Arial" w:cs="Arial"/>
                  <w:b/>
                  <w:bCs/>
                  <w:color w:val="0000FF"/>
                  <w:u w:val="single"/>
                </w:rPr>
                <w:t>NonNegativeDecimal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81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measurement of the longer of two linear axis.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42" w:name="Link133"/>
      <w:bookmarkEnd w:id="242"/>
      <w:r>
        <w:rPr>
          <w:rFonts w:ascii="Arial" w:hAnsi="Arial" w:cs="Arial"/>
          <w:color w:val="000000"/>
        </w:rPr>
        <w:t xml:space="preserve">element </w:t>
      </w:r>
      <w:r>
        <w:rPr>
          <w:rFonts w:ascii="Arial" w:hAnsi="Arial" w:cs="Arial"/>
          <w:b/>
          <w:bCs/>
          <w:color w:val="000000"/>
        </w:rPr>
        <w:t>LightVessel/horizontalWidth</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548255" cy="711200"/>
                  <wp:effectExtent l="19050" t="0" r="444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13"/>
                          <a:srcRect/>
                          <a:stretch>
                            <a:fillRect/>
                          </a:stretch>
                        </pic:blipFill>
                        <pic:spPr bwMode="auto">
                          <a:xfrm>
                            <a:off x="0" y="0"/>
                            <a:ext cx="2548255" cy="711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9" w:history="1">
              <w:r w:rsidR="00D9208C" w:rsidRPr="00405867">
                <w:rPr>
                  <w:rFonts w:ascii="Arial" w:hAnsi="Arial" w:cs="Arial"/>
                  <w:b/>
                  <w:bCs/>
                  <w:color w:val="0000FF"/>
                  <w:u w:val="single"/>
                </w:rPr>
                <w:t>NonNegativeDecimal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88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measurement of the shorter of two linear axis.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43" w:name="Link134"/>
      <w:bookmarkEnd w:id="243"/>
      <w:r>
        <w:rPr>
          <w:rFonts w:ascii="Arial" w:hAnsi="Arial" w:cs="Arial"/>
          <w:color w:val="000000"/>
        </w:rPr>
        <w:t xml:space="preserve">element </w:t>
      </w:r>
      <w:r>
        <w:rPr>
          <w:rFonts w:ascii="Arial" w:hAnsi="Arial" w:cs="Arial"/>
          <w:b/>
          <w:bCs/>
          <w:color w:val="000000"/>
        </w:rPr>
        <w:t>LightVessel/natureOfConstruction</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633855" cy="575945"/>
                  <wp:effectExtent l="19050" t="0" r="444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14"/>
                          <a:srcRect/>
                          <a:stretch>
                            <a:fillRect/>
                          </a:stretch>
                        </pic:blipFill>
                        <pic:spPr bwMode="auto">
                          <a:xfrm>
                            <a:off x="0" y="0"/>
                            <a:ext cx="16338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6" w:history="1">
              <w:r w:rsidR="00D9208C" w:rsidRPr="00405867">
                <w:rPr>
                  <w:rFonts w:ascii="Arial" w:hAnsi="Arial" w:cs="Arial"/>
                  <w:b/>
                  <w:bCs/>
                  <w:color w:val="0000FF"/>
                  <w:u w:val="single"/>
                </w:rPr>
                <w:t>natureOfConstruction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3139"/>
              <w:gridCol w:w="312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masonry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concreted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loose boulders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hard surfaced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unsurfaced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wooden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metal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glass reinforced plastic (GRP)</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painted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IALA_fiberglass</w:t>
                  </w:r>
                </w:p>
              </w:tc>
              <w:tc>
                <w:tcPr>
                  <w:tcW w:w="0" w:type="auto"/>
                </w:tcPr>
                <w:tbl>
                  <w:tblPr>
                    <w:tblW w:w="0" w:type="auto"/>
                    <w:tblLook w:val="0000" w:firstRow="0" w:lastRow="0" w:firstColumn="0" w:lastColumn="0" w:noHBand="0" w:noVBand="0"/>
                  </w:tblPr>
                  <w:tblGrid>
                    <w:gridCol w:w="290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Constructed from fiberglass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IALA_plastic</w:t>
                  </w:r>
                </w:p>
              </w:tc>
              <w:tc>
                <w:tcPr>
                  <w:tcW w:w="0" w:type="auto"/>
                </w:tcPr>
                <w:tbl>
                  <w:tblPr>
                    <w:tblW w:w="0" w:type="auto"/>
                    <w:tblLook w:val="0000" w:firstRow="0" w:lastRow="0" w:firstColumn="0" w:lastColumn="0" w:noHBand="0" w:noVBand="0"/>
                  </w:tblPr>
                  <w:tblGrid>
                    <w:gridCol w:w="258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Constructed from plastic</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44" w:name="Link135"/>
      <w:bookmarkEnd w:id="244"/>
      <w:r>
        <w:rPr>
          <w:rFonts w:ascii="Arial" w:hAnsi="Arial" w:cs="Arial"/>
          <w:color w:val="000000"/>
        </w:rPr>
        <w:t xml:space="preserve">element </w:t>
      </w:r>
      <w:r>
        <w:rPr>
          <w:rFonts w:ascii="Arial" w:hAnsi="Arial" w:cs="Arial"/>
          <w:b/>
          <w:bCs/>
          <w:color w:val="000000"/>
        </w:rPr>
        <w:t>LightVessel/objectNameInNationalLanguage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531745" cy="575945"/>
                  <wp:effectExtent l="19050" t="0" r="190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19"/>
                          <a:srcRect/>
                          <a:stretch>
                            <a:fillRect/>
                          </a:stretch>
                        </pic:blipFill>
                        <pic:spPr bwMode="auto">
                          <a:xfrm>
                            <a:off x="0" y="0"/>
                            <a:ext cx="25317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87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Name of object in national language characters.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45" w:name="Link136"/>
      <w:bookmarkEnd w:id="245"/>
      <w:r>
        <w:rPr>
          <w:rFonts w:ascii="Arial" w:hAnsi="Arial" w:cs="Arial"/>
          <w:color w:val="000000"/>
        </w:rPr>
        <w:t xml:space="preserve">element </w:t>
      </w:r>
      <w:r>
        <w:rPr>
          <w:rFonts w:ascii="Arial" w:hAnsi="Arial" w:cs="Arial"/>
          <w:b/>
          <w:bCs/>
          <w:color w:val="000000"/>
        </w:rPr>
        <w:t>LightVessel/objectName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95145" cy="575945"/>
                  <wp:effectExtent l="1905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20"/>
                          <a:srcRect/>
                          <a:stretch>
                            <a:fillRect/>
                          </a:stretch>
                        </pic:blipFill>
                        <pic:spPr bwMode="auto">
                          <a:xfrm>
                            <a:off x="0" y="0"/>
                            <a:ext cx="17951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4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individual name of an object.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46" w:name="Link137"/>
      <w:bookmarkEnd w:id="246"/>
      <w:r>
        <w:rPr>
          <w:rFonts w:ascii="Arial" w:hAnsi="Arial" w:cs="Arial"/>
          <w:color w:val="000000"/>
        </w:rPr>
        <w:t xml:space="preserve">element </w:t>
      </w:r>
      <w:r>
        <w:rPr>
          <w:rFonts w:ascii="Arial" w:hAnsi="Arial" w:cs="Arial"/>
          <w:b/>
          <w:bCs/>
          <w:color w:val="000000"/>
        </w:rPr>
        <w:t>LightVessel/status</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871855" cy="575945"/>
                  <wp:effectExtent l="19050" t="0" r="444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21"/>
                          <a:srcRect/>
                          <a:stretch>
                            <a:fillRect/>
                          </a:stretch>
                        </pic:blipFill>
                        <pic:spPr bwMode="auto">
                          <a:xfrm>
                            <a:off x="0" y="0"/>
                            <a:ext cx="8718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7E" w:history="1">
              <w:r w:rsidR="00D9208C" w:rsidRPr="00405867">
                <w:rPr>
                  <w:rFonts w:ascii="Arial" w:hAnsi="Arial" w:cs="Arial"/>
                  <w:b/>
                  <w:bCs/>
                  <w:color w:val="0000FF"/>
                  <w:u w:val="single"/>
                </w:rPr>
                <w:t>status</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751"/>
              <w:gridCol w:w="441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permanent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occasional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recommended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 in use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periodic/intermittent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reserved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temporary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private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mandatory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extinguished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illuminated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historic</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public</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synchronized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watched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un-watched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existence doubtful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IALA_confirmed</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made certain as to truth, accuracy, validity, availability, etc. - www.dictionary.com</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IALA_candidate</w:t>
                  </w:r>
                </w:p>
              </w:tc>
              <w:tc>
                <w:tcPr>
                  <w:tcW w:w="0" w:type="auto"/>
                </w:tcPr>
                <w:tbl>
                  <w:tblPr>
                    <w:tblW w:w="0" w:type="auto"/>
                    <w:tblLook w:val="0000" w:firstRow="0" w:lastRow="0" w:firstColumn="0" w:lastColumn="0" w:noHBand="0" w:noVBand="0"/>
                  </w:tblPr>
                  <w:tblGrid>
                    <w:gridCol w:w="279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selected for an action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IALA_under modification</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that is in the process of being modified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IALA_candidate for </w:t>
                  </w:r>
                  <w:r w:rsidRPr="00405867">
                    <w:rPr>
                      <w:rFonts w:ascii="Arial" w:hAnsi="Arial" w:cs="Arial"/>
                      <w:color w:val="000000"/>
                    </w:rPr>
                    <w:lastRenderedPageBreak/>
                    <w:t>modification</w:t>
                  </w:r>
                </w:p>
              </w:tc>
              <w:tc>
                <w:tcPr>
                  <w:tcW w:w="0" w:type="auto"/>
                </w:tcPr>
                <w:tbl>
                  <w:tblPr>
                    <w:tblW w:w="0" w:type="auto"/>
                    <w:tblLook w:val="0000" w:firstRow="0" w:lastRow="0" w:firstColumn="0" w:lastColumn="0" w:noHBand="0" w:noVBand="0"/>
                  </w:tblPr>
                  <w:tblGrid>
                    <w:gridCol w:w="307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lastRenderedPageBreak/>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Item selected for modification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IALA_under removal/deletion</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in the process of being removed or deleted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IALA_removed/deleted</w:t>
                  </w:r>
                </w:p>
              </w:tc>
              <w:tc>
                <w:tcPr>
                  <w:tcW w:w="0" w:type="auto"/>
                </w:tcPr>
                <w:tbl>
                  <w:tblPr>
                    <w:tblW w:w="0" w:type="auto"/>
                    <w:tblLook w:val="0000" w:firstRow="0" w:lastRow="0" w:firstColumn="0" w:lastColumn="0" w:noHBand="0" w:noVBand="0"/>
                  </w:tblPr>
                  <w:tblGrid>
                    <w:gridCol w:w="39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that has been removed or deleted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47" w:name="Link138"/>
      <w:bookmarkEnd w:id="247"/>
      <w:r>
        <w:rPr>
          <w:rFonts w:ascii="Arial" w:hAnsi="Arial" w:cs="Arial"/>
          <w:color w:val="000000"/>
        </w:rPr>
        <w:t xml:space="preserve">element </w:t>
      </w:r>
      <w:r>
        <w:rPr>
          <w:rFonts w:ascii="Arial" w:hAnsi="Arial" w:cs="Arial"/>
          <w:b/>
          <w:bCs/>
          <w:color w:val="000000"/>
        </w:rPr>
        <w:t>LightVessel/verticalAccuracy</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09745" cy="1100455"/>
                  <wp:effectExtent l="1905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21"/>
                          <a:srcRect/>
                          <a:stretch>
                            <a:fillRect/>
                          </a:stretch>
                        </pic:blipFill>
                        <pic:spPr bwMode="auto">
                          <a:xfrm>
                            <a:off x="0" y="0"/>
                            <a:ext cx="4309745" cy="11004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C" w:history="1">
              <w:r w:rsidR="00D9208C" w:rsidRPr="00405867">
                <w:rPr>
                  <w:rFonts w:ascii="Arial" w:hAnsi="Arial" w:cs="Arial"/>
                  <w:b/>
                  <w:bCs/>
                  <w:color w:val="0000FF"/>
                  <w:u w:val="single"/>
                </w:rPr>
                <w:t>NonNegativeDecimal.1</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88"/>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fractionDigits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1</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best estimate of the vertical accuracy of heights, vertical distances and vertical clearances, excluding sounding measurements. The one-dimensional error. The error is assumed to be positive and negative. The plus/minus character shall not be encoded.</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48" w:name="Link139"/>
      <w:bookmarkEnd w:id="248"/>
      <w:r>
        <w:rPr>
          <w:rFonts w:ascii="Arial" w:hAnsi="Arial" w:cs="Arial"/>
          <w:color w:val="000000"/>
        </w:rPr>
        <w:t xml:space="preserve">element </w:t>
      </w:r>
      <w:r>
        <w:rPr>
          <w:rFonts w:ascii="Arial" w:hAnsi="Arial" w:cs="Arial"/>
          <w:b/>
          <w:bCs/>
          <w:color w:val="000000"/>
        </w:rPr>
        <w:t>LightVessel/verticalLength</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947545" cy="711200"/>
                  <wp:effectExtent l="1905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65"/>
                          <a:srcRect/>
                          <a:stretch>
                            <a:fillRect/>
                          </a:stretch>
                        </pic:blipFill>
                        <pic:spPr bwMode="auto">
                          <a:xfrm>
                            <a:off x="0" y="0"/>
                            <a:ext cx="1947545" cy="711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9" w:history="1">
              <w:r w:rsidR="00D9208C" w:rsidRPr="00405867">
                <w:rPr>
                  <w:rFonts w:ascii="Arial" w:hAnsi="Arial" w:cs="Arial"/>
                  <w:b/>
                  <w:bCs/>
                  <w:color w:val="0000FF"/>
                  <w:u w:val="single"/>
                </w:rPr>
                <w:t>NonNegativeDecimal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5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total vertical length of an object.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49" w:name="Link13A"/>
      <w:bookmarkEnd w:id="249"/>
      <w:r>
        <w:rPr>
          <w:rFonts w:ascii="Arial" w:hAnsi="Arial" w:cs="Arial"/>
          <w:color w:val="000000"/>
        </w:rPr>
        <w:t xml:space="preserve">element </w:t>
      </w:r>
      <w:r>
        <w:rPr>
          <w:rFonts w:ascii="Arial" w:hAnsi="Arial" w:cs="Arial"/>
          <w:b/>
          <w:bCs/>
          <w:color w:val="000000"/>
        </w:rPr>
        <w:t>LightVessel/IALA_mannedStructure</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532255" cy="423545"/>
                  <wp:effectExtent l="1905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16"/>
                          <a:srcRect/>
                          <a:stretch>
                            <a:fillRect/>
                          </a:stretch>
                        </pic:blipFill>
                        <pic:spPr bwMode="auto">
                          <a:xfrm>
                            <a:off x="0" y="0"/>
                            <a:ext cx="153225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xs:boolean</w:t>
            </w: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50" w:name="Link13B"/>
      <w:bookmarkEnd w:id="250"/>
      <w:r>
        <w:rPr>
          <w:rFonts w:ascii="Arial" w:hAnsi="Arial" w:cs="Arial"/>
          <w:color w:val="000000"/>
        </w:rPr>
        <w:t xml:space="preserve">element </w:t>
      </w:r>
      <w:r>
        <w:rPr>
          <w:rFonts w:ascii="Arial" w:hAnsi="Arial" w:cs="Arial"/>
          <w:b/>
          <w:bCs/>
          <w:color w:val="000000"/>
        </w:rPr>
        <w:t>LightVessel/geometry</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3716655" cy="812800"/>
                  <wp:effectExtent l="1905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17"/>
                          <a:srcRect/>
                          <a:stretch>
                            <a:fillRect/>
                          </a:stretch>
                        </pic:blipFill>
                        <pic:spPr bwMode="auto">
                          <a:xfrm>
                            <a:off x="0" y="0"/>
                            <a:ext cx="3716655" cy="8128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PointPropertyType</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pointProperty</w:t>
            </w: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51" w:name="Link5F"/>
      <w:bookmarkEnd w:id="251"/>
      <w:r>
        <w:rPr>
          <w:rFonts w:ascii="Arial" w:hAnsi="Arial" w:cs="Arial"/>
          <w:color w:val="000000"/>
        </w:rPr>
        <w:t xml:space="preserve">complexType </w:t>
      </w:r>
      <w:r>
        <w:rPr>
          <w:rFonts w:ascii="Arial" w:hAnsi="Arial" w:cs="Arial"/>
          <w:b/>
          <w:bCs/>
          <w:color w:val="000000"/>
        </w:rPr>
        <w:t>LocalDirectionOfBuoyage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68800" cy="3157855"/>
                  <wp:effectExtent l="1905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22"/>
                          <a:srcRect/>
                          <a:stretch>
                            <a:fillRect/>
                          </a:stretch>
                        </pic:blipFill>
                        <pic:spPr bwMode="auto">
                          <a:xfrm>
                            <a:off x="0" y="0"/>
                            <a:ext cx="4368800" cy="31578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65" w:history="1">
              <w:r w:rsidRPr="00405867">
                <w:rPr>
                  <w:rFonts w:ascii="Arial" w:hAnsi="Arial" w:cs="Arial"/>
                  <w:b/>
                  <w:bCs/>
                  <w:color w:val="0000FF"/>
                  <w:u w:val="single"/>
                </w:rPr>
                <w:t>MetaFeatureType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13C" w:history="1">
              <w:r w:rsidRPr="00405867">
                <w:rPr>
                  <w:rFonts w:ascii="Arial" w:hAnsi="Arial" w:cs="Arial"/>
                  <w:b/>
                  <w:bCs/>
                  <w:color w:val="0000FF"/>
                  <w:u w:val="single"/>
                </w:rPr>
                <w:t>orientation</w:t>
              </w:r>
            </w:hyperlink>
            <w:r w:rsidRPr="00405867">
              <w:rPr>
                <w:rFonts w:ascii="Arial" w:hAnsi="Arial" w:cs="Arial"/>
                <w:b/>
                <w:bCs/>
                <w:color w:val="000000"/>
              </w:rPr>
              <w:t xml:space="preserve"> </w:t>
            </w:r>
            <w:hyperlink w:anchor="Link13D" w:history="1">
              <w:r w:rsidRPr="00405867">
                <w:rPr>
                  <w:rFonts w:ascii="Arial" w:hAnsi="Arial" w:cs="Arial"/>
                  <w:b/>
                  <w:bCs/>
                  <w:color w:val="0000FF"/>
                  <w:u w:val="single"/>
                </w:rPr>
                <w:t>geometry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2918"/>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58" w:history="1">
                    <w:r w:rsidR="00D9208C" w:rsidRPr="00405867">
                      <w:rPr>
                        <w:rFonts w:ascii="Arial" w:hAnsi="Arial" w:cs="Arial"/>
                        <w:b/>
                        <w:bCs/>
                        <w:color w:val="0000FF"/>
                        <w:u w:val="single"/>
                      </w:rPr>
                      <w:t>LocalDirectionOfBuoyage</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 area within which the navigational system of marks has been established in relation to a specific direction.</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52" w:name="Link13C"/>
      <w:bookmarkEnd w:id="252"/>
      <w:r>
        <w:rPr>
          <w:rFonts w:ascii="Arial" w:hAnsi="Arial" w:cs="Arial"/>
          <w:color w:val="000000"/>
        </w:rPr>
        <w:lastRenderedPageBreak/>
        <w:t xml:space="preserve">element </w:t>
      </w:r>
      <w:r>
        <w:rPr>
          <w:rFonts w:ascii="Arial" w:hAnsi="Arial" w:cs="Arial"/>
          <w:b/>
          <w:bCs/>
          <w:color w:val="000000"/>
        </w:rPr>
        <w:t>LocalDirectionOfBuoyage/orientation</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021455" cy="711200"/>
                  <wp:effectExtent l="1905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23"/>
                          <a:srcRect/>
                          <a:stretch>
                            <a:fillRect/>
                          </a:stretch>
                        </pic:blipFill>
                        <pic:spPr bwMode="auto">
                          <a:xfrm>
                            <a:off x="0" y="0"/>
                            <a:ext cx="4021455" cy="711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F" w:history="1">
              <w:r w:rsidR="00D9208C" w:rsidRPr="00405867">
                <w:rPr>
                  <w:rFonts w:ascii="Arial" w:hAnsi="Arial" w:cs="Arial"/>
                  <w:b/>
                  <w:bCs/>
                  <w:color w:val="0000FF"/>
                  <w:u w:val="single"/>
                </w:rPr>
                <w:t>Decimal0.0To360.0</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88"/>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maxInclusive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360.0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fractionDigits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1</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1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angular distance measured from true north to the major axis of the object.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53" w:name="Link13D"/>
      <w:bookmarkEnd w:id="253"/>
      <w:r>
        <w:rPr>
          <w:rFonts w:ascii="Arial" w:hAnsi="Arial" w:cs="Arial"/>
          <w:color w:val="000000"/>
        </w:rPr>
        <w:t xml:space="preserve">element </w:t>
      </w:r>
      <w:r>
        <w:rPr>
          <w:rFonts w:ascii="Arial" w:hAnsi="Arial" w:cs="Arial"/>
          <w:b/>
          <w:bCs/>
          <w:color w:val="000000"/>
        </w:rPr>
        <w:t>LocalDirectionOfBuoyage/geometry</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3852545" cy="1024255"/>
                  <wp:effectExtent l="1905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24"/>
                          <a:srcRect/>
                          <a:stretch>
                            <a:fillRect/>
                          </a:stretch>
                        </pic:blipFill>
                        <pic:spPr bwMode="auto">
                          <a:xfrm>
                            <a:off x="0" y="0"/>
                            <a:ext cx="3852545" cy="10242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SurfacePropertyType</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surfaceProperty</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84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Permitted spatial primitives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54" w:name="Link62"/>
      <w:bookmarkEnd w:id="254"/>
      <w:r>
        <w:rPr>
          <w:rFonts w:ascii="Arial" w:hAnsi="Arial" w:cs="Arial"/>
          <w:color w:val="000000"/>
        </w:rPr>
        <w:lastRenderedPageBreak/>
        <w:t xml:space="preserve">complexType </w:t>
      </w:r>
      <w:r>
        <w:rPr>
          <w:rFonts w:ascii="Arial" w:hAnsi="Arial" w:cs="Arial"/>
          <w:b/>
          <w:bCs/>
          <w:color w:val="000000"/>
        </w:rPr>
        <w:t>MemberType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402455" cy="5156200"/>
                  <wp:effectExtent l="1905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25"/>
                          <a:srcRect/>
                          <a:stretch>
                            <a:fillRect/>
                          </a:stretch>
                        </pic:blipFill>
                        <pic:spPr bwMode="auto">
                          <a:xfrm>
                            <a:off x="0" y="0"/>
                            <a:ext cx="4402455" cy="5156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r w:rsidRPr="00405867">
              <w:rPr>
                <w:rFonts w:ascii="Arial" w:hAnsi="Arial" w:cs="Arial"/>
                <w:b/>
                <w:bCs/>
                <w:color w:val="000000"/>
              </w:rPr>
              <w:t>gml:AbstractFeatureMemberType</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gml:AbstractFeature</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2442"/>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D4" w:history="1">
                    <w:r w:rsidR="00D9208C" w:rsidRPr="00405867">
                      <w:rPr>
                        <w:rFonts w:ascii="Arial" w:hAnsi="Arial" w:cs="Arial"/>
                        <w:b/>
                        <w:bCs/>
                        <w:color w:val="0000FF"/>
                        <w:u w:val="single"/>
                      </w:rPr>
                      <w:t>DatasetType/member</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6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data format construct for dataset members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55" w:name="Link65"/>
      <w:bookmarkEnd w:id="255"/>
      <w:r>
        <w:rPr>
          <w:rFonts w:ascii="Arial" w:hAnsi="Arial" w:cs="Arial"/>
          <w:color w:val="000000"/>
        </w:rPr>
        <w:lastRenderedPageBreak/>
        <w:t xml:space="preserve">complexType </w:t>
      </w:r>
      <w:r>
        <w:rPr>
          <w:rFonts w:ascii="Arial" w:hAnsi="Arial" w:cs="Arial"/>
          <w:b/>
          <w:bCs/>
          <w:color w:val="000000"/>
        </w:rPr>
        <w:t>MetaFeatureType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419600" cy="2734945"/>
                  <wp:effectExtent l="1905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26"/>
                          <a:srcRect/>
                          <a:stretch>
                            <a:fillRect/>
                          </a:stretch>
                        </pic:blipFill>
                        <pic:spPr bwMode="auto">
                          <a:xfrm>
                            <a:off x="0" y="0"/>
                            <a:ext cx="4419600" cy="2734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3B" w:history="1">
              <w:r w:rsidRPr="00405867">
                <w:rPr>
                  <w:rFonts w:ascii="Arial" w:hAnsi="Arial" w:cs="Arial"/>
                  <w:b/>
                  <w:bCs/>
                  <w:color w:val="0000FF"/>
                  <w:u w:val="single"/>
                </w:rPr>
                <w:t>FeatureType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gml:boundedBy featureObjectIdentifier informationAssociation featureAssociation invFeatureAssociation</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635"/>
              <w:gridCol w:w="6733"/>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5B" w:history="1">
                    <w:r w:rsidR="00D9208C" w:rsidRPr="00405867">
                      <w:rPr>
                        <w:rFonts w:ascii="Arial" w:hAnsi="Arial" w:cs="Arial"/>
                        <w:b/>
                        <w:bCs/>
                        <w:color w:val="0000FF"/>
                        <w:u w:val="single"/>
                      </w:rPr>
                      <w:t>MetaFeatureType</w:t>
                    </w:r>
                  </w:hyperlink>
                </w:p>
              </w:tc>
            </w:tr>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complexTypes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2F" w:history="1">
                    <w:r w:rsidR="00D9208C" w:rsidRPr="00405867">
                      <w:rPr>
                        <w:rFonts w:ascii="Arial" w:hAnsi="Arial" w:cs="Arial"/>
                        <w:b/>
                        <w:bCs/>
                        <w:color w:val="0000FF"/>
                        <w:u w:val="single"/>
                      </w:rPr>
                      <w:t>DataCoverage</w:t>
                    </w:r>
                  </w:hyperlink>
                  <w:r w:rsidR="00D9208C" w:rsidRPr="00405867">
                    <w:rPr>
                      <w:rFonts w:ascii="Arial" w:hAnsi="Arial" w:cs="Arial"/>
                      <w:b/>
                      <w:bCs/>
                      <w:color w:val="000000"/>
                    </w:rPr>
                    <w:t xml:space="preserve"> </w:t>
                  </w:r>
                  <w:hyperlink w:anchor="Link5F" w:history="1">
                    <w:r w:rsidR="00D9208C" w:rsidRPr="00405867">
                      <w:rPr>
                        <w:rFonts w:ascii="Arial" w:hAnsi="Arial" w:cs="Arial"/>
                        <w:b/>
                        <w:bCs/>
                        <w:color w:val="0000FF"/>
                        <w:u w:val="single"/>
                      </w:rPr>
                      <w:t>LocalDirectionOfBuoyage</w:t>
                    </w:r>
                  </w:hyperlink>
                  <w:r w:rsidR="00D9208C" w:rsidRPr="00405867">
                    <w:rPr>
                      <w:rFonts w:ascii="Arial" w:hAnsi="Arial" w:cs="Arial"/>
                      <w:b/>
                      <w:bCs/>
                      <w:color w:val="000000"/>
                    </w:rPr>
                    <w:t xml:space="preserve"> </w:t>
                  </w:r>
                  <w:hyperlink w:anchor="Link68" w:history="1">
                    <w:r w:rsidR="00D9208C" w:rsidRPr="00405867">
                      <w:rPr>
                        <w:rFonts w:ascii="Arial" w:hAnsi="Arial" w:cs="Arial"/>
                        <w:b/>
                        <w:bCs/>
                        <w:color w:val="0000FF"/>
                        <w:u w:val="single"/>
                      </w:rPr>
                      <w:t>NavigationalSystemOfMarks</w:t>
                    </w:r>
                  </w:hyperlink>
                  <w:r w:rsidR="00D9208C" w:rsidRPr="00405867">
                    <w:rPr>
                      <w:rFonts w:ascii="Arial" w:hAnsi="Arial" w:cs="Arial"/>
                      <w:b/>
                      <w:bCs/>
                      <w:color w:val="000000"/>
                    </w:rPr>
                    <w:t xml:space="preserve"> </w:t>
                  </w:r>
                  <w:hyperlink w:anchor="Link74" w:history="1">
                    <w:r w:rsidR="00D9208C" w:rsidRPr="00405867">
                      <w:rPr>
                        <w:rFonts w:ascii="Arial" w:hAnsi="Arial" w:cs="Arial"/>
                        <w:b/>
                        <w:bCs/>
                        <w:color w:val="0000FF"/>
                        <w:u w:val="single"/>
                      </w:rPr>
                      <w:t>QualityOfNonBathymetricData</w:t>
                    </w:r>
                  </w:hyperlink>
                  <w:r w:rsidR="00D9208C" w:rsidRPr="00405867">
                    <w:rPr>
                      <w:rFonts w:ascii="Arial" w:hAnsi="Arial" w:cs="Arial"/>
                      <w:b/>
                      <w:bCs/>
                      <w:color w:val="000000"/>
                    </w:rPr>
                    <w:t xml:space="preserve"> </w:t>
                  </w:r>
                  <w:hyperlink w:anchor="Link89" w:history="1">
                    <w:r w:rsidR="00D9208C" w:rsidRPr="00405867">
                      <w:rPr>
                        <w:rFonts w:ascii="Arial" w:hAnsi="Arial" w:cs="Arial"/>
                        <w:b/>
                        <w:bCs/>
                        <w:color w:val="0000FF"/>
                        <w:u w:val="single"/>
                      </w:rPr>
                      <w:t>SoundingDatum</w:t>
                    </w:r>
                  </w:hyperlink>
                  <w:r w:rsidR="00D9208C" w:rsidRPr="00405867">
                    <w:rPr>
                      <w:rFonts w:ascii="Arial" w:hAnsi="Arial" w:cs="Arial"/>
                      <w:b/>
                      <w:bCs/>
                      <w:color w:val="000000"/>
                    </w:rPr>
                    <w:t xml:space="preserve"> </w:t>
                  </w:r>
                  <w:hyperlink w:anchor="Link90" w:history="1">
                    <w:r w:rsidR="00D9208C" w:rsidRPr="00405867">
                      <w:rPr>
                        <w:rFonts w:ascii="Arial" w:hAnsi="Arial" w:cs="Arial"/>
                        <w:b/>
                        <w:bCs/>
                        <w:color w:val="0000FF"/>
                        <w:u w:val="single"/>
                      </w:rPr>
                      <w:t>VerticalDatum</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31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Generalized feature type which carry all the common attributes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56" w:name="Link68"/>
      <w:bookmarkEnd w:id="256"/>
      <w:r>
        <w:rPr>
          <w:rFonts w:ascii="Arial" w:hAnsi="Arial" w:cs="Arial"/>
          <w:color w:val="000000"/>
        </w:rPr>
        <w:lastRenderedPageBreak/>
        <w:t xml:space="preserve">complexType </w:t>
      </w:r>
      <w:r>
        <w:rPr>
          <w:rFonts w:ascii="Arial" w:hAnsi="Arial" w:cs="Arial"/>
          <w:b/>
          <w:bCs/>
          <w:color w:val="000000"/>
        </w:rPr>
        <w:t>NavigationalSystemOfMarks</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94200" cy="3065145"/>
                  <wp:effectExtent l="19050" t="0" r="635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27"/>
                          <a:srcRect/>
                          <a:stretch>
                            <a:fillRect/>
                          </a:stretch>
                        </pic:blipFill>
                        <pic:spPr bwMode="auto">
                          <a:xfrm>
                            <a:off x="0" y="0"/>
                            <a:ext cx="4394200" cy="30651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65" w:history="1">
              <w:r w:rsidRPr="00405867">
                <w:rPr>
                  <w:rFonts w:ascii="Arial" w:hAnsi="Arial" w:cs="Arial"/>
                  <w:b/>
                  <w:bCs/>
                  <w:color w:val="0000FF"/>
                  <w:u w:val="single"/>
                </w:rPr>
                <w:t>MetaFeatureType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13E" w:history="1">
              <w:r w:rsidRPr="00405867">
                <w:rPr>
                  <w:rFonts w:ascii="Arial" w:hAnsi="Arial" w:cs="Arial"/>
                  <w:b/>
                  <w:bCs/>
                  <w:color w:val="0000FF"/>
                  <w:u w:val="single"/>
                </w:rPr>
                <w:t>marksNavigationalSystemOf</w:t>
              </w:r>
            </w:hyperlink>
            <w:r w:rsidRPr="00405867">
              <w:rPr>
                <w:rFonts w:ascii="Arial" w:hAnsi="Arial" w:cs="Arial"/>
                <w:b/>
                <w:bCs/>
                <w:color w:val="000000"/>
              </w:rPr>
              <w:t xml:space="preserve"> </w:t>
            </w:r>
            <w:hyperlink w:anchor="Link13F" w:history="1">
              <w:r w:rsidRPr="00405867">
                <w:rPr>
                  <w:rFonts w:ascii="Arial" w:hAnsi="Arial" w:cs="Arial"/>
                  <w:b/>
                  <w:bCs/>
                  <w:color w:val="0000FF"/>
                  <w:u w:val="single"/>
                </w:rPr>
                <w:t>geometry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3188"/>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5E" w:history="1">
                    <w:r w:rsidR="00D9208C" w:rsidRPr="00405867">
                      <w:rPr>
                        <w:rFonts w:ascii="Arial" w:hAnsi="Arial" w:cs="Arial"/>
                        <w:b/>
                        <w:bCs/>
                        <w:color w:val="0000FF"/>
                        <w:u w:val="single"/>
                      </w:rPr>
                      <w:t>NavigationalSystemOfMarks</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 area within which a specific system of navigational marks applies and/or a common direction of buoyage</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57" w:name="Link13E"/>
      <w:bookmarkEnd w:id="257"/>
      <w:r>
        <w:rPr>
          <w:rFonts w:ascii="Arial" w:hAnsi="Arial" w:cs="Arial"/>
          <w:color w:val="000000"/>
        </w:rPr>
        <w:t xml:space="preserve">element </w:t>
      </w:r>
      <w:r>
        <w:rPr>
          <w:rFonts w:ascii="Arial" w:hAnsi="Arial" w:cs="Arial"/>
          <w:b/>
          <w:bCs/>
          <w:color w:val="000000"/>
        </w:rPr>
        <w:t>NavigationalSystemOfMarks/marksNavigationalSystemOf</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18945" cy="423545"/>
                  <wp:effectExtent l="1905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28"/>
                          <a:srcRect/>
                          <a:stretch>
                            <a:fillRect/>
                          </a:stretch>
                        </pic:blipFill>
                        <pic:spPr bwMode="auto">
                          <a:xfrm>
                            <a:off x="0" y="0"/>
                            <a:ext cx="171894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0" w:history="1">
              <w:r w:rsidR="00D9208C" w:rsidRPr="00405867">
                <w:rPr>
                  <w:rFonts w:ascii="Arial" w:hAnsi="Arial" w:cs="Arial"/>
                  <w:b/>
                  <w:bCs/>
                  <w:color w:val="0000FF"/>
                  <w:u w:val="single"/>
                </w:rPr>
                <w:t>marksNavigationalSystemOf</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476"/>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 A</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 B</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 system</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other system</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58" w:name="Link13F"/>
      <w:bookmarkEnd w:id="258"/>
      <w:r>
        <w:rPr>
          <w:rFonts w:ascii="Arial" w:hAnsi="Arial" w:cs="Arial"/>
          <w:color w:val="000000"/>
        </w:rPr>
        <w:lastRenderedPageBreak/>
        <w:t xml:space="preserve">element </w:t>
      </w:r>
      <w:r>
        <w:rPr>
          <w:rFonts w:ascii="Arial" w:hAnsi="Arial" w:cs="Arial"/>
          <w:b/>
          <w:bCs/>
          <w:color w:val="000000"/>
        </w:rPr>
        <w:t>NavigationalSystemOfMarks/geometry</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3852545" cy="1024255"/>
                  <wp:effectExtent l="1905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29"/>
                          <a:srcRect/>
                          <a:stretch>
                            <a:fillRect/>
                          </a:stretch>
                        </pic:blipFill>
                        <pic:spPr bwMode="auto">
                          <a:xfrm>
                            <a:off x="0" y="0"/>
                            <a:ext cx="3852545" cy="10242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SurfacePropertyType</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surfaceProperty</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84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Permitted spatial primitives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59" w:name="Link6B"/>
      <w:bookmarkEnd w:id="259"/>
      <w:r>
        <w:rPr>
          <w:rFonts w:ascii="Arial" w:hAnsi="Arial" w:cs="Arial"/>
          <w:color w:val="000000"/>
        </w:rPr>
        <w:lastRenderedPageBreak/>
        <w:t xml:space="preserve">complexType </w:t>
      </w:r>
      <w:r>
        <w:rPr>
          <w:rFonts w:ascii="Arial" w:hAnsi="Arial" w:cs="Arial"/>
          <w:b/>
          <w:bCs/>
          <w:color w:val="000000"/>
        </w:rPr>
        <w:t>NavigationLine</w:t>
      </w:r>
    </w:p>
    <w:tbl>
      <w:tblPr>
        <w:tblW w:w="4999" w:type="pct"/>
        <w:tblLook w:val="0000" w:firstRow="0" w:lastRow="0" w:firstColumn="0" w:lastColumn="0" w:noHBand="0" w:noVBand="0"/>
      </w:tblPr>
      <w:tblGrid>
        <w:gridCol w:w="1114"/>
        <w:gridCol w:w="8716"/>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6121400" cy="12649200"/>
                  <wp:effectExtent l="1905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30"/>
                          <a:srcRect/>
                          <a:stretch>
                            <a:fillRect/>
                          </a:stretch>
                        </pic:blipFill>
                        <pic:spPr bwMode="auto">
                          <a:xfrm>
                            <a:off x="0" y="0"/>
                            <a:ext cx="6121400" cy="12649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5" w:history="1">
              <w:r w:rsidRPr="00405867">
                <w:rPr>
                  <w:rFonts w:ascii="Arial" w:hAnsi="Arial" w:cs="Arial"/>
                  <w:b/>
                  <w:bCs/>
                  <w:color w:val="0000FF"/>
                  <w:u w:val="single"/>
                </w:rPr>
                <w:t>AidsToNavigation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140" w:history="1">
              <w:r w:rsidRPr="00405867">
                <w:rPr>
                  <w:rFonts w:ascii="Arial" w:hAnsi="Arial" w:cs="Arial"/>
                  <w:b/>
                  <w:bCs/>
                  <w:color w:val="0000FF"/>
                  <w:u w:val="single"/>
                </w:rPr>
                <w:t>categoryOfNavigationLine</w:t>
              </w:r>
            </w:hyperlink>
            <w:r w:rsidRPr="00405867">
              <w:rPr>
                <w:rFonts w:ascii="Arial" w:hAnsi="Arial" w:cs="Arial"/>
                <w:b/>
                <w:bCs/>
                <w:color w:val="000000"/>
              </w:rPr>
              <w:t xml:space="preserve"> </w:t>
            </w:r>
            <w:hyperlink w:anchor="Link141" w:history="1">
              <w:r w:rsidRPr="00405867">
                <w:rPr>
                  <w:rFonts w:ascii="Arial" w:hAnsi="Arial" w:cs="Arial"/>
                  <w:b/>
                  <w:bCs/>
                  <w:color w:val="0000FF"/>
                  <w:u w:val="single"/>
                </w:rPr>
                <w:t>orientation</w:t>
              </w:r>
            </w:hyperlink>
            <w:r w:rsidRPr="00405867">
              <w:rPr>
                <w:rFonts w:ascii="Arial" w:hAnsi="Arial" w:cs="Arial"/>
                <w:b/>
                <w:bCs/>
                <w:color w:val="000000"/>
              </w:rPr>
              <w:t xml:space="preserve"> </w:t>
            </w:r>
            <w:hyperlink w:anchor="Link142"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143" w:history="1">
              <w:r w:rsidRPr="00405867">
                <w:rPr>
                  <w:rFonts w:ascii="Arial" w:hAnsi="Arial" w:cs="Arial"/>
                  <w:b/>
                  <w:bCs/>
                  <w:color w:val="0000FF"/>
                  <w:u w:val="single"/>
                </w:rPr>
                <w:t>navigableTrack</w:t>
              </w:r>
            </w:hyperlink>
            <w:r w:rsidRPr="00405867">
              <w:rPr>
                <w:rFonts w:ascii="Arial" w:hAnsi="Arial" w:cs="Arial"/>
                <w:b/>
                <w:bCs/>
                <w:color w:val="000000"/>
              </w:rPr>
              <w:t xml:space="preserve"> </w:t>
            </w:r>
            <w:hyperlink w:anchor="Link144" w:history="1">
              <w:r w:rsidRPr="00405867">
                <w:rPr>
                  <w:rFonts w:ascii="Arial" w:hAnsi="Arial" w:cs="Arial"/>
                  <w:b/>
                  <w:bCs/>
                  <w:color w:val="0000FF"/>
                  <w:u w:val="single"/>
                </w:rPr>
                <w:t>geometry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1793"/>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61" w:history="1">
                    <w:r w:rsidR="00D9208C" w:rsidRPr="00405867">
                      <w:rPr>
                        <w:rFonts w:ascii="Arial" w:hAnsi="Arial" w:cs="Arial"/>
                        <w:b/>
                        <w:bCs/>
                        <w:color w:val="0000FF"/>
                        <w:u w:val="single"/>
                      </w:rPr>
                      <w:t>NavigationLine</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50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navigation line is a straight line extending towards an area of navigational interest and generally generated by two navigational aids or one navigational aid and a bearing. (Service Hydrographique et Océanographique de la Marine, France)</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60" w:name="Link140"/>
      <w:bookmarkEnd w:id="260"/>
      <w:r>
        <w:rPr>
          <w:rFonts w:ascii="Arial" w:hAnsi="Arial" w:cs="Arial"/>
          <w:color w:val="000000"/>
        </w:rPr>
        <w:t xml:space="preserve">element </w:t>
      </w:r>
      <w:r>
        <w:rPr>
          <w:rFonts w:ascii="Arial" w:hAnsi="Arial" w:cs="Arial"/>
          <w:b/>
          <w:bCs/>
          <w:color w:val="000000"/>
        </w:rPr>
        <w:t>NavigationLine/categoryOfNavigationLine</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18945" cy="423545"/>
                  <wp:effectExtent l="1905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31"/>
                          <a:srcRect/>
                          <a:stretch>
                            <a:fillRect/>
                          </a:stretch>
                        </pic:blipFill>
                        <pic:spPr bwMode="auto">
                          <a:xfrm>
                            <a:off x="0" y="0"/>
                            <a:ext cx="171894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1E" w:history="1">
              <w:r w:rsidR="00D9208C" w:rsidRPr="00405867">
                <w:rPr>
                  <w:rFonts w:ascii="Arial" w:hAnsi="Arial" w:cs="Arial"/>
                  <w:b/>
                  <w:bCs/>
                  <w:color w:val="0000FF"/>
                  <w:u w:val="single"/>
                </w:rPr>
                <w:t>categoryOfNavigationLine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286"/>
              <w:gridCol w:w="487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clearing line</w:t>
                  </w:r>
                </w:p>
              </w:tc>
              <w:tc>
                <w:tcPr>
                  <w:tcW w:w="0" w:type="auto"/>
                </w:tcPr>
                <w:tbl>
                  <w:tblPr>
                    <w:tblW w:w="0" w:type="auto"/>
                    <w:tblLook w:val="0000" w:firstRow="0" w:lastRow="0" w:firstColumn="0" w:lastColumn="0" w:noHBand="0" w:noVBand="0"/>
                  </w:tblPr>
                  <w:tblGrid>
                    <w:gridCol w:w="466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straight line that marks the boundary between a safe and a dangerous area or that passes clear of a navigational danger.</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transit line</w:t>
                  </w:r>
                </w:p>
              </w:tc>
              <w:tc>
                <w:tcPr>
                  <w:tcW w:w="0" w:type="auto"/>
                </w:tcPr>
                <w:tbl>
                  <w:tblPr>
                    <w:tblW w:w="0" w:type="auto"/>
                    <w:tblLook w:val="0000" w:firstRow="0" w:lastRow="0" w:firstColumn="0" w:lastColumn="0" w:noHBand="0" w:noVBand="0"/>
                  </w:tblPr>
                  <w:tblGrid>
                    <w:gridCol w:w="466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line passing through one or more fixed marks.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leading line bearing a recommended track</w:t>
                  </w:r>
                </w:p>
              </w:tc>
              <w:tc>
                <w:tcPr>
                  <w:tcW w:w="0" w:type="auto"/>
                </w:tcPr>
                <w:tbl>
                  <w:tblPr>
                    <w:tblW w:w="0" w:type="auto"/>
                    <w:tblLook w:val="0000" w:firstRow="0" w:lastRow="0" w:firstColumn="0" w:lastColumn="0" w:noHBand="0" w:noVBand="0"/>
                  </w:tblPr>
                  <w:tblGrid>
                    <w:gridCol w:w="466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line passing through one or more clearly defined objects, along the path of which a vessel can approach safely up to a certain distance off.</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61" w:name="Link141"/>
      <w:bookmarkEnd w:id="261"/>
      <w:r>
        <w:rPr>
          <w:rFonts w:ascii="Arial" w:hAnsi="Arial" w:cs="Arial"/>
          <w:color w:val="000000"/>
        </w:rPr>
        <w:t xml:space="preserve">element </w:t>
      </w:r>
      <w:r>
        <w:rPr>
          <w:rFonts w:ascii="Arial" w:hAnsi="Arial" w:cs="Arial"/>
          <w:b/>
          <w:bCs/>
          <w:color w:val="000000"/>
        </w:rPr>
        <w:t>NavigationLine/orientation</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021455" cy="711200"/>
                  <wp:effectExtent l="1905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32"/>
                          <a:srcRect/>
                          <a:stretch>
                            <a:fillRect/>
                          </a:stretch>
                        </pic:blipFill>
                        <pic:spPr bwMode="auto">
                          <a:xfrm>
                            <a:off x="0" y="0"/>
                            <a:ext cx="4021455" cy="711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F" w:history="1">
              <w:r w:rsidR="00D9208C" w:rsidRPr="00405867">
                <w:rPr>
                  <w:rFonts w:ascii="Arial" w:hAnsi="Arial" w:cs="Arial"/>
                  <w:b/>
                  <w:bCs/>
                  <w:color w:val="0000FF"/>
                  <w:u w:val="single"/>
                </w:rPr>
                <w:t>Decimal0.0To360.0</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88"/>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maxInclusive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360.0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fractionDigits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1</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1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angular distance measured from true north to the major axis of the object.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62" w:name="Link142"/>
      <w:bookmarkEnd w:id="262"/>
      <w:r>
        <w:rPr>
          <w:rFonts w:ascii="Arial" w:hAnsi="Arial" w:cs="Arial"/>
          <w:color w:val="000000"/>
        </w:rPr>
        <w:t xml:space="preserve">element </w:t>
      </w:r>
      <w:r>
        <w:rPr>
          <w:rFonts w:ascii="Arial" w:hAnsi="Arial" w:cs="Arial"/>
          <w:b/>
          <w:bCs/>
          <w:color w:val="000000"/>
        </w:rPr>
        <w:t>NavigationLine/status</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871855" cy="575945"/>
                  <wp:effectExtent l="19050" t="0" r="444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33"/>
                          <a:srcRect/>
                          <a:stretch>
                            <a:fillRect/>
                          </a:stretch>
                        </pic:blipFill>
                        <pic:spPr bwMode="auto">
                          <a:xfrm>
                            <a:off x="0" y="0"/>
                            <a:ext cx="8718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7E" w:history="1">
              <w:r w:rsidR="00D9208C" w:rsidRPr="00405867">
                <w:rPr>
                  <w:rFonts w:ascii="Arial" w:hAnsi="Arial" w:cs="Arial"/>
                  <w:b/>
                  <w:bCs/>
                  <w:color w:val="0000FF"/>
                  <w:u w:val="single"/>
                </w:rPr>
                <w:t>status</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751"/>
              <w:gridCol w:w="441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permanent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occasional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recommended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 in use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periodic/intermittent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reserved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temporary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private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mandatory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extinguished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illuminated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historic</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public</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synchronized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watched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un-watched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existence doubtful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IALA_confirmed</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made certain as to truth, accuracy, validity, availability, etc. - www.dictionary.com</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IALA_candidate</w:t>
                  </w:r>
                </w:p>
              </w:tc>
              <w:tc>
                <w:tcPr>
                  <w:tcW w:w="0" w:type="auto"/>
                </w:tcPr>
                <w:tbl>
                  <w:tblPr>
                    <w:tblW w:w="0" w:type="auto"/>
                    <w:tblLook w:val="0000" w:firstRow="0" w:lastRow="0" w:firstColumn="0" w:lastColumn="0" w:noHBand="0" w:noVBand="0"/>
                  </w:tblPr>
                  <w:tblGrid>
                    <w:gridCol w:w="279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selected for an action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IALA_under modification</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that is in the process of being modified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IALA_candidate for modification</w:t>
                  </w:r>
                </w:p>
              </w:tc>
              <w:tc>
                <w:tcPr>
                  <w:tcW w:w="0" w:type="auto"/>
                </w:tcPr>
                <w:tbl>
                  <w:tblPr>
                    <w:tblW w:w="0" w:type="auto"/>
                    <w:tblLook w:val="0000" w:firstRow="0" w:lastRow="0" w:firstColumn="0" w:lastColumn="0" w:noHBand="0" w:noVBand="0"/>
                  </w:tblPr>
                  <w:tblGrid>
                    <w:gridCol w:w="307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selected for modification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IALA_under removal/deletion</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in the process of being removed or deleted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IALA_removed/deleted</w:t>
                  </w:r>
                </w:p>
              </w:tc>
              <w:tc>
                <w:tcPr>
                  <w:tcW w:w="0" w:type="auto"/>
                </w:tcPr>
                <w:tbl>
                  <w:tblPr>
                    <w:tblW w:w="0" w:type="auto"/>
                    <w:tblLook w:val="0000" w:firstRow="0" w:lastRow="0" w:firstColumn="0" w:lastColumn="0" w:noHBand="0" w:noVBand="0"/>
                  </w:tblPr>
                  <w:tblGrid>
                    <w:gridCol w:w="39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that has been removed or deleted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63" w:name="Link143"/>
      <w:bookmarkEnd w:id="263"/>
      <w:r>
        <w:rPr>
          <w:rFonts w:ascii="Arial" w:hAnsi="Arial" w:cs="Arial"/>
          <w:color w:val="000000"/>
        </w:rPr>
        <w:t xml:space="preserve">element </w:t>
      </w:r>
      <w:r>
        <w:rPr>
          <w:rFonts w:ascii="Arial" w:hAnsi="Arial" w:cs="Arial"/>
          <w:b/>
          <w:bCs/>
          <w:color w:val="000000"/>
        </w:rPr>
        <w:t>NavigationLine/navigableTrack</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402455" cy="4013200"/>
                  <wp:effectExtent l="1905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34"/>
                          <a:srcRect/>
                          <a:stretch>
                            <a:fillRect/>
                          </a:stretch>
                        </pic:blipFill>
                        <pic:spPr bwMode="auto">
                          <a:xfrm>
                            <a:off x="0" y="0"/>
                            <a:ext cx="4402455" cy="4013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gml:ReferenceType</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22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Encodes the RecommendedTrack/NavigationLine association</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64" w:name="Link144"/>
      <w:bookmarkEnd w:id="264"/>
      <w:r>
        <w:rPr>
          <w:rFonts w:ascii="Arial" w:hAnsi="Arial" w:cs="Arial"/>
          <w:color w:val="000000"/>
        </w:rPr>
        <w:t xml:space="preserve">element </w:t>
      </w:r>
      <w:r>
        <w:rPr>
          <w:rFonts w:ascii="Arial" w:hAnsi="Arial" w:cs="Arial"/>
          <w:b/>
          <w:bCs/>
          <w:color w:val="000000"/>
        </w:rPr>
        <w:t>NavigationLine/geometry</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3767455" cy="812800"/>
                  <wp:effectExtent l="19050" t="0" r="444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35"/>
                          <a:srcRect/>
                          <a:stretch>
                            <a:fillRect/>
                          </a:stretch>
                        </pic:blipFill>
                        <pic:spPr bwMode="auto">
                          <a:xfrm>
                            <a:off x="0" y="0"/>
                            <a:ext cx="3767455" cy="8128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CurvePropertyType</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curveProperty</w:t>
            </w: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65" w:name="Link6E"/>
      <w:bookmarkEnd w:id="265"/>
      <w:r>
        <w:rPr>
          <w:rFonts w:ascii="Arial" w:hAnsi="Arial" w:cs="Arial"/>
          <w:color w:val="000000"/>
        </w:rPr>
        <w:lastRenderedPageBreak/>
        <w:t xml:space="preserve">complexType </w:t>
      </w:r>
      <w:r>
        <w:rPr>
          <w:rFonts w:ascii="Arial" w:hAnsi="Arial" w:cs="Arial"/>
          <w:b/>
          <w:bCs/>
          <w:color w:val="000000"/>
        </w:rPr>
        <w:t>OffshorePlatform</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023745" cy="6256655"/>
                  <wp:effectExtent l="1905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36"/>
                          <a:srcRect/>
                          <a:stretch>
                            <a:fillRect/>
                          </a:stretch>
                        </pic:blipFill>
                        <pic:spPr bwMode="auto">
                          <a:xfrm>
                            <a:off x="0" y="0"/>
                            <a:ext cx="2023745" cy="62566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8D" w:history="1">
              <w:r w:rsidRPr="00405867">
                <w:rPr>
                  <w:rFonts w:ascii="Arial" w:hAnsi="Arial" w:cs="Arial"/>
                  <w:b/>
                  <w:bCs/>
                  <w:color w:val="0000FF"/>
                  <w:u w:val="single"/>
                </w:rPr>
                <w:t>StructureObject</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145" w:history="1">
              <w:r w:rsidRPr="00405867">
                <w:rPr>
                  <w:rFonts w:ascii="Arial" w:hAnsi="Arial" w:cs="Arial"/>
                  <w:b/>
                  <w:bCs/>
                  <w:color w:val="0000FF"/>
                  <w:u w:val="single"/>
                </w:rPr>
                <w:t>categoryOfOffshorePlatform</w:t>
              </w:r>
            </w:hyperlink>
            <w:r w:rsidRPr="00405867">
              <w:rPr>
                <w:rFonts w:ascii="Arial" w:hAnsi="Arial" w:cs="Arial"/>
                <w:b/>
                <w:bCs/>
                <w:color w:val="000000"/>
              </w:rPr>
              <w:t xml:space="preserve"> </w:t>
            </w:r>
            <w:hyperlink w:anchor="Link146"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147"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148" w:history="1">
              <w:r w:rsidRPr="00405867">
                <w:rPr>
                  <w:rFonts w:ascii="Arial" w:hAnsi="Arial" w:cs="Arial"/>
                  <w:b/>
                  <w:bCs/>
                  <w:color w:val="0000FF"/>
                  <w:u w:val="single"/>
                </w:rPr>
                <w:t>condition</w:t>
              </w:r>
            </w:hyperlink>
            <w:r w:rsidRPr="00405867">
              <w:rPr>
                <w:rFonts w:ascii="Arial" w:hAnsi="Arial" w:cs="Arial"/>
                <w:b/>
                <w:bCs/>
                <w:color w:val="000000"/>
              </w:rPr>
              <w:t xml:space="preserve"> </w:t>
            </w:r>
            <w:hyperlink w:anchor="Link149" w:history="1">
              <w:r w:rsidRPr="00405867">
                <w:rPr>
                  <w:rFonts w:ascii="Arial" w:hAnsi="Arial" w:cs="Arial"/>
                  <w:b/>
                  <w:bCs/>
                  <w:color w:val="0000FF"/>
                  <w:u w:val="single"/>
                </w:rPr>
                <w:t>radarConspicuous</w:t>
              </w:r>
            </w:hyperlink>
            <w:r w:rsidRPr="00405867">
              <w:rPr>
                <w:rFonts w:ascii="Arial" w:hAnsi="Arial" w:cs="Arial"/>
                <w:b/>
                <w:bCs/>
                <w:color w:val="000000"/>
              </w:rPr>
              <w:t xml:space="preserve"> </w:t>
            </w:r>
            <w:hyperlink w:anchor="Link14A" w:history="1">
              <w:r w:rsidRPr="00405867">
                <w:rPr>
                  <w:rFonts w:ascii="Arial" w:hAnsi="Arial" w:cs="Arial"/>
                  <w:b/>
                  <w:bCs/>
                  <w:color w:val="0000FF"/>
                  <w:u w:val="single"/>
                </w:rPr>
                <w:t>visuallyConspicuous</w:t>
              </w:r>
            </w:hyperlink>
            <w:r w:rsidRPr="00405867">
              <w:rPr>
                <w:rFonts w:ascii="Arial" w:hAnsi="Arial" w:cs="Arial"/>
                <w:b/>
                <w:bCs/>
                <w:color w:val="000000"/>
              </w:rPr>
              <w:t xml:space="preserve"> </w:t>
            </w:r>
            <w:hyperlink w:anchor="Link14B" w:history="1">
              <w:r w:rsidRPr="00405867">
                <w:rPr>
                  <w:rFonts w:ascii="Arial" w:hAnsi="Arial" w:cs="Arial"/>
                  <w:b/>
                  <w:bCs/>
                  <w:color w:val="0000FF"/>
                  <w:u w:val="single"/>
                </w:rPr>
                <w:t>height</w:t>
              </w:r>
            </w:hyperlink>
            <w:r w:rsidRPr="00405867">
              <w:rPr>
                <w:rFonts w:ascii="Arial" w:hAnsi="Arial" w:cs="Arial"/>
                <w:b/>
                <w:bCs/>
                <w:color w:val="000000"/>
              </w:rPr>
              <w:t xml:space="preserve"> </w:t>
            </w:r>
            <w:hyperlink w:anchor="Link14C" w:history="1">
              <w:r w:rsidRPr="00405867">
                <w:rPr>
                  <w:rFonts w:ascii="Arial" w:hAnsi="Arial" w:cs="Arial"/>
                  <w:b/>
                  <w:bCs/>
                  <w:color w:val="0000FF"/>
                  <w:u w:val="single"/>
                </w:rPr>
                <w:t>natureOfConstruction</w:t>
              </w:r>
            </w:hyperlink>
            <w:r w:rsidRPr="00405867">
              <w:rPr>
                <w:rFonts w:ascii="Arial" w:hAnsi="Arial" w:cs="Arial"/>
                <w:b/>
                <w:bCs/>
                <w:color w:val="000000"/>
              </w:rPr>
              <w:t xml:space="preserve"> </w:t>
            </w:r>
            <w:hyperlink w:anchor="Link14D"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14E" w:history="1">
              <w:r w:rsidRPr="00405867">
                <w:rPr>
                  <w:rFonts w:ascii="Arial" w:hAnsi="Arial" w:cs="Arial"/>
                  <w:b/>
                  <w:bCs/>
                  <w:color w:val="0000FF"/>
                  <w:u w:val="single"/>
                </w:rPr>
                <w:t>product</w:t>
              </w:r>
            </w:hyperlink>
            <w:r w:rsidRPr="00405867">
              <w:rPr>
                <w:rFonts w:ascii="Arial" w:hAnsi="Arial" w:cs="Arial"/>
                <w:b/>
                <w:bCs/>
                <w:color w:val="000000"/>
              </w:rPr>
              <w:t xml:space="preserve"> </w:t>
            </w:r>
            <w:hyperlink w:anchor="Link14F"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150"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151"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152" w:history="1">
              <w:r w:rsidRPr="00405867">
                <w:rPr>
                  <w:rFonts w:ascii="Arial" w:hAnsi="Arial" w:cs="Arial"/>
                  <w:b/>
                  <w:bCs/>
                  <w:color w:val="0000FF"/>
                  <w:u w:val="single"/>
                </w:rPr>
                <w:t>verticalDatum</w:t>
              </w:r>
            </w:hyperlink>
            <w:r w:rsidRPr="00405867">
              <w:rPr>
                <w:rFonts w:ascii="Arial" w:hAnsi="Arial" w:cs="Arial"/>
                <w:b/>
                <w:bCs/>
                <w:color w:val="000000"/>
              </w:rPr>
              <w:t xml:space="preserve"> </w:t>
            </w:r>
            <w:hyperlink w:anchor="Link153"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154" w:history="1">
              <w:r w:rsidRPr="00405867">
                <w:rPr>
                  <w:rFonts w:ascii="Arial" w:hAnsi="Arial" w:cs="Arial"/>
                  <w:b/>
                  <w:bCs/>
                  <w:color w:val="0000FF"/>
                  <w:u w:val="single"/>
                </w:rPr>
                <w:t>IALA_mannedStructure</w:t>
              </w:r>
            </w:hyperlink>
            <w:r w:rsidRPr="00405867">
              <w:rPr>
                <w:rFonts w:ascii="Arial" w:hAnsi="Arial" w:cs="Arial"/>
                <w:b/>
                <w:bCs/>
                <w:color w:val="000000"/>
              </w:rPr>
              <w:t xml:space="preserve"> </w:t>
            </w:r>
            <w:hyperlink w:anchor="Link155" w:history="1">
              <w:r w:rsidRPr="00405867">
                <w:rPr>
                  <w:rFonts w:ascii="Arial" w:hAnsi="Arial" w:cs="Arial"/>
                  <w:b/>
                  <w:bCs/>
                  <w:color w:val="0000FF"/>
                  <w:u w:val="single"/>
                </w:rPr>
                <w:t>geometry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2026"/>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64" w:history="1">
                    <w:r w:rsidR="00D9208C" w:rsidRPr="00405867">
                      <w:rPr>
                        <w:rFonts w:ascii="Arial" w:hAnsi="Arial" w:cs="Arial"/>
                        <w:b/>
                        <w:bCs/>
                        <w:color w:val="0000FF"/>
                        <w:u w:val="single"/>
                      </w:rPr>
                      <w:t>OffshorePlatform</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permanent offshore structure, either fixed or floating, used in the production of oil or natural gas. (IHO Dictionary, S-32, 5th Edition, 3895)</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66" w:name="Link145"/>
      <w:bookmarkEnd w:id="266"/>
      <w:r>
        <w:rPr>
          <w:rFonts w:ascii="Arial" w:hAnsi="Arial" w:cs="Arial"/>
          <w:color w:val="000000"/>
        </w:rPr>
        <w:t xml:space="preserve">element </w:t>
      </w:r>
      <w:r>
        <w:rPr>
          <w:rFonts w:ascii="Arial" w:hAnsi="Arial" w:cs="Arial"/>
          <w:b/>
          <w:bCs/>
          <w:color w:val="000000"/>
        </w:rPr>
        <w:t>OffshorePlatform/categoryOfOffshorePlatform</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35455" cy="575945"/>
                  <wp:effectExtent l="1905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37"/>
                          <a:srcRect/>
                          <a:stretch>
                            <a:fillRect/>
                          </a:stretch>
                        </pic:blipFill>
                        <pic:spPr bwMode="auto">
                          <a:xfrm>
                            <a:off x="0" y="0"/>
                            <a:ext cx="17354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21" w:history="1">
              <w:r w:rsidR="00D9208C" w:rsidRPr="00405867">
                <w:rPr>
                  <w:rFonts w:ascii="Arial" w:hAnsi="Arial" w:cs="Arial"/>
                  <w:b/>
                  <w:bCs/>
                  <w:color w:val="0000FF"/>
                  <w:u w:val="single"/>
                </w:rPr>
                <w:t>categoryOfOffshorePlatform</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691"/>
              <w:gridCol w:w="447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oil derrick/rig</w:t>
                  </w:r>
                </w:p>
              </w:tc>
              <w:tc>
                <w:tcPr>
                  <w:tcW w:w="0" w:type="auto"/>
                </w:tcPr>
                <w:tbl>
                  <w:tblPr>
                    <w:tblW w:w="0" w:type="auto"/>
                    <w:tblLook w:val="0000" w:firstRow="0" w:lastRow="0" w:firstColumn="0" w:lastColumn="0" w:noHBand="0" w:noVBand="0"/>
                  </w:tblPr>
                  <w:tblGrid>
                    <w:gridCol w:w="425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temporary mobile structure, either fixed or floating, used in the exploration stages of oil and gas fields.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production platform</w:t>
                  </w:r>
                </w:p>
              </w:tc>
              <w:tc>
                <w:tcPr>
                  <w:tcW w:w="0" w:type="auto"/>
                </w:tcPr>
                <w:tbl>
                  <w:tblPr>
                    <w:tblW w:w="0" w:type="auto"/>
                    <w:tblLook w:val="0000" w:firstRow="0" w:lastRow="0" w:firstColumn="0" w:lastColumn="0" w:noHBand="0" w:noVBand="0"/>
                  </w:tblPr>
                  <w:tblGrid>
                    <w:gridCol w:w="425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term used to indicate a permanent offshore structure equipped to control the flow of oil or gas. It does not include entirely submarine structures.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observation/research platform</w:t>
                  </w:r>
                </w:p>
              </w:tc>
              <w:tc>
                <w:tcPr>
                  <w:tcW w:w="0" w:type="auto"/>
                </w:tcPr>
                <w:tbl>
                  <w:tblPr>
                    <w:tblW w:w="0" w:type="auto"/>
                    <w:tblLook w:val="0000" w:firstRow="0" w:lastRow="0" w:firstColumn="0" w:lastColumn="0" w:noHBand="0" w:noVBand="0"/>
                  </w:tblPr>
                  <w:tblGrid>
                    <w:gridCol w:w="425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platform from which one's surroundings or events can be observed, noted or recorded such as for scientific study.</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articulated loading platform (ALP)</w:t>
                  </w:r>
                </w:p>
              </w:tc>
              <w:tc>
                <w:tcPr>
                  <w:tcW w:w="0" w:type="auto"/>
                </w:tcPr>
                <w:tbl>
                  <w:tblPr>
                    <w:tblW w:w="0" w:type="auto"/>
                    <w:tblLook w:val="0000" w:firstRow="0" w:lastRow="0" w:firstColumn="0" w:lastColumn="0" w:noHBand="0" w:noVBand="0"/>
                  </w:tblPr>
                  <w:tblGrid>
                    <w:gridCol w:w="425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metal lattice tower, buoyant at one end and attached at the other by a universal joint to a concrete filled base on the sea bed. The platform may be fitted with a helicopter platform, emergency accommodation and hawser/hose retrieval.</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single anchor leg mooring (SALM)</w:t>
                  </w:r>
                </w:p>
              </w:tc>
              <w:tc>
                <w:tcPr>
                  <w:tcW w:w="0" w:type="auto"/>
                </w:tcPr>
                <w:tbl>
                  <w:tblPr>
                    <w:tblW w:w="0" w:type="auto"/>
                    <w:tblLook w:val="0000" w:firstRow="0" w:lastRow="0" w:firstColumn="0" w:lastColumn="0" w:noHBand="0" w:noVBand="0"/>
                  </w:tblPr>
                  <w:tblGrid>
                    <w:gridCol w:w="425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rigid frame or tube with a buoyancy device at its upper end , secured at its lower end to a universal joint on a large steel or concrete base resting on the sea bed, and at its upper end to a mooring buoy by a chain or wire.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mooring tower</w:t>
                  </w:r>
                </w:p>
              </w:tc>
              <w:tc>
                <w:tcPr>
                  <w:tcW w:w="0" w:type="auto"/>
                </w:tcPr>
                <w:tbl>
                  <w:tblPr>
                    <w:tblW w:w="0" w:type="auto"/>
                    <w:tblLook w:val="0000" w:firstRow="0" w:lastRow="0" w:firstColumn="0" w:lastColumn="0" w:noHBand="0" w:noVBand="0"/>
                  </w:tblPr>
                  <w:tblGrid>
                    <w:gridCol w:w="425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a platform secured to the sea bed and surmounted by a turntable to which ships moor.</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artificial island</w:t>
                  </w:r>
                </w:p>
              </w:tc>
              <w:tc>
                <w:tcPr>
                  <w:tcW w:w="0" w:type="auto"/>
                </w:tcPr>
                <w:tbl>
                  <w:tblPr>
                    <w:tblW w:w="0" w:type="auto"/>
                    <w:tblLook w:val="0000" w:firstRow="0" w:lastRow="0" w:firstColumn="0" w:lastColumn="0" w:noHBand="0" w:noVBand="0"/>
                  </w:tblPr>
                  <w:tblGrid>
                    <w:gridCol w:w="425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man-made structure usually built for the exploration or exploitation of marine resources, marine scientific research, tidal observations, etc.</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floating production, storage and off-loading vessel (FPSO)</w:t>
                  </w:r>
                </w:p>
              </w:tc>
              <w:tc>
                <w:tcPr>
                  <w:tcW w:w="0" w:type="auto"/>
                </w:tcPr>
                <w:tbl>
                  <w:tblPr>
                    <w:tblW w:w="0" w:type="auto"/>
                    <w:tblLook w:val="0000" w:firstRow="0" w:lastRow="0" w:firstColumn="0" w:lastColumn="0" w:noHBand="0" w:noVBand="0"/>
                  </w:tblPr>
                  <w:tblGrid>
                    <w:gridCol w:w="425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 offshore oil/gas facility consisting of a moored tanker/barge by which the product is extracted, stored and exported.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accommodation platform</w:t>
                  </w:r>
                </w:p>
              </w:tc>
              <w:tc>
                <w:tcPr>
                  <w:tcW w:w="0" w:type="auto"/>
                </w:tcPr>
                <w:tbl>
                  <w:tblPr>
                    <w:tblW w:w="0" w:type="auto"/>
                    <w:tblLook w:val="0000" w:firstRow="0" w:lastRow="0" w:firstColumn="0" w:lastColumn="0" w:noHBand="0" w:noVBand="0"/>
                  </w:tblPr>
                  <w:tblGrid>
                    <w:gridCol w:w="425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platform used primarily for eating, sleeping and recreation purposes.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navigation, communication and control buoy (NCCB)</w:t>
                  </w:r>
                </w:p>
              </w:tc>
              <w:tc>
                <w:tcPr>
                  <w:tcW w:w="0" w:type="auto"/>
                </w:tcPr>
                <w:tbl>
                  <w:tblPr>
                    <w:tblW w:w="0" w:type="auto"/>
                    <w:tblLook w:val="0000" w:firstRow="0" w:lastRow="0" w:firstColumn="0" w:lastColumn="0" w:noHBand="0" w:noVBand="0"/>
                  </w:tblPr>
                  <w:tblGrid>
                    <w:gridCol w:w="425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floating structure with control room, power and storage facilities, attached to the sea bed by a flexible pipeline and cables.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67" w:name="Link146"/>
      <w:bookmarkEnd w:id="267"/>
      <w:r>
        <w:rPr>
          <w:rFonts w:ascii="Arial" w:hAnsi="Arial" w:cs="Arial"/>
          <w:color w:val="000000"/>
        </w:rPr>
        <w:t xml:space="preserve">element </w:t>
      </w:r>
      <w:r>
        <w:rPr>
          <w:rFonts w:ascii="Arial" w:hAnsi="Arial" w:cs="Arial"/>
          <w:b/>
          <w:bCs/>
          <w:color w:val="000000"/>
        </w:rPr>
        <w:t>OffshorePlatform/colour</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880745" cy="575945"/>
                  <wp:effectExtent l="1905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78"/>
                          <a:srcRect/>
                          <a:stretch>
                            <a:fillRect/>
                          </a:stretch>
                        </pic:blipFill>
                        <pic:spPr bwMode="auto">
                          <a:xfrm>
                            <a:off x="0" y="0"/>
                            <a:ext cx="8807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6" w:history="1">
              <w:r w:rsidR="00D9208C" w:rsidRPr="00405867">
                <w:rPr>
                  <w:rFonts w:ascii="Arial" w:hAnsi="Arial" w:cs="Arial"/>
                  <w:b/>
                  <w:bCs/>
                  <w:color w:val="0000FF"/>
                  <w:u w:val="single"/>
                </w:rPr>
                <w:t>colour</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073"/>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white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black</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green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blue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yellow</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grey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brown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amber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violet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orange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magenta</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pink</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68" w:name="Link147"/>
      <w:bookmarkEnd w:id="268"/>
      <w:r>
        <w:rPr>
          <w:rFonts w:ascii="Arial" w:hAnsi="Arial" w:cs="Arial"/>
          <w:color w:val="000000"/>
        </w:rPr>
        <w:lastRenderedPageBreak/>
        <w:t xml:space="preserve">element </w:t>
      </w:r>
      <w:r>
        <w:rPr>
          <w:rFonts w:ascii="Arial" w:hAnsi="Arial" w:cs="Arial"/>
          <w:b/>
          <w:bCs/>
          <w:color w:val="000000"/>
        </w:rPr>
        <w:t>OffshorePlatform/colourPattern</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227455" cy="575945"/>
                  <wp:effectExtent l="1905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79"/>
                          <a:srcRect/>
                          <a:stretch>
                            <a:fillRect/>
                          </a:stretch>
                        </pic:blipFill>
                        <pic:spPr bwMode="auto">
                          <a:xfrm>
                            <a:off x="0" y="0"/>
                            <a:ext cx="12274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9" w:history="1">
              <w:r w:rsidR="00D9208C" w:rsidRPr="00405867">
                <w:rPr>
                  <w:rFonts w:ascii="Arial" w:hAnsi="Arial" w:cs="Arial"/>
                  <w:b/>
                  <w:bCs/>
                  <w:color w:val="0000FF"/>
                  <w:u w:val="single"/>
                </w:rPr>
                <w:t>colourPattern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938"/>
              <w:gridCol w:w="522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horizontal stripes</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horizontally.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vertical stripes</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vertically.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diagonal stripes</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diagonally (i.e. not horizontally or vertically).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squared</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Often referred to as checker plate, where alternate colours are used to create squares similar to a chess or draught board. The pattern may be straight or diagonal. (S-57 Edition 3.1, Appendix A</w:t>
                        </w:r>
                        <w:r w:rsidRPr="00405867">
                          <w:rPr>
                            <w:rFonts w:ascii="Arial" w:hAnsi="Arial" w:cs="Arial"/>
                            <w:color w:val="000000"/>
                          </w:rPr>
                          <w:br/>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t>–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stripes (direction unknown)</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in an unknown direction.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border stripe</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band or stripe of colour which is displayed around the outer edge of the feature, which may also form a border to an inner pattern or plain colour. (S-57 Edition 3.1, Appendix A – Chapter 2,</w:t>
                        </w:r>
                        <w:r w:rsidRPr="00405867">
                          <w:rPr>
                            <w:rFonts w:ascii="Arial" w:hAnsi="Arial" w:cs="Arial"/>
                            <w:color w:val="000000"/>
                          </w:rPr>
                          <w:br/>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t>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IALA_single colour</w:t>
                  </w:r>
                </w:p>
              </w:tc>
              <w:tc>
                <w:tcPr>
                  <w:tcW w:w="0" w:type="auto"/>
                </w:tcPr>
                <w:tbl>
                  <w:tblPr>
                    <w:tblW w:w="0" w:type="auto"/>
                    <w:tblLook w:val="0000" w:firstRow="0" w:lastRow="0" w:firstColumn="0" w:lastColumn="0" w:noHBand="0" w:noVBand="0"/>
                  </w:tblPr>
                  <w:tblGrid>
                    <w:gridCol w:w="381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One solid colour of uniform coverage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IALA_rectangle</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A four-sided shape that is made up of two pairs of parallel lines and that has four right angles, on </w:t>
                        </w:r>
                        <w:r w:rsidRPr="00405867">
                          <w:rPr>
                            <w:rFonts w:ascii="Arial" w:hAnsi="Arial" w:cs="Arial"/>
                            <w:color w:val="000000"/>
                          </w:rPr>
                          <w:lastRenderedPageBreak/>
                          <w:t>a different coloured background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IALA_triangle</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shape that is made up of three lines and three angles, on a different coloured background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69" w:name="Link148"/>
      <w:bookmarkEnd w:id="269"/>
      <w:r>
        <w:rPr>
          <w:rFonts w:ascii="Arial" w:hAnsi="Arial" w:cs="Arial"/>
          <w:color w:val="000000"/>
        </w:rPr>
        <w:t xml:space="preserve">element </w:t>
      </w:r>
      <w:r>
        <w:rPr>
          <w:rFonts w:ascii="Arial" w:hAnsi="Arial" w:cs="Arial"/>
          <w:b/>
          <w:bCs/>
          <w:color w:val="000000"/>
        </w:rPr>
        <w:t>OffshorePlatform/condition</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982345" cy="423545"/>
                  <wp:effectExtent l="19050" t="0" r="825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46"/>
                          <a:srcRect/>
                          <a:stretch>
                            <a:fillRect/>
                          </a:stretch>
                        </pic:blipFill>
                        <pic:spPr bwMode="auto">
                          <a:xfrm>
                            <a:off x="0" y="0"/>
                            <a:ext cx="98234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C" w:history="1">
              <w:r w:rsidR="00D9208C" w:rsidRPr="00405867">
                <w:rPr>
                  <w:rFonts w:ascii="Arial" w:hAnsi="Arial" w:cs="Arial"/>
                  <w:b/>
                  <w:bCs/>
                  <w:color w:val="0000FF"/>
                  <w:u w:val="single"/>
                </w:rPr>
                <w:t>condition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247"/>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under construction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ruined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under reclamation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wingless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planned construction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70" w:name="Link149"/>
      <w:bookmarkEnd w:id="270"/>
      <w:r>
        <w:rPr>
          <w:rFonts w:ascii="Arial" w:hAnsi="Arial" w:cs="Arial"/>
          <w:color w:val="000000"/>
        </w:rPr>
        <w:t xml:space="preserve">element </w:t>
      </w:r>
      <w:r>
        <w:rPr>
          <w:rFonts w:ascii="Arial" w:hAnsi="Arial" w:cs="Arial"/>
          <w:b/>
          <w:bCs/>
          <w:color w:val="000000"/>
        </w:rPr>
        <w:t>OffshorePlatform/radarConspicuous</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456055" cy="423545"/>
                  <wp:effectExtent l="1905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47"/>
                          <a:srcRect/>
                          <a:stretch>
                            <a:fillRect/>
                          </a:stretch>
                        </pic:blipFill>
                        <pic:spPr bwMode="auto">
                          <a:xfrm>
                            <a:off x="0" y="0"/>
                            <a:ext cx="145605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78" w:history="1">
              <w:r w:rsidR="00D9208C" w:rsidRPr="00405867">
                <w:rPr>
                  <w:rFonts w:ascii="Arial" w:hAnsi="Arial" w:cs="Arial"/>
                  <w:b/>
                  <w:bCs/>
                  <w:color w:val="0000FF"/>
                  <w:u w:val="single"/>
                </w:rPr>
                <w:t>radarConspicuous</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4007"/>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radar conspicuous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 radar conspicuous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radar conspicuous (has radar reflector)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71" w:name="Link14A"/>
      <w:bookmarkEnd w:id="271"/>
      <w:r>
        <w:rPr>
          <w:rFonts w:ascii="Arial" w:hAnsi="Arial" w:cs="Arial"/>
          <w:color w:val="000000"/>
        </w:rPr>
        <w:t xml:space="preserve">element </w:t>
      </w:r>
      <w:r>
        <w:rPr>
          <w:rFonts w:ascii="Arial" w:hAnsi="Arial" w:cs="Arial"/>
          <w:b/>
          <w:bCs/>
          <w:color w:val="000000"/>
        </w:rPr>
        <w:t>OffshorePlatform/visuallyConspicuous</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557655" cy="423545"/>
                  <wp:effectExtent l="19050" t="0" r="444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48"/>
                          <a:srcRect/>
                          <a:stretch>
                            <a:fillRect/>
                          </a:stretch>
                        </pic:blipFill>
                        <pic:spPr bwMode="auto">
                          <a:xfrm>
                            <a:off x="0" y="0"/>
                            <a:ext cx="155765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8C" w:history="1">
              <w:r w:rsidR="00D9208C" w:rsidRPr="00405867">
                <w:rPr>
                  <w:rFonts w:ascii="Arial" w:hAnsi="Arial" w:cs="Arial"/>
                  <w:b/>
                  <w:bCs/>
                  <w:color w:val="0000FF"/>
                  <w:u w:val="single"/>
                </w:rPr>
                <w:t>visuallyConspicuous</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58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visually conspicuous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 visually conspicuous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72" w:name="Link14B"/>
      <w:bookmarkEnd w:id="272"/>
      <w:r>
        <w:rPr>
          <w:rFonts w:ascii="Arial" w:hAnsi="Arial" w:cs="Arial"/>
          <w:color w:val="000000"/>
        </w:rPr>
        <w:lastRenderedPageBreak/>
        <w:t xml:space="preserve">element </w:t>
      </w:r>
      <w:r>
        <w:rPr>
          <w:rFonts w:ascii="Arial" w:hAnsi="Arial" w:cs="Arial"/>
          <w:b/>
          <w:bCs/>
          <w:color w:val="000000"/>
        </w:rPr>
        <w:t>OffshorePlatform/height</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35145" cy="838200"/>
                  <wp:effectExtent l="19050" t="0" r="825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38"/>
                          <a:srcRect/>
                          <a:stretch>
                            <a:fillRect/>
                          </a:stretch>
                        </pic:blipFill>
                        <pic:spPr bwMode="auto">
                          <a:xfrm>
                            <a:off x="0" y="0"/>
                            <a:ext cx="4335145" cy="838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9" w:history="1">
              <w:r w:rsidR="00D9208C" w:rsidRPr="00405867">
                <w:rPr>
                  <w:rFonts w:ascii="Arial" w:hAnsi="Arial" w:cs="Arial"/>
                  <w:b/>
                  <w:bCs/>
                  <w:color w:val="0000FF"/>
                  <w:u w:val="single"/>
                </w:rPr>
                <w:t>NonNegativeDecimal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value of the vertical distance to the highest point of the object, measured from a specified vertical datum.</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73" w:name="Link14C"/>
      <w:bookmarkEnd w:id="273"/>
      <w:r>
        <w:rPr>
          <w:rFonts w:ascii="Arial" w:hAnsi="Arial" w:cs="Arial"/>
          <w:color w:val="000000"/>
        </w:rPr>
        <w:t xml:space="preserve">element </w:t>
      </w:r>
      <w:r>
        <w:rPr>
          <w:rFonts w:ascii="Arial" w:hAnsi="Arial" w:cs="Arial"/>
          <w:b/>
          <w:bCs/>
          <w:color w:val="000000"/>
        </w:rPr>
        <w:t>OffshorePlatform/natureOfConstruction</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633855" cy="575945"/>
                  <wp:effectExtent l="19050" t="0" r="444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18"/>
                          <a:srcRect/>
                          <a:stretch>
                            <a:fillRect/>
                          </a:stretch>
                        </pic:blipFill>
                        <pic:spPr bwMode="auto">
                          <a:xfrm>
                            <a:off x="0" y="0"/>
                            <a:ext cx="16338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6" w:history="1">
              <w:r w:rsidR="00D9208C" w:rsidRPr="00405867">
                <w:rPr>
                  <w:rFonts w:ascii="Arial" w:hAnsi="Arial" w:cs="Arial"/>
                  <w:b/>
                  <w:bCs/>
                  <w:color w:val="0000FF"/>
                  <w:u w:val="single"/>
                </w:rPr>
                <w:t>natureOfConstruction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3139"/>
              <w:gridCol w:w="312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masonry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concreted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loose boulders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hard surfaced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unsurfaced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wooden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metal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glass reinforced plastic (GRP)</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painted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IALA_fiberglass</w:t>
                  </w:r>
                </w:p>
              </w:tc>
              <w:tc>
                <w:tcPr>
                  <w:tcW w:w="0" w:type="auto"/>
                </w:tcPr>
                <w:tbl>
                  <w:tblPr>
                    <w:tblW w:w="0" w:type="auto"/>
                    <w:tblLook w:val="0000" w:firstRow="0" w:lastRow="0" w:firstColumn="0" w:lastColumn="0" w:noHBand="0" w:noVBand="0"/>
                  </w:tblPr>
                  <w:tblGrid>
                    <w:gridCol w:w="290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Constructed from fiberglass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IALA_plastic</w:t>
                  </w:r>
                </w:p>
              </w:tc>
              <w:tc>
                <w:tcPr>
                  <w:tcW w:w="0" w:type="auto"/>
                </w:tcPr>
                <w:tbl>
                  <w:tblPr>
                    <w:tblW w:w="0" w:type="auto"/>
                    <w:tblLook w:val="0000" w:firstRow="0" w:lastRow="0" w:firstColumn="0" w:lastColumn="0" w:noHBand="0" w:noVBand="0"/>
                  </w:tblPr>
                  <w:tblGrid>
                    <w:gridCol w:w="258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Constructed from plastic</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74" w:name="Link14D"/>
      <w:bookmarkEnd w:id="274"/>
      <w:r>
        <w:rPr>
          <w:rFonts w:ascii="Arial" w:hAnsi="Arial" w:cs="Arial"/>
          <w:color w:val="000000"/>
        </w:rPr>
        <w:t xml:space="preserve">element </w:t>
      </w:r>
      <w:r>
        <w:rPr>
          <w:rFonts w:ascii="Arial" w:hAnsi="Arial" w:cs="Arial"/>
          <w:b/>
          <w:bCs/>
          <w:color w:val="000000"/>
        </w:rPr>
        <w:t>OffshorePlatform/objectNameInNationalLanguage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531745" cy="575945"/>
                  <wp:effectExtent l="19050" t="0" r="190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19"/>
                          <a:srcRect/>
                          <a:stretch>
                            <a:fillRect/>
                          </a:stretch>
                        </pic:blipFill>
                        <pic:spPr bwMode="auto">
                          <a:xfrm>
                            <a:off x="0" y="0"/>
                            <a:ext cx="25317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87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Name of object in national language characters.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75" w:name="Link14E"/>
      <w:bookmarkEnd w:id="275"/>
      <w:r>
        <w:rPr>
          <w:rFonts w:ascii="Arial" w:hAnsi="Arial" w:cs="Arial"/>
          <w:color w:val="000000"/>
        </w:rPr>
        <w:t xml:space="preserve">element </w:t>
      </w:r>
      <w:r>
        <w:rPr>
          <w:rFonts w:ascii="Arial" w:hAnsi="Arial" w:cs="Arial"/>
          <w:b/>
          <w:bCs/>
          <w:color w:val="000000"/>
        </w:rPr>
        <w:t>OffshorePlatform/product</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939800" cy="575945"/>
                  <wp:effectExtent l="1905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39"/>
                          <a:srcRect/>
                          <a:stretch>
                            <a:fillRect/>
                          </a:stretch>
                        </pic:blipFill>
                        <pic:spPr bwMode="auto">
                          <a:xfrm>
                            <a:off x="0" y="0"/>
                            <a:ext cx="939800"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F" w:history="1">
              <w:r w:rsidR="00D9208C" w:rsidRPr="00405867">
                <w:rPr>
                  <w:rFonts w:ascii="Arial" w:hAnsi="Arial" w:cs="Arial"/>
                  <w:b/>
                  <w:bCs/>
                  <w:color w:val="0000FF"/>
                  <w:u w:val="single"/>
                </w:rPr>
                <w:t>product</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3066"/>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oil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gas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stone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coal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ore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chemicals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drinking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milk</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bauxite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coke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iron ingots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salt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sand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timber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sawdust/wood chips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scrap metal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liquified natural gas (LNG)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liquified petroleum gas (LPG)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wine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cement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grain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76" w:name="Link14F"/>
      <w:bookmarkEnd w:id="276"/>
      <w:r>
        <w:rPr>
          <w:rFonts w:ascii="Arial" w:hAnsi="Arial" w:cs="Arial"/>
          <w:color w:val="000000"/>
        </w:rPr>
        <w:t xml:space="preserve">element </w:t>
      </w:r>
      <w:r>
        <w:rPr>
          <w:rFonts w:ascii="Arial" w:hAnsi="Arial" w:cs="Arial"/>
          <w:b/>
          <w:bCs/>
          <w:color w:val="000000"/>
        </w:rPr>
        <w:t>OffshorePlatform/objectName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95145" cy="575945"/>
                  <wp:effectExtent l="1905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40"/>
                          <a:srcRect/>
                          <a:stretch>
                            <a:fillRect/>
                          </a:stretch>
                        </pic:blipFill>
                        <pic:spPr bwMode="auto">
                          <a:xfrm>
                            <a:off x="0" y="0"/>
                            <a:ext cx="17951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4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individual name of an object.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77" w:name="Link150"/>
      <w:bookmarkEnd w:id="277"/>
      <w:r>
        <w:rPr>
          <w:rFonts w:ascii="Arial" w:hAnsi="Arial" w:cs="Arial"/>
          <w:color w:val="000000"/>
        </w:rPr>
        <w:lastRenderedPageBreak/>
        <w:t xml:space="preserve">element </w:t>
      </w:r>
      <w:r>
        <w:rPr>
          <w:rFonts w:ascii="Arial" w:hAnsi="Arial" w:cs="Arial"/>
          <w:b/>
          <w:bCs/>
          <w:color w:val="000000"/>
        </w:rPr>
        <w:t>OffshorePlatform/status</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871855" cy="575945"/>
                  <wp:effectExtent l="19050" t="0" r="444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41"/>
                          <a:srcRect/>
                          <a:stretch>
                            <a:fillRect/>
                          </a:stretch>
                        </pic:blipFill>
                        <pic:spPr bwMode="auto">
                          <a:xfrm>
                            <a:off x="0" y="0"/>
                            <a:ext cx="8718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7E" w:history="1">
              <w:r w:rsidR="00D9208C" w:rsidRPr="00405867">
                <w:rPr>
                  <w:rFonts w:ascii="Arial" w:hAnsi="Arial" w:cs="Arial"/>
                  <w:b/>
                  <w:bCs/>
                  <w:color w:val="0000FF"/>
                  <w:u w:val="single"/>
                </w:rPr>
                <w:t>status</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751"/>
              <w:gridCol w:w="441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permanent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occasional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recommended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 in use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periodic/intermittent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reserved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temporary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private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mandatory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extinguished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illuminated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historic</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public</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synchronized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watched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un-watched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existence doubtful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IALA_confirmed</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made certain as to truth, accuracy, validity, availability, etc. - www.dictionary.com</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IALA_candidate</w:t>
                  </w:r>
                </w:p>
              </w:tc>
              <w:tc>
                <w:tcPr>
                  <w:tcW w:w="0" w:type="auto"/>
                </w:tcPr>
                <w:tbl>
                  <w:tblPr>
                    <w:tblW w:w="0" w:type="auto"/>
                    <w:tblLook w:val="0000" w:firstRow="0" w:lastRow="0" w:firstColumn="0" w:lastColumn="0" w:noHBand="0" w:noVBand="0"/>
                  </w:tblPr>
                  <w:tblGrid>
                    <w:gridCol w:w="279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selected for an action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IALA_under modification</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that is in the process of being modified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IALA_candidate for modification</w:t>
                  </w:r>
                </w:p>
              </w:tc>
              <w:tc>
                <w:tcPr>
                  <w:tcW w:w="0" w:type="auto"/>
                </w:tcPr>
                <w:tbl>
                  <w:tblPr>
                    <w:tblW w:w="0" w:type="auto"/>
                    <w:tblLook w:val="0000" w:firstRow="0" w:lastRow="0" w:firstColumn="0" w:lastColumn="0" w:noHBand="0" w:noVBand="0"/>
                  </w:tblPr>
                  <w:tblGrid>
                    <w:gridCol w:w="307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selected for modification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IALA_under removal/deletion</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in the process of being removed or deleted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IALA_removed/deleted</w:t>
                  </w:r>
                </w:p>
              </w:tc>
              <w:tc>
                <w:tcPr>
                  <w:tcW w:w="0" w:type="auto"/>
                </w:tcPr>
                <w:tbl>
                  <w:tblPr>
                    <w:tblW w:w="0" w:type="auto"/>
                    <w:tblLook w:val="0000" w:firstRow="0" w:lastRow="0" w:firstColumn="0" w:lastColumn="0" w:noHBand="0" w:noVBand="0"/>
                  </w:tblPr>
                  <w:tblGrid>
                    <w:gridCol w:w="39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that has been removed or deleted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78" w:name="Link151"/>
      <w:bookmarkEnd w:id="278"/>
      <w:r>
        <w:rPr>
          <w:rFonts w:ascii="Arial" w:hAnsi="Arial" w:cs="Arial"/>
          <w:color w:val="000000"/>
        </w:rPr>
        <w:lastRenderedPageBreak/>
        <w:t xml:space="preserve">element </w:t>
      </w:r>
      <w:r>
        <w:rPr>
          <w:rFonts w:ascii="Arial" w:hAnsi="Arial" w:cs="Arial"/>
          <w:b/>
          <w:bCs/>
          <w:color w:val="000000"/>
        </w:rPr>
        <w:t>OffshorePlatform/verticalAccuracy</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09745" cy="1100455"/>
                  <wp:effectExtent l="1905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42"/>
                          <a:srcRect/>
                          <a:stretch>
                            <a:fillRect/>
                          </a:stretch>
                        </pic:blipFill>
                        <pic:spPr bwMode="auto">
                          <a:xfrm>
                            <a:off x="0" y="0"/>
                            <a:ext cx="4309745" cy="11004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C" w:history="1">
              <w:r w:rsidR="00D9208C" w:rsidRPr="00405867">
                <w:rPr>
                  <w:rFonts w:ascii="Arial" w:hAnsi="Arial" w:cs="Arial"/>
                  <w:b/>
                  <w:bCs/>
                  <w:color w:val="0000FF"/>
                  <w:u w:val="single"/>
                </w:rPr>
                <w:t>NonNegativeDecimal.1</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88"/>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fractionDigits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1</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best estimate of the vertical accuracy of heights, vertical distances and vertical clearances, excluding sounding measurements. The one-dimensional error. The error is assumed to be positive and negative. The plus/minus character shall not be encoded.</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79" w:name="Link152"/>
      <w:bookmarkEnd w:id="279"/>
      <w:r>
        <w:rPr>
          <w:rFonts w:ascii="Arial" w:hAnsi="Arial" w:cs="Arial"/>
          <w:color w:val="000000"/>
        </w:rPr>
        <w:t xml:space="preserve">element </w:t>
      </w:r>
      <w:r>
        <w:rPr>
          <w:rFonts w:ascii="Arial" w:hAnsi="Arial" w:cs="Arial"/>
          <w:b/>
          <w:bCs/>
          <w:color w:val="000000"/>
        </w:rPr>
        <w:t>OffshorePlatform/verticalDatum</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227455" cy="423545"/>
                  <wp:effectExtent l="1905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24"/>
                          <a:srcRect/>
                          <a:stretch>
                            <a:fillRect/>
                          </a:stretch>
                        </pic:blipFill>
                        <pic:spPr bwMode="auto">
                          <a:xfrm>
                            <a:off x="0" y="0"/>
                            <a:ext cx="122745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8A" w:history="1">
              <w:r w:rsidR="00D9208C" w:rsidRPr="00405867">
                <w:rPr>
                  <w:rFonts w:ascii="Arial" w:hAnsi="Arial" w:cs="Arial"/>
                  <w:b/>
                  <w:bCs/>
                  <w:color w:val="0000FF"/>
                  <w:u w:val="single"/>
                </w:rPr>
                <w:t>verticalDatum</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3947"/>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lower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sea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Indian spring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lowest astronomical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Nearly lowest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lower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lower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sea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higher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Equinoctial spring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astronomical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Local datum</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International Great Lakes Datum 1985</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water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Lower low water large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Higher high water large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Nearly highest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Highest astronomical tide (HAT)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80" w:name="Link153"/>
      <w:bookmarkEnd w:id="280"/>
      <w:r>
        <w:rPr>
          <w:rFonts w:ascii="Arial" w:hAnsi="Arial" w:cs="Arial"/>
          <w:color w:val="000000"/>
        </w:rPr>
        <w:t xml:space="preserve">element </w:t>
      </w:r>
      <w:r>
        <w:rPr>
          <w:rFonts w:ascii="Arial" w:hAnsi="Arial" w:cs="Arial"/>
          <w:b/>
          <w:bCs/>
          <w:color w:val="000000"/>
        </w:rPr>
        <w:t>OffshorePlatform/verticalLength</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947545" cy="711200"/>
                  <wp:effectExtent l="1905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84"/>
                          <a:srcRect/>
                          <a:stretch>
                            <a:fillRect/>
                          </a:stretch>
                        </pic:blipFill>
                        <pic:spPr bwMode="auto">
                          <a:xfrm>
                            <a:off x="0" y="0"/>
                            <a:ext cx="1947545" cy="711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9" w:history="1">
              <w:r w:rsidR="00D9208C" w:rsidRPr="00405867">
                <w:rPr>
                  <w:rFonts w:ascii="Arial" w:hAnsi="Arial" w:cs="Arial"/>
                  <w:b/>
                  <w:bCs/>
                  <w:color w:val="0000FF"/>
                  <w:u w:val="single"/>
                </w:rPr>
                <w:t>NonNegativeDecimal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5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total vertical length of an object.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81" w:name="Link154"/>
      <w:bookmarkEnd w:id="281"/>
      <w:r>
        <w:rPr>
          <w:rFonts w:ascii="Arial" w:hAnsi="Arial" w:cs="Arial"/>
          <w:color w:val="000000"/>
        </w:rPr>
        <w:t xml:space="preserve">element </w:t>
      </w:r>
      <w:r>
        <w:rPr>
          <w:rFonts w:ascii="Arial" w:hAnsi="Arial" w:cs="Arial"/>
          <w:b/>
          <w:bCs/>
          <w:color w:val="000000"/>
        </w:rPr>
        <w:t>OffshorePlatform/IALA_mannedStructure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532255" cy="575945"/>
                  <wp:effectExtent l="1905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43"/>
                          <a:srcRect/>
                          <a:stretch>
                            <a:fillRect/>
                          </a:stretch>
                        </pic:blipFill>
                        <pic:spPr bwMode="auto">
                          <a:xfrm>
                            <a:off x="0" y="0"/>
                            <a:ext cx="15322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xs:boolean</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00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Definition required</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82" w:name="Link155"/>
      <w:bookmarkEnd w:id="282"/>
      <w:r>
        <w:rPr>
          <w:rFonts w:ascii="Arial" w:hAnsi="Arial" w:cs="Arial"/>
          <w:color w:val="000000"/>
        </w:rPr>
        <w:t xml:space="preserve">element </w:t>
      </w:r>
      <w:r>
        <w:rPr>
          <w:rFonts w:ascii="Arial" w:hAnsi="Arial" w:cs="Arial"/>
          <w:b/>
          <w:bCs/>
          <w:color w:val="000000"/>
        </w:rPr>
        <w:t>OffshorePlatform/geometry</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089400" cy="1236345"/>
                  <wp:effectExtent l="19050" t="0" r="635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44"/>
                          <a:srcRect/>
                          <a:stretch>
                            <a:fillRect/>
                          </a:stretch>
                        </pic:blipFill>
                        <pic:spPr bwMode="auto">
                          <a:xfrm>
                            <a:off x="0" y="0"/>
                            <a:ext cx="4089400" cy="12363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PointOrSurfacePropertyType</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pointProperty surfaceProperty</w:t>
            </w: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83" w:name="Link71"/>
      <w:bookmarkEnd w:id="283"/>
      <w:r>
        <w:rPr>
          <w:rFonts w:ascii="Arial" w:hAnsi="Arial" w:cs="Arial"/>
          <w:color w:val="000000"/>
        </w:rPr>
        <w:t xml:space="preserve">complexType </w:t>
      </w:r>
      <w:r>
        <w:rPr>
          <w:rFonts w:ascii="Arial" w:hAnsi="Arial" w:cs="Arial"/>
          <w:b/>
          <w:bCs/>
          <w:color w:val="000000"/>
        </w:rPr>
        <w:t>Pile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404745" cy="6358255"/>
                  <wp:effectExtent l="1905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45"/>
                          <a:srcRect/>
                          <a:stretch>
                            <a:fillRect/>
                          </a:stretch>
                        </pic:blipFill>
                        <pic:spPr bwMode="auto">
                          <a:xfrm>
                            <a:off x="0" y="0"/>
                            <a:ext cx="2404745" cy="63582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8D" w:history="1">
              <w:r w:rsidRPr="00405867">
                <w:rPr>
                  <w:rFonts w:ascii="Arial" w:hAnsi="Arial" w:cs="Arial"/>
                  <w:b/>
                  <w:bCs/>
                  <w:color w:val="0000FF"/>
                  <w:u w:val="single"/>
                </w:rPr>
                <w:t>StructureObject</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156" w:history="1">
              <w:r w:rsidRPr="00405867">
                <w:rPr>
                  <w:rFonts w:ascii="Arial" w:hAnsi="Arial" w:cs="Arial"/>
                  <w:b/>
                  <w:bCs/>
                  <w:color w:val="0000FF"/>
                  <w:u w:val="single"/>
                </w:rPr>
                <w:t>categoryOfPile</w:t>
              </w:r>
            </w:hyperlink>
            <w:r w:rsidRPr="00405867">
              <w:rPr>
                <w:rFonts w:ascii="Arial" w:hAnsi="Arial" w:cs="Arial"/>
                <w:b/>
                <w:bCs/>
                <w:color w:val="000000"/>
              </w:rPr>
              <w:t xml:space="preserve"> </w:t>
            </w:r>
            <w:hyperlink w:anchor="Link157"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158"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159" w:history="1">
              <w:r w:rsidRPr="00405867">
                <w:rPr>
                  <w:rFonts w:ascii="Arial" w:hAnsi="Arial" w:cs="Arial"/>
                  <w:b/>
                  <w:bCs/>
                  <w:color w:val="0000FF"/>
                  <w:u w:val="single"/>
                </w:rPr>
                <w:t>condition</w:t>
              </w:r>
            </w:hyperlink>
            <w:r w:rsidRPr="00405867">
              <w:rPr>
                <w:rFonts w:ascii="Arial" w:hAnsi="Arial" w:cs="Arial"/>
                <w:b/>
                <w:bCs/>
                <w:color w:val="000000"/>
              </w:rPr>
              <w:t xml:space="preserve"> </w:t>
            </w:r>
            <w:hyperlink w:anchor="Link15A" w:history="1">
              <w:r w:rsidRPr="00405867">
                <w:rPr>
                  <w:rFonts w:ascii="Arial" w:hAnsi="Arial" w:cs="Arial"/>
                  <w:b/>
                  <w:bCs/>
                  <w:color w:val="0000FF"/>
                  <w:u w:val="single"/>
                </w:rPr>
                <w:t>visuallyConspicuous</w:t>
              </w:r>
            </w:hyperlink>
            <w:r w:rsidRPr="00405867">
              <w:rPr>
                <w:rFonts w:ascii="Arial" w:hAnsi="Arial" w:cs="Arial"/>
                <w:b/>
                <w:bCs/>
                <w:color w:val="000000"/>
              </w:rPr>
              <w:t xml:space="preserve"> </w:t>
            </w:r>
            <w:hyperlink w:anchor="Link15B" w:history="1">
              <w:r w:rsidRPr="00405867">
                <w:rPr>
                  <w:rFonts w:ascii="Arial" w:hAnsi="Arial" w:cs="Arial"/>
                  <w:b/>
                  <w:bCs/>
                  <w:color w:val="0000FF"/>
                  <w:u w:val="single"/>
                </w:rPr>
                <w:t>height</w:t>
              </w:r>
            </w:hyperlink>
            <w:r w:rsidRPr="00405867">
              <w:rPr>
                <w:rFonts w:ascii="Arial" w:hAnsi="Arial" w:cs="Arial"/>
                <w:b/>
                <w:bCs/>
                <w:color w:val="000000"/>
              </w:rPr>
              <w:t xml:space="preserve"> </w:t>
            </w:r>
            <w:hyperlink w:anchor="Link15C"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15D" w:history="1">
              <w:r w:rsidRPr="00405867">
                <w:rPr>
                  <w:rFonts w:ascii="Arial" w:hAnsi="Arial" w:cs="Arial"/>
                  <w:b/>
                  <w:bCs/>
                  <w:color w:val="0000FF"/>
                  <w:u w:val="single"/>
                </w:rPr>
                <w:t>verticalDatum</w:t>
              </w:r>
            </w:hyperlink>
            <w:r w:rsidRPr="00405867">
              <w:rPr>
                <w:rFonts w:ascii="Arial" w:hAnsi="Arial" w:cs="Arial"/>
                <w:b/>
                <w:bCs/>
                <w:color w:val="000000"/>
              </w:rPr>
              <w:t xml:space="preserve"> </w:t>
            </w:r>
            <w:hyperlink w:anchor="Link15E"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15F" w:history="1">
              <w:r w:rsidRPr="00405867">
                <w:rPr>
                  <w:rFonts w:ascii="Arial" w:hAnsi="Arial" w:cs="Arial"/>
                  <w:b/>
                  <w:bCs/>
                  <w:color w:val="0000FF"/>
                  <w:u w:val="single"/>
                </w:rPr>
                <w:t>geometry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608"/>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67" w:history="1">
                    <w:r w:rsidR="00D9208C" w:rsidRPr="00405867">
                      <w:rPr>
                        <w:rFonts w:ascii="Arial" w:hAnsi="Arial" w:cs="Arial"/>
                        <w:b/>
                        <w:bCs/>
                        <w:color w:val="0000FF"/>
                        <w:u w:val="single"/>
                      </w:rPr>
                      <w:t>Pile</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long heavy timber or section of steel, wood, concrete, etc.. forced into the earth which may serve as a support, as for a pier, or a free standing pole within a marine environment. (Adapted from IHO Dictionary, S-32, 5th Edition, 3840)</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84" w:name="Link156"/>
      <w:bookmarkEnd w:id="284"/>
      <w:r>
        <w:rPr>
          <w:rFonts w:ascii="Arial" w:hAnsi="Arial" w:cs="Arial"/>
          <w:color w:val="000000"/>
        </w:rPr>
        <w:t xml:space="preserve">element </w:t>
      </w:r>
      <w:r>
        <w:rPr>
          <w:rFonts w:ascii="Arial" w:hAnsi="Arial" w:cs="Arial"/>
          <w:b/>
          <w:bCs/>
          <w:color w:val="000000"/>
        </w:rPr>
        <w:t>Pile/categoryOfPile</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270000" cy="423545"/>
                  <wp:effectExtent l="19050" t="0" r="635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46"/>
                          <a:srcRect/>
                          <a:stretch>
                            <a:fillRect/>
                          </a:stretch>
                        </pic:blipFill>
                        <pic:spPr bwMode="auto">
                          <a:xfrm>
                            <a:off x="0" y="0"/>
                            <a:ext cx="1270000"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24" w:history="1">
              <w:r w:rsidR="00D9208C" w:rsidRPr="00405867">
                <w:rPr>
                  <w:rFonts w:ascii="Arial" w:hAnsi="Arial" w:cs="Arial"/>
                  <w:b/>
                  <w:bCs/>
                  <w:color w:val="0000FF"/>
                  <w:u w:val="single"/>
                </w:rPr>
                <w:t>categoryOfPile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938"/>
              <w:gridCol w:w="622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stake</w:t>
                  </w:r>
                </w:p>
              </w:tc>
              <w:tc>
                <w:tcPr>
                  <w:tcW w:w="0" w:type="auto"/>
                </w:tcPr>
                <w:tbl>
                  <w:tblPr>
                    <w:tblW w:w="0" w:type="auto"/>
                    <w:tblLook w:val="0000" w:firstRow="0" w:lastRow="0" w:firstColumn="0" w:lastColumn="0" w:noHBand="0" w:noVBand="0"/>
                  </w:tblPr>
                  <w:tblGrid>
                    <w:gridCol w:w="6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 elongated wood or metal pole embedded in the bottom to serve as a marker or support.</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post</w:t>
                  </w:r>
                </w:p>
              </w:tc>
              <w:tc>
                <w:tcPr>
                  <w:tcW w:w="0" w:type="auto"/>
                </w:tcPr>
                <w:tbl>
                  <w:tblPr>
                    <w:tblW w:w="0" w:type="auto"/>
                    <w:tblLook w:val="0000" w:firstRow="0" w:lastRow="0" w:firstColumn="0" w:lastColumn="0" w:noHBand="0" w:noVBand="0"/>
                  </w:tblPr>
                  <w:tblGrid>
                    <w:gridCol w:w="6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vertical piece of timber, metal or concrete forced into the earth or sea bed.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tripodal</w:t>
                  </w:r>
                </w:p>
              </w:tc>
              <w:tc>
                <w:tcPr>
                  <w:tcW w:w="0" w:type="auto"/>
                </w:tcPr>
                <w:tbl>
                  <w:tblPr>
                    <w:tblW w:w="0" w:type="auto"/>
                    <w:tblLook w:val="0000" w:firstRow="0" w:lastRow="0" w:firstColumn="0" w:lastColumn="0" w:noHBand="0" w:noVBand="0"/>
                  </w:tblPr>
                  <w:tblGrid>
                    <w:gridCol w:w="6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single structure comprising 3 or more piles held together (sections of heavy timber, steel or concrete), and forced into the earth or sea bed.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85" w:name="Link157"/>
      <w:bookmarkEnd w:id="285"/>
      <w:r>
        <w:rPr>
          <w:rFonts w:ascii="Arial" w:hAnsi="Arial" w:cs="Arial"/>
          <w:color w:val="000000"/>
        </w:rPr>
        <w:t xml:space="preserve">element </w:t>
      </w:r>
      <w:r>
        <w:rPr>
          <w:rFonts w:ascii="Arial" w:hAnsi="Arial" w:cs="Arial"/>
          <w:b/>
          <w:bCs/>
          <w:color w:val="000000"/>
        </w:rPr>
        <w:t>Pile/colour</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880745" cy="575945"/>
                  <wp:effectExtent l="1905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47"/>
                          <a:srcRect/>
                          <a:stretch>
                            <a:fillRect/>
                          </a:stretch>
                        </pic:blipFill>
                        <pic:spPr bwMode="auto">
                          <a:xfrm>
                            <a:off x="0" y="0"/>
                            <a:ext cx="8807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6" w:history="1">
              <w:r w:rsidR="00D9208C" w:rsidRPr="00405867">
                <w:rPr>
                  <w:rFonts w:ascii="Arial" w:hAnsi="Arial" w:cs="Arial"/>
                  <w:b/>
                  <w:bCs/>
                  <w:color w:val="0000FF"/>
                  <w:u w:val="single"/>
                </w:rPr>
                <w:t>colour</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073"/>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white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black</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green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blue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yellow</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grey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brown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amber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violet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orange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magenta</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pink</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86" w:name="Link158"/>
      <w:bookmarkEnd w:id="286"/>
      <w:r>
        <w:rPr>
          <w:rFonts w:ascii="Arial" w:hAnsi="Arial" w:cs="Arial"/>
          <w:color w:val="000000"/>
        </w:rPr>
        <w:t xml:space="preserve">element </w:t>
      </w:r>
      <w:r>
        <w:rPr>
          <w:rFonts w:ascii="Arial" w:hAnsi="Arial" w:cs="Arial"/>
          <w:b/>
          <w:bCs/>
          <w:color w:val="000000"/>
        </w:rPr>
        <w:t>Pile/colourPattern</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227455" cy="575945"/>
                  <wp:effectExtent l="1905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15"/>
                          <a:srcRect/>
                          <a:stretch>
                            <a:fillRect/>
                          </a:stretch>
                        </pic:blipFill>
                        <pic:spPr bwMode="auto">
                          <a:xfrm>
                            <a:off x="0" y="0"/>
                            <a:ext cx="12274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9" w:history="1">
              <w:r w:rsidR="00D9208C" w:rsidRPr="00405867">
                <w:rPr>
                  <w:rFonts w:ascii="Arial" w:hAnsi="Arial" w:cs="Arial"/>
                  <w:b/>
                  <w:bCs/>
                  <w:color w:val="0000FF"/>
                  <w:u w:val="single"/>
                </w:rPr>
                <w:t>colourPattern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938"/>
              <w:gridCol w:w="522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horizontal stripes</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horizontally.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vertical stripes</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vertically.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diagonal stripes</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diagonally (i.e. not horizontally or vertically).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squared</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Often referred to as checker plate, where alternate colours are used to create squares similar to a chess or draught board. The pattern may be straight or diagonal. (S-57 Edition 3.1, Appendix A</w:t>
                        </w:r>
                        <w:r w:rsidRPr="00405867">
                          <w:rPr>
                            <w:rFonts w:ascii="Arial" w:hAnsi="Arial" w:cs="Arial"/>
                            <w:color w:val="000000"/>
                          </w:rPr>
                          <w:br/>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t>–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stripes (direction unknown)</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in an unknown direction.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border stripe</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A band or stripe of colour which is displayed around the outer edge of the feature, which may </w:t>
                        </w:r>
                        <w:r w:rsidRPr="00405867">
                          <w:rPr>
                            <w:rFonts w:ascii="Arial" w:hAnsi="Arial" w:cs="Arial"/>
                            <w:color w:val="000000"/>
                          </w:rPr>
                          <w:lastRenderedPageBreak/>
                          <w:t>also form a border to an inner pattern or plain colour. (S-57 Edition 3.1, Appendix A – Chapter 2,</w:t>
                        </w:r>
                        <w:r w:rsidRPr="00405867">
                          <w:rPr>
                            <w:rFonts w:ascii="Arial" w:hAnsi="Arial" w:cs="Arial"/>
                            <w:color w:val="000000"/>
                          </w:rPr>
                          <w:br/>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t>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IALA_single colour</w:t>
                  </w:r>
                </w:p>
              </w:tc>
              <w:tc>
                <w:tcPr>
                  <w:tcW w:w="0" w:type="auto"/>
                </w:tcPr>
                <w:tbl>
                  <w:tblPr>
                    <w:tblW w:w="0" w:type="auto"/>
                    <w:tblLook w:val="0000" w:firstRow="0" w:lastRow="0" w:firstColumn="0" w:lastColumn="0" w:noHBand="0" w:noVBand="0"/>
                  </w:tblPr>
                  <w:tblGrid>
                    <w:gridCol w:w="381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One solid colour of uniform coverage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IALA_rectangle</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four-sided shape that is made up of two pairs of parallel lines and that has four right angles, on a different coloured background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IALA_triangle</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shape that is made up of three lines and three angles, on a different coloured background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87" w:name="Link159"/>
      <w:bookmarkEnd w:id="287"/>
      <w:r>
        <w:rPr>
          <w:rFonts w:ascii="Arial" w:hAnsi="Arial" w:cs="Arial"/>
          <w:color w:val="000000"/>
        </w:rPr>
        <w:t xml:space="preserve">element </w:t>
      </w:r>
      <w:r>
        <w:rPr>
          <w:rFonts w:ascii="Arial" w:hAnsi="Arial" w:cs="Arial"/>
          <w:b/>
          <w:bCs/>
          <w:color w:val="000000"/>
        </w:rPr>
        <w:t>Pile/condition</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982345" cy="423545"/>
                  <wp:effectExtent l="19050" t="0" r="825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46"/>
                          <a:srcRect/>
                          <a:stretch>
                            <a:fillRect/>
                          </a:stretch>
                        </pic:blipFill>
                        <pic:spPr bwMode="auto">
                          <a:xfrm>
                            <a:off x="0" y="0"/>
                            <a:ext cx="98234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C" w:history="1">
              <w:r w:rsidR="00D9208C" w:rsidRPr="00405867">
                <w:rPr>
                  <w:rFonts w:ascii="Arial" w:hAnsi="Arial" w:cs="Arial"/>
                  <w:b/>
                  <w:bCs/>
                  <w:color w:val="0000FF"/>
                  <w:u w:val="single"/>
                </w:rPr>
                <w:t>condition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247"/>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under construction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ruined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under reclamation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wingless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planned construction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88" w:name="Link15A"/>
      <w:bookmarkEnd w:id="288"/>
      <w:r>
        <w:rPr>
          <w:rFonts w:ascii="Arial" w:hAnsi="Arial" w:cs="Arial"/>
          <w:color w:val="000000"/>
        </w:rPr>
        <w:t xml:space="preserve">element </w:t>
      </w:r>
      <w:r>
        <w:rPr>
          <w:rFonts w:ascii="Arial" w:hAnsi="Arial" w:cs="Arial"/>
          <w:b/>
          <w:bCs/>
          <w:color w:val="000000"/>
        </w:rPr>
        <w:t>Pile/visuallyConspicuous</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557655" cy="423545"/>
                  <wp:effectExtent l="19050" t="0" r="444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a:srcRect/>
                          <a:stretch>
                            <a:fillRect/>
                          </a:stretch>
                        </pic:blipFill>
                        <pic:spPr bwMode="auto">
                          <a:xfrm>
                            <a:off x="0" y="0"/>
                            <a:ext cx="155765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8C" w:history="1">
              <w:r w:rsidR="00D9208C" w:rsidRPr="00405867">
                <w:rPr>
                  <w:rFonts w:ascii="Arial" w:hAnsi="Arial" w:cs="Arial"/>
                  <w:b/>
                  <w:bCs/>
                  <w:color w:val="0000FF"/>
                  <w:u w:val="single"/>
                </w:rPr>
                <w:t>visuallyConspicuous</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58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visually conspicuous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 visually conspicuous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89" w:name="Link15B"/>
      <w:bookmarkEnd w:id="289"/>
      <w:r>
        <w:rPr>
          <w:rFonts w:ascii="Arial" w:hAnsi="Arial" w:cs="Arial"/>
          <w:color w:val="000000"/>
        </w:rPr>
        <w:t xml:space="preserve">element </w:t>
      </w:r>
      <w:r>
        <w:rPr>
          <w:rFonts w:ascii="Arial" w:hAnsi="Arial" w:cs="Arial"/>
          <w:b/>
          <w:bCs/>
          <w:color w:val="000000"/>
        </w:rPr>
        <w:t>Pile/height</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35145" cy="838200"/>
                  <wp:effectExtent l="19050" t="0" r="825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38"/>
                          <a:srcRect/>
                          <a:stretch>
                            <a:fillRect/>
                          </a:stretch>
                        </pic:blipFill>
                        <pic:spPr bwMode="auto">
                          <a:xfrm>
                            <a:off x="0" y="0"/>
                            <a:ext cx="4335145" cy="838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9" w:history="1">
              <w:r w:rsidR="00D9208C" w:rsidRPr="00405867">
                <w:rPr>
                  <w:rFonts w:ascii="Arial" w:hAnsi="Arial" w:cs="Arial"/>
                  <w:b/>
                  <w:bCs/>
                  <w:color w:val="0000FF"/>
                  <w:u w:val="single"/>
                </w:rPr>
                <w:t>NonNegativeDecimal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value of the vertical distance to the highest point of the object, measured from a specified vertical datum.</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90" w:name="Link15C"/>
      <w:bookmarkEnd w:id="290"/>
      <w:r>
        <w:rPr>
          <w:rFonts w:ascii="Arial" w:hAnsi="Arial" w:cs="Arial"/>
          <w:color w:val="000000"/>
        </w:rPr>
        <w:t xml:space="preserve">element </w:t>
      </w:r>
      <w:r>
        <w:rPr>
          <w:rFonts w:ascii="Arial" w:hAnsi="Arial" w:cs="Arial"/>
          <w:b/>
          <w:bCs/>
          <w:color w:val="000000"/>
        </w:rPr>
        <w:t>Pile/verticalAccuracy</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09745" cy="1100455"/>
                  <wp:effectExtent l="1905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48"/>
                          <a:srcRect/>
                          <a:stretch>
                            <a:fillRect/>
                          </a:stretch>
                        </pic:blipFill>
                        <pic:spPr bwMode="auto">
                          <a:xfrm>
                            <a:off x="0" y="0"/>
                            <a:ext cx="4309745" cy="11004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C" w:history="1">
              <w:r w:rsidR="00D9208C" w:rsidRPr="00405867">
                <w:rPr>
                  <w:rFonts w:ascii="Arial" w:hAnsi="Arial" w:cs="Arial"/>
                  <w:b/>
                  <w:bCs/>
                  <w:color w:val="0000FF"/>
                  <w:u w:val="single"/>
                </w:rPr>
                <w:t>NonNegativeDecimal.1</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88"/>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fractionDigits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1</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best estimate of the vertical accuracy of heights, vertical distances and vertical clearances, excluding sounding measurements. The one-dimensional error. The error is assumed to be positive and negative. The plus/minus character shall not be encoded.</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91" w:name="Link15D"/>
      <w:bookmarkEnd w:id="291"/>
      <w:r>
        <w:rPr>
          <w:rFonts w:ascii="Arial" w:hAnsi="Arial" w:cs="Arial"/>
          <w:color w:val="000000"/>
        </w:rPr>
        <w:t xml:space="preserve">element </w:t>
      </w:r>
      <w:r>
        <w:rPr>
          <w:rFonts w:ascii="Arial" w:hAnsi="Arial" w:cs="Arial"/>
          <w:b/>
          <w:bCs/>
          <w:color w:val="000000"/>
        </w:rPr>
        <w:t>Pile/verticalDatum</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227455" cy="423545"/>
                  <wp:effectExtent l="1905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24"/>
                          <a:srcRect/>
                          <a:stretch>
                            <a:fillRect/>
                          </a:stretch>
                        </pic:blipFill>
                        <pic:spPr bwMode="auto">
                          <a:xfrm>
                            <a:off x="0" y="0"/>
                            <a:ext cx="122745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8A" w:history="1">
              <w:r w:rsidR="00D9208C" w:rsidRPr="00405867">
                <w:rPr>
                  <w:rFonts w:ascii="Arial" w:hAnsi="Arial" w:cs="Arial"/>
                  <w:b/>
                  <w:bCs/>
                  <w:color w:val="0000FF"/>
                  <w:u w:val="single"/>
                </w:rPr>
                <w:t>verticalDatum</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3947"/>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lower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sea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Indian spring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lowest astronomical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Nearly lowest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lower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lower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sea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higher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Equinoctial spring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astronomical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Local datum</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International Great Lakes Datum 1985</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water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Lower low water large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Higher high water large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Nearly highest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Highest astronomical tide (HAT)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92" w:name="Link15E"/>
      <w:bookmarkEnd w:id="292"/>
      <w:r>
        <w:rPr>
          <w:rFonts w:ascii="Arial" w:hAnsi="Arial" w:cs="Arial"/>
          <w:color w:val="000000"/>
        </w:rPr>
        <w:t xml:space="preserve">element </w:t>
      </w:r>
      <w:r>
        <w:rPr>
          <w:rFonts w:ascii="Arial" w:hAnsi="Arial" w:cs="Arial"/>
          <w:b/>
          <w:bCs/>
          <w:color w:val="000000"/>
        </w:rPr>
        <w:t>Pile/verticalLength</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947545" cy="711200"/>
                  <wp:effectExtent l="1905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84"/>
                          <a:srcRect/>
                          <a:stretch>
                            <a:fillRect/>
                          </a:stretch>
                        </pic:blipFill>
                        <pic:spPr bwMode="auto">
                          <a:xfrm>
                            <a:off x="0" y="0"/>
                            <a:ext cx="1947545" cy="711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9" w:history="1">
              <w:r w:rsidR="00D9208C" w:rsidRPr="00405867">
                <w:rPr>
                  <w:rFonts w:ascii="Arial" w:hAnsi="Arial" w:cs="Arial"/>
                  <w:b/>
                  <w:bCs/>
                  <w:color w:val="0000FF"/>
                  <w:u w:val="single"/>
                </w:rPr>
                <w:t>NonNegativeDecimal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5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total vertical length of an object.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93" w:name="Link15F"/>
      <w:bookmarkEnd w:id="293"/>
      <w:r>
        <w:rPr>
          <w:rFonts w:ascii="Arial" w:hAnsi="Arial" w:cs="Arial"/>
          <w:color w:val="000000"/>
        </w:rPr>
        <w:t xml:space="preserve">element </w:t>
      </w:r>
      <w:r>
        <w:rPr>
          <w:rFonts w:ascii="Arial" w:hAnsi="Arial" w:cs="Arial"/>
          <w:b/>
          <w:bCs/>
          <w:color w:val="000000"/>
        </w:rPr>
        <w:t>Pile/geometry</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3716655" cy="812800"/>
                  <wp:effectExtent l="1905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49"/>
                          <a:srcRect/>
                          <a:stretch>
                            <a:fillRect/>
                          </a:stretch>
                        </pic:blipFill>
                        <pic:spPr bwMode="auto">
                          <a:xfrm>
                            <a:off x="0" y="0"/>
                            <a:ext cx="3716655" cy="8128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PointPropertyType</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pointProperty</w:t>
            </w: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94" w:name="Link74"/>
      <w:bookmarkEnd w:id="294"/>
      <w:r>
        <w:rPr>
          <w:rFonts w:ascii="Arial" w:hAnsi="Arial" w:cs="Arial"/>
          <w:color w:val="000000"/>
        </w:rPr>
        <w:lastRenderedPageBreak/>
        <w:t xml:space="preserve">complexType </w:t>
      </w:r>
      <w:r>
        <w:rPr>
          <w:rFonts w:ascii="Arial" w:hAnsi="Arial" w:cs="Arial"/>
          <w:b/>
          <w:bCs/>
          <w:color w:val="000000"/>
        </w:rPr>
        <w:t>QualityOfNonBathymetricData</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77055" cy="5859145"/>
                  <wp:effectExtent l="19050" t="0" r="444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50"/>
                          <a:srcRect/>
                          <a:stretch>
                            <a:fillRect/>
                          </a:stretch>
                        </pic:blipFill>
                        <pic:spPr bwMode="auto">
                          <a:xfrm>
                            <a:off x="0" y="0"/>
                            <a:ext cx="4377055" cy="58591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65" w:history="1">
              <w:r w:rsidRPr="00405867">
                <w:rPr>
                  <w:rFonts w:ascii="Arial" w:hAnsi="Arial" w:cs="Arial"/>
                  <w:b/>
                  <w:bCs/>
                  <w:color w:val="0000FF"/>
                  <w:u w:val="single"/>
                </w:rPr>
                <w:t>MetaFeatureType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160" w:history="1">
              <w:r w:rsidRPr="00405867">
                <w:rPr>
                  <w:rFonts w:ascii="Arial" w:hAnsi="Arial" w:cs="Arial"/>
                  <w:b/>
                  <w:bCs/>
                  <w:color w:val="0000FF"/>
                  <w:u w:val="single"/>
                </w:rPr>
                <w:t>categoryOfTemporalVariation</w:t>
              </w:r>
            </w:hyperlink>
            <w:r w:rsidRPr="00405867">
              <w:rPr>
                <w:rFonts w:ascii="Arial" w:hAnsi="Arial" w:cs="Arial"/>
                <w:b/>
                <w:bCs/>
                <w:color w:val="000000"/>
              </w:rPr>
              <w:t xml:space="preserve"> </w:t>
            </w:r>
            <w:hyperlink w:anchor="Link161" w:history="1">
              <w:r w:rsidRPr="00405867">
                <w:rPr>
                  <w:rFonts w:ascii="Arial" w:hAnsi="Arial" w:cs="Arial"/>
                  <w:b/>
                  <w:bCs/>
                  <w:color w:val="0000FF"/>
                  <w:u w:val="single"/>
                </w:rPr>
                <w:t>directionUncertainty</w:t>
              </w:r>
            </w:hyperlink>
            <w:r w:rsidRPr="00405867">
              <w:rPr>
                <w:rFonts w:ascii="Arial" w:hAnsi="Arial" w:cs="Arial"/>
                <w:b/>
                <w:bCs/>
                <w:color w:val="000000"/>
              </w:rPr>
              <w:t xml:space="preserve"> </w:t>
            </w:r>
            <w:hyperlink w:anchor="Link162" w:history="1">
              <w:r w:rsidRPr="00405867">
                <w:rPr>
                  <w:rFonts w:ascii="Arial" w:hAnsi="Arial" w:cs="Arial"/>
                  <w:b/>
                  <w:bCs/>
                  <w:color w:val="0000FF"/>
                  <w:u w:val="single"/>
                </w:rPr>
                <w:t>horizontalDistanceUncertainty</w:t>
              </w:r>
            </w:hyperlink>
            <w:r w:rsidRPr="00405867">
              <w:rPr>
                <w:rFonts w:ascii="Arial" w:hAnsi="Arial" w:cs="Arial"/>
                <w:b/>
                <w:bCs/>
                <w:color w:val="000000"/>
              </w:rPr>
              <w:t xml:space="preserve"> </w:t>
            </w:r>
            <w:hyperlink w:anchor="Link163" w:history="1">
              <w:r w:rsidRPr="00405867">
                <w:rPr>
                  <w:rFonts w:ascii="Arial" w:hAnsi="Arial" w:cs="Arial"/>
                  <w:b/>
                  <w:bCs/>
                  <w:color w:val="0000FF"/>
                  <w:u w:val="single"/>
                </w:rPr>
                <w:t>horizontalPositionUncertainty</w:t>
              </w:r>
            </w:hyperlink>
            <w:r w:rsidRPr="00405867">
              <w:rPr>
                <w:rFonts w:ascii="Arial" w:hAnsi="Arial" w:cs="Arial"/>
                <w:b/>
                <w:bCs/>
                <w:color w:val="000000"/>
              </w:rPr>
              <w:t xml:space="preserve"> </w:t>
            </w:r>
            <w:hyperlink w:anchor="Link164"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165"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166"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167"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168" w:history="1">
              <w:r w:rsidRPr="00405867">
                <w:rPr>
                  <w:rFonts w:ascii="Arial" w:hAnsi="Arial" w:cs="Arial"/>
                  <w:b/>
                  <w:bCs/>
                  <w:color w:val="0000FF"/>
                  <w:u w:val="single"/>
                </w:rPr>
                <w:t>verticalUncertainty</w:t>
              </w:r>
            </w:hyperlink>
            <w:r w:rsidRPr="00405867">
              <w:rPr>
                <w:rFonts w:ascii="Arial" w:hAnsi="Arial" w:cs="Arial"/>
                <w:b/>
                <w:bCs/>
                <w:color w:val="000000"/>
              </w:rPr>
              <w:t xml:space="preserve"> </w:t>
            </w:r>
            <w:hyperlink w:anchor="Link169" w:history="1">
              <w:r w:rsidRPr="00405867">
                <w:rPr>
                  <w:rFonts w:ascii="Arial" w:hAnsi="Arial" w:cs="Arial"/>
                  <w:b/>
                  <w:bCs/>
                  <w:color w:val="0000FF"/>
                  <w:u w:val="single"/>
                </w:rPr>
                <w:t>surveyDateRange</w:t>
              </w:r>
            </w:hyperlink>
            <w:r w:rsidRPr="00405867">
              <w:rPr>
                <w:rFonts w:ascii="Arial" w:hAnsi="Arial" w:cs="Arial"/>
                <w:b/>
                <w:bCs/>
                <w:color w:val="000000"/>
              </w:rPr>
              <w:t xml:space="preserve"> </w:t>
            </w:r>
            <w:hyperlink w:anchor="Link16A" w:history="1">
              <w:r w:rsidRPr="00405867">
                <w:rPr>
                  <w:rFonts w:ascii="Arial" w:hAnsi="Arial" w:cs="Arial"/>
                  <w:b/>
                  <w:bCs/>
                  <w:color w:val="0000FF"/>
                  <w:u w:val="single"/>
                </w:rPr>
                <w:t>geometry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3383"/>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6A" w:history="1">
                    <w:r w:rsidR="00D9208C" w:rsidRPr="00405867">
                      <w:rPr>
                        <w:rFonts w:ascii="Arial" w:hAnsi="Arial" w:cs="Arial"/>
                        <w:b/>
                        <w:bCs/>
                        <w:color w:val="0000FF"/>
                        <w:u w:val="single"/>
                      </w:rPr>
                      <w:t>QualityOfNonBathymetricData</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An area within which a uniform assessment of the quality of the non-bathymetric data exists. (Adapted from S-57 Edition 3.1, Appendix A – Chapter 1, Page 1.208, November 2000).</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95" w:name="Link160"/>
      <w:bookmarkEnd w:id="295"/>
      <w:r>
        <w:rPr>
          <w:rFonts w:ascii="Arial" w:hAnsi="Arial" w:cs="Arial"/>
          <w:color w:val="000000"/>
        </w:rPr>
        <w:t xml:space="preserve">element </w:t>
      </w:r>
      <w:r>
        <w:rPr>
          <w:rFonts w:ascii="Arial" w:hAnsi="Arial" w:cs="Arial"/>
          <w:b/>
          <w:bCs/>
          <w:color w:val="000000"/>
        </w:rPr>
        <w:t>QualityOfNonBathymetricData/categoryOfTemporalVariation</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18945" cy="423545"/>
                  <wp:effectExtent l="1905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51"/>
                          <a:srcRect/>
                          <a:stretch>
                            <a:fillRect/>
                          </a:stretch>
                        </pic:blipFill>
                        <pic:spPr bwMode="auto">
                          <a:xfrm>
                            <a:off x="0" y="0"/>
                            <a:ext cx="171894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3" w:history="1">
              <w:r w:rsidR="00D9208C" w:rsidRPr="00405867">
                <w:rPr>
                  <w:rFonts w:ascii="Arial" w:hAnsi="Arial" w:cs="Arial"/>
                  <w:b/>
                  <w:bCs/>
                  <w:color w:val="0000FF"/>
                  <w:u w:val="single"/>
                </w:rPr>
                <w:t>categoryOfTemporalVariation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069"/>
              <w:gridCol w:w="509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unassessed</w:t>
                  </w:r>
                </w:p>
              </w:tc>
              <w:tc>
                <w:tcPr>
                  <w:tcW w:w="0" w:type="auto"/>
                </w:tcPr>
                <w:tbl>
                  <w:tblPr>
                    <w:tblW w:w="0" w:type="auto"/>
                    <w:tblLook w:val="0000" w:firstRow="0" w:lastRow="0" w:firstColumn="0" w:lastColumn="0" w:noHBand="0" w:noVBand="0"/>
                  </w:tblPr>
                  <w:tblGrid>
                    <w:gridCol w:w="487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Temporal variation not assessed or cannot be determined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event</w:t>
                  </w:r>
                </w:p>
              </w:tc>
              <w:tc>
                <w:tcPr>
                  <w:tcW w:w="0" w:type="auto"/>
                </w:tcPr>
                <w:tbl>
                  <w:tblPr>
                    <w:tblW w:w="0" w:type="auto"/>
                    <w:tblLook w:val="0000" w:firstRow="0" w:lastRow="0" w:firstColumn="0" w:lastColumn="0" w:noHBand="0" w:noVBand="0"/>
                  </w:tblPr>
                  <w:tblGrid>
                    <w:gridCol w:w="487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 new hydrographic survey conducted after an event (e.g. hurricane, earthquake, volcanic eruption, landslide, etc), which is considered likely to have changed the seafloor significantly.</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likely to change</w:t>
                  </w:r>
                </w:p>
              </w:tc>
              <w:tc>
                <w:tcPr>
                  <w:tcW w:w="0" w:type="auto"/>
                </w:tcPr>
                <w:tbl>
                  <w:tblPr>
                    <w:tblW w:w="0" w:type="auto"/>
                    <w:tblLook w:val="0000" w:firstRow="0" w:lastRow="0" w:firstColumn="0" w:lastColumn="0" w:noHBand="0" w:noVBand="0"/>
                  </w:tblPr>
                  <w:tblGrid>
                    <w:gridCol w:w="487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Continuous or frequent change (e.g. river siltation, sand waves, seasonal storms, ice bergs, etc).</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likely to change, but significant shoaling unlikely</w:t>
                  </w:r>
                </w:p>
              </w:tc>
              <w:tc>
                <w:tcPr>
                  <w:tcW w:w="0" w:type="auto"/>
                </w:tcPr>
                <w:tbl>
                  <w:tblPr>
                    <w:tblW w:w="0" w:type="auto"/>
                    <w:tblLook w:val="0000" w:firstRow="0" w:lastRow="0" w:firstColumn="0" w:lastColumn="0" w:noHBand="0" w:noVBand="0"/>
                  </w:tblPr>
                  <w:tblGrid>
                    <w:gridCol w:w="487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Likely to change but significant shoaling unlikely</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unlikely to change</w:t>
                  </w:r>
                </w:p>
              </w:tc>
              <w:tc>
                <w:tcPr>
                  <w:tcW w:w="0" w:type="auto"/>
                </w:tcPr>
                <w:tbl>
                  <w:tblPr>
                    <w:tblW w:w="0" w:type="auto"/>
                    <w:tblLook w:val="0000" w:firstRow="0" w:lastRow="0" w:firstColumn="0" w:lastColumn="0" w:noHBand="0" w:noVBand="0"/>
                  </w:tblPr>
                  <w:tblGrid>
                    <w:gridCol w:w="487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Significant change to the seafloor is not expected.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96" w:name="Link161"/>
      <w:bookmarkEnd w:id="296"/>
      <w:r>
        <w:rPr>
          <w:rFonts w:ascii="Arial" w:hAnsi="Arial" w:cs="Arial"/>
          <w:color w:val="000000"/>
        </w:rPr>
        <w:t xml:space="preserve">element </w:t>
      </w:r>
      <w:r>
        <w:rPr>
          <w:rFonts w:ascii="Arial" w:hAnsi="Arial" w:cs="Arial"/>
          <w:b/>
          <w:bCs/>
          <w:color w:val="000000"/>
        </w:rPr>
        <w:t>QualityOfNonBathymetricData/directionUncertainty</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506345" cy="711200"/>
                  <wp:effectExtent l="19050" t="0" r="825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52"/>
                          <a:srcRect/>
                          <a:stretch>
                            <a:fillRect/>
                          </a:stretch>
                        </pic:blipFill>
                        <pic:spPr bwMode="auto">
                          <a:xfrm>
                            <a:off x="0" y="0"/>
                            <a:ext cx="2506345" cy="711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F" w:history="1">
              <w:r w:rsidR="00D9208C" w:rsidRPr="00405867">
                <w:rPr>
                  <w:rFonts w:ascii="Arial" w:hAnsi="Arial" w:cs="Arial"/>
                  <w:b/>
                  <w:bCs/>
                  <w:color w:val="0000FF"/>
                  <w:u w:val="single"/>
                </w:rPr>
                <w:t>Decimal0.0To360.0</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88"/>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maxInclusive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360.0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fractionDigits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1</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80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best estimate of the accuracy of a bearing.</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97" w:name="Link162"/>
      <w:bookmarkEnd w:id="297"/>
      <w:r>
        <w:rPr>
          <w:rFonts w:ascii="Arial" w:hAnsi="Arial" w:cs="Arial"/>
          <w:color w:val="000000"/>
        </w:rPr>
        <w:lastRenderedPageBreak/>
        <w:t xml:space="preserve">element </w:t>
      </w:r>
      <w:r>
        <w:rPr>
          <w:rFonts w:ascii="Arial" w:hAnsi="Arial" w:cs="Arial"/>
          <w:b/>
          <w:bCs/>
          <w:color w:val="000000"/>
        </w:rPr>
        <w:t>QualityOfNonBathymetricData/horizontalDistanceUncertainty</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09745" cy="965200"/>
                  <wp:effectExtent l="1905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53"/>
                          <a:srcRect/>
                          <a:stretch>
                            <a:fillRect/>
                          </a:stretch>
                        </pic:blipFill>
                        <pic:spPr bwMode="auto">
                          <a:xfrm>
                            <a:off x="0" y="0"/>
                            <a:ext cx="4309745" cy="965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9" w:history="1">
              <w:r w:rsidR="00D9208C" w:rsidRPr="00405867">
                <w:rPr>
                  <w:rFonts w:ascii="Arial" w:hAnsi="Arial" w:cs="Arial"/>
                  <w:b/>
                  <w:bCs/>
                  <w:color w:val="0000FF"/>
                  <w:u w:val="single"/>
                </w:rPr>
                <w:t>NonNegativeDecimal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best estimate of the horizontal accuracy of horizontal clearance and distances. The expected input is the radius of the two-dimensional error. The error is assumed to be positive and negative. The plus/minus character shall not be encoded.</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98" w:name="Link163"/>
      <w:bookmarkEnd w:id="298"/>
      <w:r>
        <w:rPr>
          <w:rFonts w:ascii="Arial" w:hAnsi="Arial" w:cs="Arial"/>
          <w:color w:val="000000"/>
        </w:rPr>
        <w:t xml:space="preserve">element </w:t>
      </w:r>
      <w:r>
        <w:rPr>
          <w:rFonts w:ascii="Arial" w:hAnsi="Arial" w:cs="Arial"/>
          <w:b/>
          <w:bCs/>
          <w:color w:val="000000"/>
        </w:rPr>
        <w:t>QualityOfNonBathymetricData/horizontalPositionUncertainty</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09745" cy="965200"/>
                  <wp:effectExtent l="1905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54"/>
                          <a:srcRect/>
                          <a:stretch>
                            <a:fillRect/>
                          </a:stretch>
                        </pic:blipFill>
                        <pic:spPr bwMode="auto">
                          <a:xfrm>
                            <a:off x="0" y="0"/>
                            <a:ext cx="4309745" cy="965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9" w:history="1">
              <w:r w:rsidR="00D9208C" w:rsidRPr="00405867">
                <w:rPr>
                  <w:rFonts w:ascii="Arial" w:hAnsi="Arial" w:cs="Arial"/>
                  <w:b/>
                  <w:bCs/>
                  <w:color w:val="0000FF"/>
                  <w:u w:val="single"/>
                </w:rPr>
                <w:t>NonNegativeDecimal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best estimate of the accuracy of a position. The expected input is the maximum of the two-dimensional error. The error is assumed to be positive and negative. The plus/minus character shall not be encoded.</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299" w:name="Link164"/>
      <w:bookmarkEnd w:id="299"/>
      <w:r>
        <w:rPr>
          <w:rFonts w:ascii="Arial" w:hAnsi="Arial" w:cs="Arial"/>
          <w:color w:val="000000"/>
        </w:rPr>
        <w:t xml:space="preserve">element </w:t>
      </w:r>
      <w:r>
        <w:rPr>
          <w:rFonts w:ascii="Arial" w:hAnsi="Arial" w:cs="Arial"/>
          <w:b/>
          <w:bCs/>
          <w:color w:val="000000"/>
        </w:rPr>
        <w:t>QualityOfNonBathymetricData/information</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947545" cy="575945"/>
                  <wp:effectExtent l="1905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55"/>
                          <a:srcRect/>
                          <a:stretch>
                            <a:fillRect/>
                          </a:stretch>
                        </pic:blipFill>
                        <pic:spPr bwMode="auto">
                          <a:xfrm>
                            <a:off x="0" y="0"/>
                            <a:ext cx="19475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7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Textual information about the object.</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(max 300 characters)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00" w:name="Link165"/>
      <w:bookmarkEnd w:id="300"/>
      <w:r>
        <w:rPr>
          <w:rFonts w:ascii="Arial" w:hAnsi="Arial" w:cs="Arial"/>
          <w:color w:val="000000"/>
        </w:rPr>
        <w:lastRenderedPageBreak/>
        <w:t xml:space="preserve">element </w:t>
      </w:r>
      <w:r>
        <w:rPr>
          <w:rFonts w:ascii="Arial" w:hAnsi="Arial" w:cs="Arial"/>
          <w:b/>
          <w:bCs/>
          <w:color w:val="000000"/>
        </w:rPr>
        <w:t>QualityOfNonBathymetricData/informationInNationalLanguage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709545" cy="575945"/>
                  <wp:effectExtent l="1905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56"/>
                          <a:srcRect/>
                          <a:stretch>
                            <a:fillRect/>
                          </a:stretch>
                        </pic:blipFill>
                        <pic:spPr bwMode="auto">
                          <a:xfrm>
                            <a:off x="0" y="0"/>
                            <a:ext cx="27095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26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Textual information in national language characters.</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(max 300 characters)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01" w:name="Link166"/>
      <w:bookmarkEnd w:id="301"/>
      <w:r>
        <w:rPr>
          <w:rFonts w:ascii="Arial" w:hAnsi="Arial" w:cs="Arial"/>
          <w:color w:val="000000"/>
        </w:rPr>
        <w:t xml:space="preserve">element </w:t>
      </w:r>
      <w:r>
        <w:rPr>
          <w:rFonts w:ascii="Arial" w:hAnsi="Arial" w:cs="Arial"/>
          <w:b/>
          <w:bCs/>
          <w:color w:val="000000"/>
        </w:rPr>
        <w:t>QualityOfNonBathymetricData/textualDescription</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329055" cy="575945"/>
                  <wp:effectExtent l="19050" t="0" r="444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57"/>
                          <a:srcRect/>
                          <a:stretch>
                            <a:fillRect/>
                          </a:stretch>
                        </pic:blipFill>
                        <pic:spPr bwMode="auto">
                          <a:xfrm>
                            <a:off x="0" y="0"/>
                            <a:ext cx="13290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49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file reference to text file</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02" w:name="Link167"/>
      <w:bookmarkEnd w:id="302"/>
      <w:r>
        <w:rPr>
          <w:rFonts w:ascii="Arial" w:hAnsi="Arial" w:cs="Arial"/>
          <w:color w:val="000000"/>
        </w:rPr>
        <w:t xml:space="preserve">element </w:t>
      </w:r>
      <w:r>
        <w:rPr>
          <w:rFonts w:ascii="Arial" w:hAnsi="Arial" w:cs="Arial"/>
          <w:b/>
          <w:bCs/>
          <w:color w:val="000000"/>
        </w:rPr>
        <w:t>QualityOfNonBathymetricData/textualDescriptionInNationalLanguage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097655" cy="575945"/>
                  <wp:effectExtent l="1905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58"/>
                          <a:srcRect/>
                          <a:stretch>
                            <a:fillRect/>
                          </a:stretch>
                        </pic:blipFill>
                        <pic:spPr bwMode="auto">
                          <a:xfrm>
                            <a:off x="0" y="0"/>
                            <a:ext cx="40976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file name of an external text file that contains the text in a national language.</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03" w:name="Link168"/>
      <w:bookmarkEnd w:id="303"/>
      <w:r>
        <w:rPr>
          <w:rFonts w:ascii="Arial" w:hAnsi="Arial" w:cs="Arial"/>
          <w:color w:val="000000"/>
        </w:rPr>
        <w:t xml:space="preserve">element </w:t>
      </w:r>
      <w:r>
        <w:rPr>
          <w:rFonts w:ascii="Arial" w:hAnsi="Arial" w:cs="Arial"/>
          <w:b/>
          <w:bCs/>
          <w:color w:val="000000"/>
        </w:rPr>
        <w:t>QualityOfNonBathymetricData/verticalUncertainty</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18000" cy="1100455"/>
                  <wp:effectExtent l="19050" t="0" r="635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59"/>
                          <a:srcRect/>
                          <a:stretch>
                            <a:fillRect/>
                          </a:stretch>
                        </pic:blipFill>
                        <pic:spPr bwMode="auto">
                          <a:xfrm>
                            <a:off x="0" y="0"/>
                            <a:ext cx="4318000" cy="11004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9" w:history="1">
              <w:r w:rsidR="00D9208C" w:rsidRPr="00405867">
                <w:rPr>
                  <w:rFonts w:ascii="Arial" w:hAnsi="Arial" w:cs="Arial"/>
                  <w:b/>
                  <w:bCs/>
                  <w:color w:val="0000FF"/>
                  <w:u w:val="single"/>
                </w:rPr>
                <w:t>NonNegativeDecimal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The best estimate of the vertical uncertainty of heights, vertical distances and </w:t>
                  </w:r>
                  <w:r w:rsidRPr="00405867">
                    <w:rPr>
                      <w:rFonts w:ascii="Arial" w:hAnsi="Arial" w:cs="Arial"/>
                      <w:color w:val="000000"/>
                    </w:rPr>
                    <w:lastRenderedPageBreak/>
                    <w:t>vertical clearances, excluding sounding measurements. The one-dimensional error. The error is assumed to be positive and negative. The plus/minus character shall not be encoded.</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04" w:name="Link169"/>
      <w:bookmarkEnd w:id="304"/>
      <w:r>
        <w:rPr>
          <w:rFonts w:ascii="Arial" w:hAnsi="Arial" w:cs="Arial"/>
          <w:color w:val="000000"/>
        </w:rPr>
        <w:t xml:space="preserve">element </w:t>
      </w:r>
      <w:r>
        <w:rPr>
          <w:rFonts w:ascii="Arial" w:hAnsi="Arial" w:cs="Arial"/>
          <w:b/>
          <w:bCs/>
          <w:color w:val="000000"/>
        </w:rPr>
        <w:t>QualityOfNonBathymetricData/surveyDateRange</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402455" cy="1244600"/>
                  <wp:effectExtent l="1905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60"/>
                          <a:srcRect/>
                          <a:stretch>
                            <a:fillRect/>
                          </a:stretch>
                        </pic:blipFill>
                        <pic:spPr bwMode="auto">
                          <a:xfrm>
                            <a:off x="0" y="0"/>
                            <a:ext cx="4402455" cy="12446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8E" w:history="1">
              <w:r w:rsidR="00D9208C" w:rsidRPr="00405867">
                <w:rPr>
                  <w:rFonts w:ascii="Arial" w:hAnsi="Arial" w:cs="Arial"/>
                  <w:b/>
                  <w:bCs/>
                  <w:color w:val="0000FF"/>
                  <w:u w:val="single"/>
                </w:rPr>
                <w:t>surveyDateRange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1BB" w:history="1">
              <w:r w:rsidR="00D9208C" w:rsidRPr="00405867">
                <w:rPr>
                  <w:rFonts w:ascii="Arial" w:hAnsi="Arial" w:cs="Arial"/>
                  <w:b/>
                  <w:bCs/>
                  <w:color w:val="0000FF"/>
                  <w:u w:val="single"/>
                </w:rPr>
                <w:t>dateEnd</w:t>
              </w:r>
            </w:hyperlink>
            <w:r w:rsidR="00D9208C" w:rsidRPr="00405867">
              <w:rPr>
                <w:rFonts w:ascii="Arial" w:hAnsi="Arial" w:cs="Arial"/>
                <w:b/>
                <w:bCs/>
                <w:color w:val="000000"/>
              </w:rPr>
              <w:t xml:space="preserve"> </w:t>
            </w:r>
            <w:hyperlink w:anchor="Link1BC" w:history="1">
              <w:r w:rsidR="00D9208C" w:rsidRPr="00405867">
                <w:rPr>
                  <w:rFonts w:ascii="Arial" w:hAnsi="Arial" w:cs="Arial"/>
                  <w:b/>
                  <w:bCs/>
                  <w:color w:val="0000FF"/>
                  <w:u w:val="single"/>
                </w:rPr>
                <w:t>dateStart</w:t>
              </w:r>
            </w:hyperlink>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05" w:name="Link16A"/>
      <w:bookmarkEnd w:id="305"/>
      <w:r>
        <w:rPr>
          <w:rFonts w:ascii="Arial" w:hAnsi="Arial" w:cs="Arial"/>
          <w:color w:val="000000"/>
        </w:rPr>
        <w:t xml:space="preserve">element </w:t>
      </w:r>
      <w:r>
        <w:rPr>
          <w:rFonts w:ascii="Arial" w:hAnsi="Arial" w:cs="Arial"/>
          <w:b/>
          <w:bCs/>
          <w:color w:val="000000"/>
        </w:rPr>
        <w:t>QualityOfNonBathymetricData/geometry</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3852545" cy="812800"/>
                  <wp:effectExtent l="1905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61"/>
                          <a:srcRect/>
                          <a:stretch>
                            <a:fillRect/>
                          </a:stretch>
                        </pic:blipFill>
                        <pic:spPr bwMode="auto">
                          <a:xfrm>
                            <a:off x="0" y="0"/>
                            <a:ext cx="3852545" cy="8128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SurfacePropertyType</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surfaceProperty</w:t>
            </w: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06" w:name="Link77"/>
      <w:bookmarkEnd w:id="306"/>
      <w:r>
        <w:rPr>
          <w:rFonts w:ascii="Arial" w:hAnsi="Arial" w:cs="Arial"/>
          <w:color w:val="000000"/>
        </w:rPr>
        <w:lastRenderedPageBreak/>
        <w:t xml:space="preserve">complexType </w:t>
      </w:r>
      <w:r>
        <w:rPr>
          <w:rFonts w:ascii="Arial" w:hAnsi="Arial" w:cs="Arial"/>
          <w:b/>
          <w:bCs/>
          <w:color w:val="000000"/>
        </w:rPr>
        <w:t>RadarReflector</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684145" cy="6358255"/>
                  <wp:effectExtent l="19050" t="0" r="190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62"/>
                          <a:srcRect/>
                          <a:stretch>
                            <a:fillRect/>
                          </a:stretch>
                        </pic:blipFill>
                        <pic:spPr bwMode="auto">
                          <a:xfrm>
                            <a:off x="0" y="0"/>
                            <a:ext cx="2684145" cy="63582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38" w:history="1">
              <w:r w:rsidRPr="00405867">
                <w:rPr>
                  <w:rFonts w:ascii="Arial" w:hAnsi="Arial" w:cs="Arial"/>
                  <w:b/>
                  <w:bCs/>
                  <w:color w:val="0000FF"/>
                  <w:u w:val="single"/>
                </w:rPr>
                <w:t>Equipment</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D5" w:history="1">
              <w:r w:rsidRPr="00405867">
                <w:rPr>
                  <w:rFonts w:ascii="Arial" w:hAnsi="Arial" w:cs="Arial"/>
                  <w:b/>
                  <w:bCs/>
                  <w:color w:val="0000FF"/>
                  <w:u w:val="single"/>
                </w:rPr>
                <w:t>IALA_remoteMonitoringSystem</w:t>
              </w:r>
            </w:hyperlink>
            <w:r w:rsidRPr="00405867">
              <w:rPr>
                <w:rFonts w:ascii="Arial" w:hAnsi="Arial" w:cs="Arial"/>
                <w:b/>
                <w:bCs/>
                <w:color w:val="000000"/>
              </w:rPr>
              <w:t xml:space="preserve"> </w:t>
            </w:r>
            <w:hyperlink w:anchor="LinkD6" w:history="1">
              <w:r w:rsidRPr="00405867">
                <w:rPr>
                  <w:rFonts w:ascii="Arial" w:hAnsi="Arial" w:cs="Arial"/>
                  <w:b/>
                  <w:bCs/>
                  <w:color w:val="0000FF"/>
                  <w:u w:val="single"/>
                </w:rPr>
                <w:t>IALA_remotelyMonitored</w:t>
              </w:r>
            </w:hyperlink>
            <w:r w:rsidRPr="00405867">
              <w:rPr>
                <w:rFonts w:ascii="Arial" w:hAnsi="Arial" w:cs="Arial"/>
                <w:b/>
                <w:bCs/>
                <w:color w:val="000000"/>
              </w:rPr>
              <w:t xml:space="preserve"> </w:t>
            </w:r>
            <w:hyperlink w:anchor="LinkD7" w:history="1">
              <w:r w:rsidRPr="00405867">
                <w:rPr>
                  <w:rFonts w:ascii="Arial" w:hAnsi="Arial" w:cs="Arial"/>
                  <w:b/>
                  <w:bCs/>
                  <w:color w:val="0000FF"/>
                  <w:u w:val="single"/>
                </w:rPr>
                <w:t>parent</w:t>
              </w:r>
            </w:hyperlink>
            <w:r w:rsidRPr="00405867">
              <w:rPr>
                <w:rFonts w:ascii="Arial" w:hAnsi="Arial" w:cs="Arial"/>
                <w:b/>
                <w:bCs/>
                <w:color w:val="000000"/>
              </w:rPr>
              <w:t xml:space="preserve"> </w:t>
            </w:r>
            <w:hyperlink w:anchor="LinkD8" w:history="1">
              <w:r w:rsidRPr="00405867">
                <w:rPr>
                  <w:rFonts w:ascii="Arial" w:hAnsi="Arial" w:cs="Arial"/>
                  <w:b/>
                  <w:bCs/>
                  <w:color w:val="0000FF"/>
                  <w:u w:val="single"/>
                </w:rPr>
                <w:t>geometry</w:t>
              </w:r>
            </w:hyperlink>
            <w:r w:rsidRPr="00405867">
              <w:rPr>
                <w:rFonts w:ascii="Arial" w:hAnsi="Arial" w:cs="Arial"/>
                <w:b/>
                <w:bCs/>
                <w:color w:val="000000"/>
              </w:rPr>
              <w:t xml:space="preserve"> </w:t>
            </w:r>
            <w:hyperlink w:anchor="Link16B" w:history="1">
              <w:r w:rsidRPr="00405867">
                <w:rPr>
                  <w:rFonts w:ascii="Arial" w:hAnsi="Arial" w:cs="Arial"/>
                  <w:b/>
                  <w:bCs/>
                  <w:color w:val="0000FF"/>
                  <w:u w:val="single"/>
                </w:rPr>
                <w:t>height</w:t>
              </w:r>
            </w:hyperlink>
            <w:r w:rsidRPr="00405867">
              <w:rPr>
                <w:rFonts w:ascii="Arial" w:hAnsi="Arial" w:cs="Arial"/>
                <w:b/>
                <w:bCs/>
                <w:color w:val="000000"/>
              </w:rPr>
              <w:t xml:space="preserve"> </w:t>
            </w:r>
            <w:hyperlink w:anchor="Link16C"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16D"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16E" w:history="1">
              <w:r w:rsidRPr="00405867">
                <w:rPr>
                  <w:rFonts w:ascii="Arial" w:hAnsi="Arial" w:cs="Arial"/>
                  <w:b/>
                  <w:bCs/>
                  <w:color w:val="0000FF"/>
                  <w:u w:val="single"/>
                </w:rPr>
                <w:t>verticalDatum</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1794"/>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6D" w:history="1">
                    <w:r w:rsidR="00D9208C" w:rsidRPr="00405867">
                      <w:rPr>
                        <w:rFonts w:ascii="Arial" w:hAnsi="Arial" w:cs="Arial"/>
                        <w:b/>
                        <w:bCs/>
                        <w:color w:val="0000FF"/>
                        <w:u w:val="single"/>
                      </w:rPr>
                      <w:t>RadarReflector</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device capable of, or intended for, reflecting radar signals. (IHO Dictionary, S-32, 5th Edition, 4147) A radar reflector is usually a &gt;tetrahedron or pentagonal corner reflector (...) to facilitate reflection towards the sender. (International Maritime Dictionary, 2nd Ed.)</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07" w:name="Link16B"/>
      <w:bookmarkEnd w:id="307"/>
      <w:r>
        <w:rPr>
          <w:rFonts w:ascii="Arial" w:hAnsi="Arial" w:cs="Arial"/>
          <w:color w:val="000000"/>
        </w:rPr>
        <w:t xml:space="preserve">element </w:t>
      </w:r>
      <w:r>
        <w:rPr>
          <w:rFonts w:ascii="Arial" w:hAnsi="Arial" w:cs="Arial"/>
          <w:b/>
          <w:bCs/>
          <w:color w:val="000000"/>
        </w:rPr>
        <w:t>RadarReflector/height</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35145" cy="838200"/>
                  <wp:effectExtent l="19050" t="0" r="825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63"/>
                          <a:srcRect/>
                          <a:stretch>
                            <a:fillRect/>
                          </a:stretch>
                        </pic:blipFill>
                        <pic:spPr bwMode="auto">
                          <a:xfrm>
                            <a:off x="0" y="0"/>
                            <a:ext cx="4335145" cy="838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9" w:history="1">
              <w:r w:rsidR="00D9208C" w:rsidRPr="00405867">
                <w:rPr>
                  <w:rFonts w:ascii="Arial" w:hAnsi="Arial" w:cs="Arial"/>
                  <w:b/>
                  <w:bCs/>
                  <w:color w:val="0000FF"/>
                  <w:u w:val="single"/>
                </w:rPr>
                <w:t>NonNegativeDecimal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value of the vertical distance to the highest point of the object, measured from a specified vertical datum.</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08" w:name="Link16C"/>
      <w:bookmarkEnd w:id="308"/>
      <w:r>
        <w:rPr>
          <w:rFonts w:ascii="Arial" w:hAnsi="Arial" w:cs="Arial"/>
          <w:color w:val="000000"/>
        </w:rPr>
        <w:t xml:space="preserve">element </w:t>
      </w:r>
      <w:r>
        <w:rPr>
          <w:rFonts w:ascii="Arial" w:hAnsi="Arial" w:cs="Arial"/>
          <w:b/>
          <w:bCs/>
          <w:color w:val="000000"/>
        </w:rPr>
        <w:t>RadarReflector/status</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871855" cy="575945"/>
                  <wp:effectExtent l="19050" t="0" r="444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21"/>
                          <a:srcRect/>
                          <a:stretch>
                            <a:fillRect/>
                          </a:stretch>
                        </pic:blipFill>
                        <pic:spPr bwMode="auto">
                          <a:xfrm>
                            <a:off x="0" y="0"/>
                            <a:ext cx="8718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7E" w:history="1">
              <w:r w:rsidR="00D9208C" w:rsidRPr="00405867">
                <w:rPr>
                  <w:rFonts w:ascii="Arial" w:hAnsi="Arial" w:cs="Arial"/>
                  <w:b/>
                  <w:bCs/>
                  <w:color w:val="0000FF"/>
                  <w:u w:val="single"/>
                </w:rPr>
                <w:t>status</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751"/>
              <w:gridCol w:w="441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permanent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occasional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recommended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 in use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periodic/intermittent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reserved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temporary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private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mandatory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extinguished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illuminated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historic</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public</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synchronized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watched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un-watched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existence doubtful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IALA_confirmed</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made certain as to truth, accuracy, validity, availability, etc. - www.dictionary.com</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IALA_candidate</w:t>
                  </w:r>
                </w:p>
              </w:tc>
              <w:tc>
                <w:tcPr>
                  <w:tcW w:w="0" w:type="auto"/>
                </w:tcPr>
                <w:tbl>
                  <w:tblPr>
                    <w:tblW w:w="0" w:type="auto"/>
                    <w:tblLook w:val="0000" w:firstRow="0" w:lastRow="0" w:firstColumn="0" w:lastColumn="0" w:noHBand="0" w:noVBand="0"/>
                  </w:tblPr>
                  <w:tblGrid>
                    <w:gridCol w:w="279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selected for an action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IALA_under modification</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that is in the process of being modified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IALA_candidate for modification</w:t>
                  </w:r>
                </w:p>
              </w:tc>
              <w:tc>
                <w:tcPr>
                  <w:tcW w:w="0" w:type="auto"/>
                </w:tcPr>
                <w:tbl>
                  <w:tblPr>
                    <w:tblW w:w="0" w:type="auto"/>
                    <w:tblLook w:val="0000" w:firstRow="0" w:lastRow="0" w:firstColumn="0" w:lastColumn="0" w:noHBand="0" w:noVBand="0"/>
                  </w:tblPr>
                  <w:tblGrid>
                    <w:gridCol w:w="307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selected for modification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IALA_under removal/deletion</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in the process of being removed or deleted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IALA_removed/deleted</w:t>
                  </w:r>
                </w:p>
              </w:tc>
              <w:tc>
                <w:tcPr>
                  <w:tcW w:w="0" w:type="auto"/>
                </w:tcPr>
                <w:tbl>
                  <w:tblPr>
                    <w:tblW w:w="0" w:type="auto"/>
                    <w:tblLook w:val="0000" w:firstRow="0" w:lastRow="0" w:firstColumn="0" w:lastColumn="0" w:noHBand="0" w:noVBand="0"/>
                  </w:tblPr>
                  <w:tblGrid>
                    <w:gridCol w:w="39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that has been removed or deleted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09" w:name="Link16D"/>
      <w:bookmarkEnd w:id="309"/>
      <w:r>
        <w:rPr>
          <w:rFonts w:ascii="Arial" w:hAnsi="Arial" w:cs="Arial"/>
          <w:color w:val="000000"/>
        </w:rPr>
        <w:t xml:space="preserve">element </w:t>
      </w:r>
      <w:r>
        <w:rPr>
          <w:rFonts w:ascii="Arial" w:hAnsi="Arial" w:cs="Arial"/>
          <w:b/>
          <w:bCs/>
          <w:color w:val="000000"/>
        </w:rPr>
        <w:t>RadarReflector/verticalAccuracy</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09745" cy="1100455"/>
                  <wp:effectExtent l="1905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64"/>
                          <a:srcRect/>
                          <a:stretch>
                            <a:fillRect/>
                          </a:stretch>
                        </pic:blipFill>
                        <pic:spPr bwMode="auto">
                          <a:xfrm>
                            <a:off x="0" y="0"/>
                            <a:ext cx="4309745" cy="11004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C" w:history="1">
              <w:r w:rsidR="00D9208C" w:rsidRPr="00405867">
                <w:rPr>
                  <w:rFonts w:ascii="Arial" w:hAnsi="Arial" w:cs="Arial"/>
                  <w:b/>
                  <w:bCs/>
                  <w:color w:val="0000FF"/>
                  <w:u w:val="single"/>
                </w:rPr>
                <w:t>NonNegativeDecimal.1</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88"/>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fractionDigits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1</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best estimate of the vertical accuracy of heights, vertical distances and vertical clearances, excluding sounding measurements. The one-dimensional error. The error is assumed to be positive and negative. The plus/minus character shall not be encoded.</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10" w:name="Link16E"/>
      <w:bookmarkEnd w:id="310"/>
      <w:r>
        <w:rPr>
          <w:rFonts w:ascii="Arial" w:hAnsi="Arial" w:cs="Arial"/>
          <w:color w:val="000000"/>
        </w:rPr>
        <w:t xml:space="preserve">element </w:t>
      </w:r>
      <w:r>
        <w:rPr>
          <w:rFonts w:ascii="Arial" w:hAnsi="Arial" w:cs="Arial"/>
          <w:b/>
          <w:bCs/>
          <w:color w:val="000000"/>
        </w:rPr>
        <w:t>RadarReflector/verticalDatum</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227455" cy="423545"/>
                  <wp:effectExtent l="1905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24"/>
                          <a:srcRect/>
                          <a:stretch>
                            <a:fillRect/>
                          </a:stretch>
                        </pic:blipFill>
                        <pic:spPr bwMode="auto">
                          <a:xfrm>
                            <a:off x="0" y="0"/>
                            <a:ext cx="122745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8A" w:history="1">
              <w:r w:rsidR="00D9208C" w:rsidRPr="00405867">
                <w:rPr>
                  <w:rFonts w:ascii="Arial" w:hAnsi="Arial" w:cs="Arial"/>
                  <w:b/>
                  <w:bCs/>
                  <w:color w:val="0000FF"/>
                  <w:u w:val="single"/>
                </w:rPr>
                <w:t>verticalDatum</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3947"/>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lower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sea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Indian spring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lowest astronomical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Nearly lowest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lower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lower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sea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higher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Equinoctial spring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astronomical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Local datum</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International Great Lakes Datum 1985</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water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Lower low water large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Higher high water large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Nearly highest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Highest astronomical tide (HAT)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11" w:name="Link7A"/>
      <w:bookmarkEnd w:id="311"/>
      <w:r>
        <w:rPr>
          <w:rFonts w:ascii="Arial" w:hAnsi="Arial" w:cs="Arial"/>
          <w:color w:val="000000"/>
        </w:rPr>
        <w:lastRenderedPageBreak/>
        <w:t xml:space="preserve">complexType </w:t>
      </w:r>
      <w:r>
        <w:rPr>
          <w:rFonts w:ascii="Arial" w:hAnsi="Arial" w:cs="Arial"/>
          <w:b/>
          <w:bCs/>
          <w:color w:val="000000"/>
        </w:rPr>
        <w:t>RadarTransponderBeacon</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235200" cy="6307455"/>
                  <wp:effectExtent l="1905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65"/>
                          <a:srcRect/>
                          <a:stretch>
                            <a:fillRect/>
                          </a:stretch>
                        </pic:blipFill>
                        <pic:spPr bwMode="auto">
                          <a:xfrm>
                            <a:off x="0" y="0"/>
                            <a:ext cx="2235200" cy="63074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38" w:history="1">
              <w:r w:rsidRPr="00405867">
                <w:rPr>
                  <w:rFonts w:ascii="Arial" w:hAnsi="Arial" w:cs="Arial"/>
                  <w:b/>
                  <w:bCs/>
                  <w:color w:val="0000FF"/>
                  <w:u w:val="single"/>
                </w:rPr>
                <w:t>Equipment</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D5" w:history="1">
              <w:r w:rsidRPr="00405867">
                <w:rPr>
                  <w:rFonts w:ascii="Arial" w:hAnsi="Arial" w:cs="Arial"/>
                  <w:b/>
                  <w:bCs/>
                  <w:color w:val="0000FF"/>
                  <w:u w:val="single"/>
                </w:rPr>
                <w:t>IALA_remoteMonitoringSystem</w:t>
              </w:r>
            </w:hyperlink>
            <w:r w:rsidRPr="00405867">
              <w:rPr>
                <w:rFonts w:ascii="Arial" w:hAnsi="Arial" w:cs="Arial"/>
                <w:b/>
                <w:bCs/>
                <w:color w:val="000000"/>
              </w:rPr>
              <w:t xml:space="preserve"> </w:t>
            </w:r>
            <w:hyperlink w:anchor="LinkD6" w:history="1">
              <w:r w:rsidRPr="00405867">
                <w:rPr>
                  <w:rFonts w:ascii="Arial" w:hAnsi="Arial" w:cs="Arial"/>
                  <w:b/>
                  <w:bCs/>
                  <w:color w:val="0000FF"/>
                  <w:u w:val="single"/>
                </w:rPr>
                <w:t>IALA_remotelyMonitored</w:t>
              </w:r>
            </w:hyperlink>
            <w:r w:rsidRPr="00405867">
              <w:rPr>
                <w:rFonts w:ascii="Arial" w:hAnsi="Arial" w:cs="Arial"/>
                <w:b/>
                <w:bCs/>
                <w:color w:val="000000"/>
              </w:rPr>
              <w:t xml:space="preserve"> </w:t>
            </w:r>
            <w:hyperlink w:anchor="LinkD7" w:history="1">
              <w:r w:rsidRPr="00405867">
                <w:rPr>
                  <w:rFonts w:ascii="Arial" w:hAnsi="Arial" w:cs="Arial"/>
                  <w:b/>
                  <w:bCs/>
                  <w:color w:val="0000FF"/>
                  <w:u w:val="single"/>
                </w:rPr>
                <w:t>parent</w:t>
              </w:r>
            </w:hyperlink>
            <w:r w:rsidRPr="00405867">
              <w:rPr>
                <w:rFonts w:ascii="Arial" w:hAnsi="Arial" w:cs="Arial"/>
                <w:b/>
                <w:bCs/>
                <w:color w:val="000000"/>
              </w:rPr>
              <w:t xml:space="preserve"> </w:t>
            </w:r>
            <w:hyperlink w:anchor="LinkD8" w:history="1">
              <w:r w:rsidRPr="00405867">
                <w:rPr>
                  <w:rFonts w:ascii="Arial" w:hAnsi="Arial" w:cs="Arial"/>
                  <w:b/>
                  <w:bCs/>
                  <w:color w:val="0000FF"/>
                  <w:u w:val="single"/>
                </w:rPr>
                <w:t>geometry</w:t>
              </w:r>
            </w:hyperlink>
            <w:r w:rsidRPr="00405867">
              <w:rPr>
                <w:rFonts w:ascii="Arial" w:hAnsi="Arial" w:cs="Arial"/>
                <w:b/>
                <w:bCs/>
                <w:color w:val="000000"/>
              </w:rPr>
              <w:t xml:space="preserve"> </w:t>
            </w:r>
            <w:hyperlink w:anchor="Link16F" w:history="1">
              <w:r w:rsidRPr="00405867">
                <w:rPr>
                  <w:rFonts w:ascii="Arial" w:hAnsi="Arial" w:cs="Arial"/>
                  <w:b/>
                  <w:bCs/>
                  <w:color w:val="0000FF"/>
                  <w:u w:val="single"/>
                </w:rPr>
                <w:t>categoryOfRadarTransponderBeacon</w:t>
              </w:r>
            </w:hyperlink>
            <w:r w:rsidRPr="00405867">
              <w:rPr>
                <w:rFonts w:ascii="Arial" w:hAnsi="Arial" w:cs="Arial"/>
                <w:b/>
                <w:bCs/>
                <w:color w:val="000000"/>
              </w:rPr>
              <w:t xml:space="preserve"> </w:t>
            </w:r>
            <w:hyperlink w:anchor="Link170"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171"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172" w:history="1">
              <w:r w:rsidRPr="00405867">
                <w:rPr>
                  <w:rFonts w:ascii="Arial" w:hAnsi="Arial" w:cs="Arial"/>
                  <w:b/>
                  <w:bCs/>
                  <w:color w:val="0000FF"/>
                  <w:u w:val="single"/>
                </w:rPr>
                <w:t>radarWaveLength</w:t>
              </w:r>
            </w:hyperlink>
            <w:r w:rsidRPr="00405867">
              <w:rPr>
                <w:rFonts w:ascii="Arial" w:hAnsi="Arial" w:cs="Arial"/>
                <w:b/>
                <w:bCs/>
                <w:color w:val="000000"/>
              </w:rPr>
              <w:t xml:space="preserve"> </w:t>
            </w:r>
            <w:hyperlink w:anchor="Link173" w:history="1">
              <w:r w:rsidRPr="00405867">
                <w:rPr>
                  <w:rFonts w:ascii="Arial" w:hAnsi="Arial" w:cs="Arial"/>
                  <w:b/>
                  <w:bCs/>
                  <w:color w:val="0000FF"/>
                  <w:u w:val="single"/>
                </w:rPr>
                <w:t>sectorLimitOne</w:t>
              </w:r>
            </w:hyperlink>
            <w:r w:rsidRPr="00405867">
              <w:rPr>
                <w:rFonts w:ascii="Arial" w:hAnsi="Arial" w:cs="Arial"/>
                <w:b/>
                <w:bCs/>
                <w:color w:val="000000"/>
              </w:rPr>
              <w:t xml:space="preserve"> </w:t>
            </w:r>
            <w:hyperlink w:anchor="Link174" w:history="1">
              <w:r w:rsidRPr="00405867">
                <w:rPr>
                  <w:rFonts w:ascii="Arial" w:hAnsi="Arial" w:cs="Arial"/>
                  <w:b/>
                  <w:bCs/>
                  <w:color w:val="0000FF"/>
                  <w:u w:val="single"/>
                </w:rPr>
                <w:t>sectorLimitTwo</w:t>
              </w:r>
            </w:hyperlink>
            <w:r w:rsidRPr="00405867">
              <w:rPr>
                <w:rFonts w:ascii="Arial" w:hAnsi="Arial" w:cs="Arial"/>
                <w:b/>
                <w:bCs/>
                <w:color w:val="000000"/>
              </w:rPr>
              <w:t xml:space="preserve"> </w:t>
            </w:r>
            <w:hyperlink w:anchor="Link175" w:history="1">
              <w:r w:rsidRPr="00405867">
                <w:rPr>
                  <w:rFonts w:ascii="Arial" w:hAnsi="Arial" w:cs="Arial"/>
                  <w:b/>
                  <w:bCs/>
                  <w:color w:val="0000FF"/>
                  <w:u w:val="single"/>
                </w:rPr>
                <w:t>signalGroup</w:t>
              </w:r>
            </w:hyperlink>
            <w:r w:rsidRPr="00405867">
              <w:rPr>
                <w:rFonts w:ascii="Arial" w:hAnsi="Arial" w:cs="Arial"/>
                <w:b/>
                <w:bCs/>
                <w:color w:val="000000"/>
              </w:rPr>
              <w:t xml:space="preserve"> </w:t>
            </w:r>
            <w:hyperlink w:anchor="Link176" w:history="1">
              <w:r w:rsidRPr="00405867">
                <w:rPr>
                  <w:rFonts w:ascii="Arial" w:hAnsi="Arial" w:cs="Arial"/>
                  <w:b/>
                  <w:bCs/>
                  <w:color w:val="0000FF"/>
                  <w:u w:val="single"/>
                </w:rPr>
                <w:t>signalSequence</w:t>
              </w:r>
            </w:hyperlink>
            <w:r w:rsidRPr="00405867">
              <w:rPr>
                <w:rFonts w:ascii="Arial" w:hAnsi="Arial" w:cs="Arial"/>
                <w:b/>
                <w:bCs/>
                <w:color w:val="000000"/>
              </w:rPr>
              <w:t xml:space="preserve"> </w:t>
            </w:r>
            <w:hyperlink w:anchor="Link177"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178" w:history="1">
              <w:r w:rsidRPr="00405867">
                <w:rPr>
                  <w:rFonts w:ascii="Arial" w:hAnsi="Arial" w:cs="Arial"/>
                  <w:b/>
                  <w:bCs/>
                  <w:color w:val="0000FF"/>
                  <w:u w:val="single"/>
                </w:rPr>
                <w:t>valueOfNominalRange</w:t>
              </w:r>
            </w:hyperlink>
            <w:r w:rsidRPr="00405867">
              <w:rPr>
                <w:rFonts w:ascii="Arial" w:hAnsi="Arial" w:cs="Arial"/>
                <w:b/>
                <w:bCs/>
                <w:color w:val="000000"/>
              </w:rPr>
              <w:t xml:space="preserve"> </w:t>
            </w:r>
            <w:hyperlink w:anchor="Link179" w:history="1">
              <w:r w:rsidRPr="00405867">
                <w:rPr>
                  <w:rFonts w:ascii="Arial" w:hAnsi="Arial" w:cs="Arial"/>
                  <w:b/>
                  <w:bCs/>
                  <w:color w:val="0000FF"/>
                  <w:u w:val="single"/>
                </w:rPr>
                <w:t>IALA_typeOfBattery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2979"/>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70" w:history="1">
                    <w:r w:rsidR="00D9208C" w:rsidRPr="00405867">
                      <w:rPr>
                        <w:rFonts w:ascii="Arial" w:hAnsi="Arial" w:cs="Arial"/>
                        <w:b/>
                        <w:bCs/>
                        <w:color w:val="0000FF"/>
                        <w:u w:val="single"/>
                      </w:rPr>
                      <w:t>RadarTransponderBeacon</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transponder beacon transmitting a coded signal on radar frequency, permitting an interrogating craft to determine the bearing and range of the transponder. Also called racon. (IHO Dictionary, S-32, 5th Edition, 4137)</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12" w:name="Link16F"/>
      <w:bookmarkEnd w:id="312"/>
      <w:r>
        <w:rPr>
          <w:rFonts w:ascii="Arial" w:hAnsi="Arial" w:cs="Arial"/>
          <w:color w:val="000000"/>
        </w:rPr>
        <w:t xml:space="preserve">element </w:t>
      </w:r>
      <w:r>
        <w:rPr>
          <w:rFonts w:ascii="Arial" w:hAnsi="Arial" w:cs="Arial"/>
          <w:b/>
          <w:bCs/>
          <w:color w:val="000000"/>
        </w:rPr>
        <w:t>RadarTransponderBeacon/categoryOfRadarTransponderBeacon</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18945" cy="423545"/>
                  <wp:effectExtent l="1905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66"/>
                          <a:srcRect/>
                          <a:stretch>
                            <a:fillRect/>
                          </a:stretch>
                        </pic:blipFill>
                        <pic:spPr bwMode="auto">
                          <a:xfrm>
                            <a:off x="0" y="0"/>
                            <a:ext cx="171894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27" w:history="1">
              <w:r w:rsidR="00D9208C" w:rsidRPr="00405867">
                <w:rPr>
                  <w:rFonts w:ascii="Arial" w:hAnsi="Arial" w:cs="Arial"/>
                  <w:b/>
                  <w:bCs/>
                  <w:color w:val="0000FF"/>
                  <w:u w:val="single"/>
                </w:rPr>
                <w:t>categoryOfRadarTransponderBeacon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883"/>
              <w:gridCol w:w="527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ramark, radar beacon transmitting continuously</w:t>
                  </w:r>
                </w:p>
              </w:tc>
              <w:tc>
                <w:tcPr>
                  <w:tcW w:w="0" w:type="auto"/>
                </w:tcPr>
                <w:tbl>
                  <w:tblPr>
                    <w:tblW w:w="0" w:type="auto"/>
                    <w:tblLook w:val="0000" w:firstRow="0" w:lastRow="0" w:firstColumn="0" w:lastColumn="0" w:noHBand="0" w:noVBand="0"/>
                  </w:tblPr>
                  <w:tblGrid>
                    <w:gridCol w:w="506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radar marker beacon which continuously transmits a signal appearing as a radial line on a radar screen, the line indicating the direction of the beacon. Ramarks are intended primarily for marine use. The name 'ramark' is derived from the words radar marker.</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racon, radar transponder beacon</w:t>
                  </w:r>
                </w:p>
              </w:tc>
              <w:tc>
                <w:tcPr>
                  <w:tcW w:w="0" w:type="auto"/>
                </w:tcPr>
                <w:tbl>
                  <w:tblPr>
                    <w:tblW w:w="0" w:type="auto"/>
                    <w:tblLook w:val="0000" w:firstRow="0" w:lastRow="0" w:firstColumn="0" w:lastColumn="0" w:noHBand="0" w:noVBand="0"/>
                  </w:tblPr>
                  <w:tblGrid>
                    <w:gridCol w:w="506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radar beacon which returns a coded signal which provides identification of the beacon, as well as range and bearing. The range and bearing are indicated by the location of the first character received on the radar screen. The name 'racon' is derived from the words radar beacon.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leading racon/radar transponder beacon</w:t>
                  </w:r>
                </w:p>
              </w:tc>
              <w:tc>
                <w:tcPr>
                  <w:tcW w:w="0" w:type="auto"/>
                </w:tcPr>
                <w:tbl>
                  <w:tblPr>
                    <w:tblW w:w="0" w:type="auto"/>
                    <w:tblLook w:val="0000" w:firstRow="0" w:lastRow="0" w:firstColumn="0" w:lastColumn="0" w:noHBand="0" w:noVBand="0"/>
                  </w:tblPr>
                  <w:tblGrid>
                    <w:gridCol w:w="506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radar beacon that may be used (in conjunction with at least one other radar beacon) to indicate a leading line.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13" w:name="Link170"/>
      <w:bookmarkEnd w:id="313"/>
      <w:r>
        <w:rPr>
          <w:rFonts w:ascii="Arial" w:hAnsi="Arial" w:cs="Arial"/>
          <w:color w:val="000000"/>
        </w:rPr>
        <w:t xml:space="preserve">element </w:t>
      </w:r>
      <w:r>
        <w:rPr>
          <w:rFonts w:ascii="Arial" w:hAnsi="Arial" w:cs="Arial"/>
          <w:b/>
          <w:bCs/>
          <w:color w:val="000000"/>
        </w:rPr>
        <w:t>RadarTransponderBeacon/objectNameInNationalLanguage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531745" cy="575945"/>
                  <wp:effectExtent l="19050" t="0" r="190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67"/>
                          <a:srcRect/>
                          <a:stretch>
                            <a:fillRect/>
                          </a:stretch>
                        </pic:blipFill>
                        <pic:spPr bwMode="auto">
                          <a:xfrm>
                            <a:off x="0" y="0"/>
                            <a:ext cx="25317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87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Name of object in national language characters.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14" w:name="Link171"/>
      <w:bookmarkEnd w:id="314"/>
      <w:r>
        <w:rPr>
          <w:rFonts w:ascii="Arial" w:hAnsi="Arial" w:cs="Arial"/>
          <w:color w:val="000000"/>
        </w:rPr>
        <w:t xml:space="preserve">element </w:t>
      </w:r>
      <w:r>
        <w:rPr>
          <w:rFonts w:ascii="Arial" w:hAnsi="Arial" w:cs="Arial"/>
          <w:b/>
          <w:bCs/>
          <w:color w:val="000000"/>
        </w:rPr>
        <w:t>RadarTransponderBeacon/objectName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95145" cy="575945"/>
                  <wp:effectExtent l="1905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20"/>
                          <a:srcRect/>
                          <a:stretch>
                            <a:fillRect/>
                          </a:stretch>
                        </pic:blipFill>
                        <pic:spPr bwMode="auto">
                          <a:xfrm>
                            <a:off x="0" y="0"/>
                            <a:ext cx="17951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4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individual name of an object.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15" w:name="Link172"/>
      <w:bookmarkEnd w:id="315"/>
      <w:r>
        <w:rPr>
          <w:rFonts w:ascii="Arial" w:hAnsi="Arial" w:cs="Arial"/>
          <w:color w:val="000000"/>
        </w:rPr>
        <w:t xml:space="preserve">element </w:t>
      </w:r>
      <w:r>
        <w:rPr>
          <w:rFonts w:ascii="Arial" w:hAnsi="Arial" w:cs="Arial"/>
          <w:b/>
          <w:bCs/>
          <w:color w:val="000000"/>
        </w:rPr>
        <w:t>RadarTransponderBeacon/radarWaveLength</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292600" cy="702945"/>
                  <wp:effectExtent l="1905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68"/>
                          <a:srcRect/>
                          <a:stretch>
                            <a:fillRect/>
                          </a:stretch>
                        </pic:blipFill>
                        <pic:spPr bwMode="auto">
                          <a:xfrm>
                            <a:off x="0" y="0"/>
                            <a:ext cx="4292600" cy="702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distance between two successive peaks (or other points of identical phase) on an electromagnetic wave in the radar band of the electromagnetic spectrum.</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16" w:name="Link173"/>
      <w:bookmarkEnd w:id="316"/>
      <w:r>
        <w:rPr>
          <w:rFonts w:ascii="Arial" w:hAnsi="Arial" w:cs="Arial"/>
          <w:color w:val="000000"/>
        </w:rPr>
        <w:t xml:space="preserve">element </w:t>
      </w:r>
      <w:r>
        <w:rPr>
          <w:rFonts w:ascii="Arial" w:hAnsi="Arial" w:cs="Arial"/>
          <w:b/>
          <w:bCs/>
          <w:color w:val="000000"/>
        </w:rPr>
        <w:t>RadarTransponderBeacon/sectorLimitOne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09745" cy="838200"/>
                  <wp:effectExtent l="1905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69"/>
                          <a:srcRect/>
                          <a:stretch>
                            <a:fillRect/>
                          </a:stretch>
                        </pic:blipFill>
                        <pic:spPr bwMode="auto">
                          <a:xfrm>
                            <a:off x="0" y="0"/>
                            <a:ext cx="4309745" cy="838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F" w:history="1">
              <w:r w:rsidR="00D9208C" w:rsidRPr="00405867">
                <w:rPr>
                  <w:rFonts w:ascii="Arial" w:hAnsi="Arial" w:cs="Arial"/>
                  <w:b/>
                  <w:bCs/>
                  <w:color w:val="0000FF"/>
                  <w:u w:val="single"/>
                </w:rPr>
                <w:t>Decimal0.0To360.0</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88"/>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maxInclusive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360.0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fractionDigits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1</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sector limit 1 specifies the first limit of the sector. The order of sector limit 1 and sector limit 2 is clockwise around the central object (e.g., a light).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17" w:name="Link174"/>
      <w:bookmarkEnd w:id="317"/>
      <w:r>
        <w:rPr>
          <w:rFonts w:ascii="Arial" w:hAnsi="Arial" w:cs="Arial"/>
          <w:color w:val="000000"/>
        </w:rPr>
        <w:lastRenderedPageBreak/>
        <w:t xml:space="preserve">element </w:t>
      </w:r>
      <w:r>
        <w:rPr>
          <w:rFonts w:ascii="Arial" w:hAnsi="Arial" w:cs="Arial"/>
          <w:b/>
          <w:bCs/>
          <w:color w:val="000000"/>
        </w:rPr>
        <w:t>RadarTransponderBeacon/sectorLimitTwo</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09745" cy="838200"/>
                  <wp:effectExtent l="1905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99"/>
                          <a:srcRect/>
                          <a:stretch>
                            <a:fillRect/>
                          </a:stretch>
                        </pic:blipFill>
                        <pic:spPr bwMode="auto">
                          <a:xfrm>
                            <a:off x="0" y="0"/>
                            <a:ext cx="4309745" cy="838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F" w:history="1">
              <w:r w:rsidR="00D9208C" w:rsidRPr="00405867">
                <w:rPr>
                  <w:rFonts w:ascii="Arial" w:hAnsi="Arial" w:cs="Arial"/>
                  <w:b/>
                  <w:bCs/>
                  <w:color w:val="0000FF"/>
                  <w:u w:val="single"/>
                </w:rPr>
                <w:t>Decimal0.0To360.0</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88"/>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maxInclusive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360.0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fractionDigits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1</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sector limit 2 specifies the second limit of the sector. The order of sector limit 1 and sector limit 2 is clockwise around the central object (e.g., a light).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18" w:name="Link175"/>
      <w:bookmarkEnd w:id="318"/>
      <w:r>
        <w:rPr>
          <w:rFonts w:ascii="Arial" w:hAnsi="Arial" w:cs="Arial"/>
          <w:color w:val="000000"/>
        </w:rPr>
        <w:t xml:space="preserve">element </w:t>
      </w:r>
      <w:r>
        <w:rPr>
          <w:rFonts w:ascii="Arial" w:hAnsi="Arial" w:cs="Arial"/>
          <w:b/>
          <w:bCs/>
          <w:color w:val="000000"/>
        </w:rPr>
        <w:t>RadarTransponderBeacon/signalGroup</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284345" cy="702945"/>
                  <wp:effectExtent l="19050" t="0" r="190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00"/>
                          <a:srcRect/>
                          <a:stretch>
                            <a:fillRect/>
                          </a:stretch>
                        </pic:blipFill>
                        <pic:spPr bwMode="auto">
                          <a:xfrm>
                            <a:off x="0" y="0"/>
                            <a:ext cx="4284345" cy="702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number of signals, the combination of signals or the morse character(s) within one period of full sequence.</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19" w:name="Link176"/>
      <w:bookmarkEnd w:id="319"/>
      <w:r>
        <w:rPr>
          <w:rFonts w:ascii="Arial" w:hAnsi="Arial" w:cs="Arial"/>
          <w:color w:val="000000"/>
        </w:rPr>
        <w:t xml:space="preserve">element </w:t>
      </w:r>
      <w:r>
        <w:rPr>
          <w:rFonts w:ascii="Arial" w:hAnsi="Arial" w:cs="Arial"/>
          <w:b/>
          <w:bCs/>
          <w:color w:val="000000"/>
        </w:rPr>
        <w:t>RadarTransponderBeacon/signalSequence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157345" cy="829945"/>
                  <wp:effectExtent l="1905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70"/>
                          <a:srcRect/>
                          <a:stretch>
                            <a:fillRect/>
                          </a:stretch>
                        </pic:blipFill>
                        <pic:spPr bwMode="auto">
                          <a:xfrm>
                            <a:off x="0" y="0"/>
                            <a:ext cx="4157345" cy="829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sequence of times occupied by intervals of light and eclipse for all 'light characteristics' except for occulting where the sequence of times is occupied by intervals of eclipse and light.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20" w:name="Link177"/>
      <w:bookmarkEnd w:id="320"/>
      <w:r>
        <w:rPr>
          <w:rFonts w:ascii="Arial" w:hAnsi="Arial" w:cs="Arial"/>
          <w:color w:val="000000"/>
        </w:rPr>
        <w:lastRenderedPageBreak/>
        <w:t xml:space="preserve">element </w:t>
      </w:r>
      <w:r>
        <w:rPr>
          <w:rFonts w:ascii="Arial" w:hAnsi="Arial" w:cs="Arial"/>
          <w:b/>
          <w:bCs/>
          <w:color w:val="000000"/>
        </w:rPr>
        <w:t>RadarTransponderBeacon/status</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871855" cy="575945"/>
                  <wp:effectExtent l="19050" t="0" r="444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39"/>
                          <a:srcRect/>
                          <a:stretch>
                            <a:fillRect/>
                          </a:stretch>
                        </pic:blipFill>
                        <pic:spPr bwMode="auto">
                          <a:xfrm>
                            <a:off x="0" y="0"/>
                            <a:ext cx="8718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7E" w:history="1">
              <w:r w:rsidR="00D9208C" w:rsidRPr="00405867">
                <w:rPr>
                  <w:rFonts w:ascii="Arial" w:hAnsi="Arial" w:cs="Arial"/>
                  <w:b/>
                  <w:bCs/>
                  <w:color w:val="0000FF"/>
                  <w:u w:val="single"/>
                </w:rPr>
                <w:t>status</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751"/>
              <w:gridCol w:w="441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permanent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occasional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recommended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 in use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periodic/intermittent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reserved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temporary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private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mandatory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extinguished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illuminated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historic</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public</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synchronized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watched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un-watched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existence doubtful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IALA_confirmed</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made certain as to truth, accuracy, validity, availability, etc. - www.dictionary.com</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IALA_candidate</w:t>
                  </w:r>
                </w:p>
              </w:tc>
              <w:tc>
                <w:tcPr>
                  <w:tcW w:w="0" w:type="auto"/>
                </w:tcPr>
                <w:tbl>
                  <w:tblPr>
                    <w:tblW w:w="0" w:type="auto"/>
                    <w:tblLook w:val="0000" w:firstRow="0" w:lastRow="0" w:firstColumn="0" w:lastColumn="0" w:noHBand="0" w:noVBand="0"/>
                  </w:tblPr>
                  <w:tblGrid>
                    <w:gridCol w:w="279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selected for an action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IALA_under modification</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that is in the process of being modified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IALA_candidate for modification</w:t>
                  </w:r>
                </w:p>
              </w:tc>
              <w:tc>
                <w:tcPr>
                  <w:tcW w:w="0" w:type="auto"/>
                </w:tcPr>
                <w:tbl>
                  <w:tblPr>
                    <w:tblW w:w="0" w:type="auto"/>
                    <w:tblLook w:val="0000" w:firstRow="0" w:lastRow="0" w:firstColumn="0" w:lastColumn="0" w:noHBand="0" w:noVBand="0"/>
                  </w:tblPr>
                  <w:tblGrid>
                    <w:gridCol w:w="307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selected for modification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IALA_under removal/deletion</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in the process of being removed or deleted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IALA_removed/deleted</w:t>
                  </w:r>
                </w:p>
              </w:tc>
              <w:tc>
                <w:tcPr>
                  <w:tcW w:w="0" w:type="auto"/>
                </w:tcPr>
                <w:tbl>
                  <w:tblPr>
                    <w:tblW w:w="0" w:type="auto"/>
                    <w:tblLook w:val="0000" w:firstRow="0" w:lastRow="0" w:firstColumn="0" w:lastColumn="0" w:noHBand="0" w:noVBand="0"/>
                  </w:tblPr>
                  <w:tblGrid>
                    <w:gridCol w:w="39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that has been removed or deleted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21" w:name="Link178"/>
      <w:bookmarkEnd w:id="321"/>
      <w:r>
        <w:rPr>
          <w:rFonts w:ascii="Arial" w:hAnsi="Arial" w:cs="Arial"/>
          <w:color w:val="000000"/>
        </w:rPr>
        <w:lastRenderedPageBreak/>
        <w:t xml:space="preserve">element </w:t>
      </w:r>
      <w:r>
        <w:rPr>
          <w:rFonts w:ascii="Arial" w:hAnsi="Arial" w:cs="Arial"/>
          <w:b/>
          <w:bCs/>
          <w:color w:val="000000"/>
        </w:rPr>
        <w:t>RadarTransponderBeacon/valueOfNominalRange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3700145" cy="711200"/>
                  <wp:effectExtent l="1905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71"/>
                          <a:srcRect/>
                          <a:stretch>
                            <a:fillRect/>
                          </a:stretch>
                        </pic:blipFill>
                        <pic:spPr bwMode="auto">
                          <a:xfrm>
                            <a:off x="0" y="0"/>
                            <a:ext cx="3700145" cy="711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9" w:history="1">
              <w:r w:rsidR="00D9208C" w:rsidRPr="00405867">
                <w:rPr>
                  <w:rFonts w:ascii="Arial" w:hAnsi="Arial" w:cs="Arial"/>
                  <w:b/>
                  <w:bCs/>
                  <w:color w:val="0000FF"/>
                  <w:u w:val="single"/>
                </w:rPr>
                <w:t>NonNegativeDecimal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17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nominal range at which an object can be seen or a signal detected.</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22" w:name="Link179"/>
      <w:bookmarkEnd w:id="322"/>
      <w:r>
        <w:rPr>
          <w:rFonts w:ascii="Arial" w:hAnsi="Arial" w:cs="Arial"/>
          <w:color w:val="000000"/>
        </w:rPr>
        <w:t xml:space="preserve">element </w:t>
      </w:r>
      <w:r>
        <w:rPr>
          <w:rFonts w:ascii="Arial" w:hAnsi="Arial" w:cs="Arial"/>
          <w:b/>
          <w:bCs/>
          <w:color w:val="000000"/>
        </w:rPr>
        <w:t>RadarTransponderBeacon/IALA_typeOfBattery</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337945" cy="575945"/>
                  <wp:effectExtent l="1905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72"/>
                          <a:srcRect/>
                          <a:stretch>
                            <a:fillRect/>
                          </a:stretch>
                        </pic:blipFill>
                        <pic:spPr bwMode="auto">
                          <a:xfrm>
                            <a:off x="0" y="0"/>
                            <a:ext cx="13379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00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Definition required</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23" w:name="Link7D"/>
      <w:bookmarkEnd w:id="323"/>
      <w:r>
        <w:rPr>
          <w:rFonts w:ascii="Arial" w:hAnsi="Arial" w:cs="Arial"/>
          <w:color w:val="000000"/>
        </w:rPr>
        <w:lastRenderedPageBreak/>
        <w:t xml:space="preserve">complexType </w:t>
      </w:r>
      <w:r>
        <w:rPr>
          <w:rFonts w:ascii="Arial" w:hAnsi="Arial" w:cs="Arial"/>
          <w:b/>
          <w:bCs/>
          <w:color w:val="000000"/>
        </w:rPr>
        <w:t>RecommendedTrack</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294255" cy="6307455"/>
                  <wp:effectExtent l="1905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73"/>
                          <a:srcRect/>
                          <a:stretch>
                            <a:fillRect/>
                          </a:stretch>
                        </pic:blipFill>
                        <pic:spPr bwMode="auto">
                          <a:xfrm>
                            <a:off x="0" y="0"/>
                            <a:ext cx="2294255" cy="63074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5" w:history="1">
              <w:r w:rsidRPr="00405867">
                <w:rPr>
                  <w:rFonts w:ascii="Arial" w:hAnsi="Arial" w:cs="Arial"/>
                  <w:b/>
                  <w:bCs/>
                  <w:color w:val="0000FF"/>
                  <w:u w:val="single"/>
                </w:rPr>
                <w:t>AidsToNavigation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17A" w:history="1">
              <w:r w:rsidRPr="00405867">
                <w:rPr>
                  <w:rFonts w:ascii="Arial" w:hAnsi="Arial" w:cs="Arial"/>
                  <w:b/>
                  <w:bCs/>
                  <w:color w:val="0000FF"/>
                  <w:u w:val="single"/>
                </w:rPr>
                <w:t>categoryOfRecommendedTrack</w:t>
              </w:r>
            </w:hyperlink>
            <w:r w:rsidRPr="00405867">
              <w:rPr>
                <w:rFonts w:ascii="Arial" w:hAnsi="Arial" w:cs="Arial"/>
                <w:b/>
                <w:bCs/>
                <w:color w:val="000000"/>
              </w:rPr>
              <w:t xml:space="preserve"> </w:t>
            </w:r>
            <w:hyperlink w:anchor="Link17B" w:history="1">
              <w:r w:rsidRPr="00405867">
                <w:rPr>
                  <w:rFonts w:ascii="Arial" w:hAnsi="Arial" w:cs="Arial"/>
                  <w:b/>
                  <w:bCs/>
                  <w:color w:val="0000FF"/>
                  <w:u w:val="single"/>
                </w:rPr>
                <w:t>depthRangeMinimumValue</w:t>
              </w:r>
            </w:hyperlink>
            <w:r w:rsidRPr="00405867">
              <w:rPr>
                <w:rFonts w:ascii="Arial" w:hAnsi="Arial" w:cs="Arial"/>
                <w:b/>
                <w:bCs/>
                <w:color w:val="000000"/>
              </w:rPr>
              <w:t xml:space="preserve"> </w:t>
            </w:r>
            <w:hyperlink w:anchor="Link17C" w:history="1">
              <w:r w:rsidRPr="00405867">
                <w:rPr>
                  <w:rFonts w:ascii="Arial" w:hAnsi="Arial" w:cs="Arial"/>
                  <w:b/>
                  <w:bCs/>
                  <w:color w:val="0000FF"/>
                  <w:u w:val="single"/>
                </w:rPr>
                <w:t>depthRangeMaximumValue</w:t>
              </w:r>
            </w:hyperlink>
            <w:r w:rsidRPr="00405867">
              <w:rPr>
                <w:rFonts w:ascii="Arial" w:hAnsi="Arial" w:cs="Arial"/>
                <w:b/>
                <w:bCs/>
                <w:color w:val="000000"/>
              </w:rPr>
              <w:t xml:space="preserve"> </w:t>
            </w:r>
            <w:hyperlink w:anchor="Link17D"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17E"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17F" w:history="1">
              <w:r w:rsidRPr="00405867">
                <w:rPr>
                  <w:rFonts w:ascii="Arial" w:hAnsi="Arial" w:cs="Arial"/>
                  <w:b/>
                  <w:bCs/>
                  <w:color w:val="0000FF"/>
                  <w:u w:val="single"/>
                </w:rPr>
                <w:t>orientation</w:t>
              </w:r>
            </w:hyperlink>
            <w:r w:rsidRPr="00405867">
              <w:rPr>
                <w:rFonts w:ascii="Arial" w:hAnsi="Arial" w:cs="Arial"/>
                <w:b/>
                <w:bCs/>
                <w:color w:val="000000"/>
              </w:rPr>
              <w:t xml:space="preserve"> </w:t>
            </w:r>
            <w:hyperlink w:anchor="Link180" w:history="1">
              <w:r w:rsidRPr="00405867">
                <w:rPr>
                  <w:rFonts w:ascii="Arial" w:hAnsi="Arial" w:cs="Arial"/>
                  <w:b/>
                  <w:bCs/>
                  <w:color w:val="0000FF"/>
                  <w:u w:val="single"/>
                </w:rPr>
                <w:t>qualityOfSoundingMeasurement</w:t>
              </w:r>
            </w:hyperlink>
            <w:r w:rsidRPr="00405867">
              <w:rPr>
                <w:rFonts w:ascii="Arial" w:hAnsi="Arial" w:cs="Arial"/>
                <w:b/>
                <w:bCs/>
                <w:color w:val="000000"/>
              </w:rPr>
              <w:t xml:space="preserve"> </w:t>
            </w:r>
            <w:hyperlink w:anchor="Link181" w:history="1">
              <w:r w:rsidRPr="00405867">
                <w:rPr>
                  <w:rFonts w:ascii="Arial" w:hAnsi="Arial" w:cs="Arial"/>
                  <w:b/>
                  <w:bCs/>
                  <w:color w:val="0000FF"/>
                  <w:u w:val="single"/>
                </w:rPr>
                <w:t>soundingAccuracy</w:t>
              </w:r>
            </w:hyperlink>
            <w:r w:rsidRPr="00405867">
              <w:rPr>
                <w:rFonts w:ascii="Arial" w:hAnsi="Arial" w:cs="Arial"/>
                <w:b/>
                <w:bCs/>
                <w:color w:val="000000"/>
              </w:rPr>
              <w:t xml:space="preserve"> </w:t>
            </w:r>
            <w:hyperlink w:anchor="Link182"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183" w:history="1">
              <w:r w:rsidRPr="00405867">
                <w:rPr>
                  <w:rFonts w:ascii="Arial" w:hAnsi="Arial" w:cs="Arial"/>
                  <w:b/>
                  <w:bCs/>
                  <w:color w:val="0000FF"/>
                  <w:u w:val="single"/>
                </w:rPr>
                <w:t>techniqueOfSoundingMeasurement</w:t>
              </w:r>
            </w:hyperlink>
            <w:r w:rsidRPr="00405867">
              <w:rPr>
                <w:rFonts w:ascii="Arial" w:hAnsi="Arial" w:cs="Arial"/>
                <w:b/>
                <w:bCs/>
                <w:color w:val="000000"/>
              </w:rPr>
              <w:t xml:space="preserve"> </w:t>
            </w:r>
            <w:hyperlink w:anchor="Link184" w:history="1">
              <w:r w:rsidRPr="00405867">
                <w:rPr>
                  <w:rFonts w:ascii="Arial" w:hAnsi="Arial" w:cs="Arial"/>
                  <w:b/>
                  <w:bCs/>
                  <w:color w:val="0000FF"/>
                  <w:u w:val="single"/>
                </w:rPr>
                <w:t>trafficFlow</w:t>
              </w:r>
            </w:hyperlink>
            <w:r w:rsidRPr="00405867">
              <w:rPr>
                <w:rFonts w:ascii="Arial" w:hAnsi="Arial" w:cs="Arial"/>
                <w:b/>
                <w:bCs/>
                <w:color w:val="000000"/>
              </w:rPr>
              <w:t xml:space="preserve"> </w:t>
            </w:r>
            <w:hyperlink w:anchor="Link185" w:history="1">
              <w:r w:rsidRPr="00405867">
                <w:rPr>
                  <w:rFonts w:ascii="Arial" w:hAnsi="Arial" w:cs="Arial"/>
                  <w:b/>
                  <w:bCs/>
                  <w:color w:val="0000FF"/>
                  <w:u w:val="single"/>
                </w:rPr>
                <w:t>verticalDatum</w:t>
              </w:r>
            </w:hyperlink>
            <w:r w:rsidRPr="00405867">
              <w:rPr>
                <w:rFonts w:ascii="Arial" w:hAnsi="Arial" w:cs="Arial"/>
                <w:b/>
                <w:bCs/>
                <w:color w:val="000000"/>
              </w:rPr>
              <w:t xml:space="preserve"> </w:t>
            </w:r>
            <w:hyperlink w:anchor="Link186" w:history="1">
              <w:r w:rsidRPr="00405867">
                <w:rPr>
                  <w:rFonts w:ascii="Arial" w:hAnsi="Arial" w:cs="Arial"/>
                  <w:b/>
                  <w:bCs/>
                  <w:color w:val="0000FF"/>
                  <w:u w:val="single"/>
                </w:rPr>
                <w:t>navigationLine</w:t>
              </w:r>
            </w:hyperlink>
            <w:r w:rsidRPr="00405867">
              <w:rPr>
                <w:rFonts w:ascii="Arial" w:hAnsi="Arial" w:cs="Arial"/>
                <w:b/>
                <w:bCs/>
                <w:color w:val="000000"/>
              </w:rPr>
              <w:t xml:space="preserve"> </w:t>
            </w:r>
            <w:hyperlink w:anchor="Link187" w:history="1">
              <w:r w:rsidRPr="00405867">
                <w:rPr>
                  <w:rFonts w:ascii="Arial" w:hAnsi="Arial" w:cs="Arial"/>
                  <w:b/>
                  <w:bCs/>
                  <w:color w:val="0000FF"/>
                  <w:u w:val="single"/>
                </w:rPr>
                <w:t>geometry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2381"/>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73" w:history="1">
                    <w:r w:rsidR="00D9208C" w:rsidRPr="00405867">
                      <w:rPr>
                        <w:rFonts w:ascii="Arial" w:hAnsi="Arial" w:cs="Arial"/>
                        <w:b/>
                        <w:bCs/>
                        <w:color w:val="0000FF"/>
                        <w:u w:val="single"/>
                      </w:rPr>
                      <w:t>RecommendedTrack</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track recommended to all or only certain vessels. (IHO Dictionary, S-32, 5th Edition, 5576)</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24" w:name="Link17A"/>
      <w:bookmarkEnd w:id="324"/>
      <w:r>
        <w:rPr>
          <w:rFonts w:ascii="Arial" w:hAnsi="Arial" w:cs="Arial"/>
          <w:color w:val="000000"/>
        </w:rPr>
        <w:t xml:space="preserve">element </w:t>
      </w:r>
      <w:r>
        <w:rPr>
          <w:rFonts w:ascii="Arial" w:hAnsi="Arial" w:cs="Arial"/>
          <w:b/>
          <w:bCs/>
          <w:color w:val="000000"/>
        </w:rPr>
        <w:t>RecommendedTrack/categoryOfRecommendedTrack</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18945" cy="423545"/>
                  <wp:effectExtent l="1905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74"/>
                          <a:srcRect/>
                          <a:stretch>
                            <a:fillRect/>
                          </a:stretch>
                        </pic:blipFill>
                        <pic:spPr bwMode="auto">
                          <a:xfrm>
                            <a:off x="0" y="0"/>
                            <a:ext cx="171894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2A" w:history="1">
              <w:r w:rsidR="00D9208C" w:rsidRPr="00405867">
                <w:rPr>
                  <w:rFonts w:ascii="Arial" w:hAnsi="Arial" w:cs="Arial"/>
                  <w:b/>
                  <w:bCs/>
                  <w:color w:val="0000FF"/>
                  <w:u w:val="single"/>
                </w:rPr>
                <w:t>categoryOfRecommendedTrack</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277"/>
              <w:gridCol w:w="588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based on a system of fixed marks</w:t>
                  </w:r>
                </w:p>
              </w:tc>
              <w:tc>
                <w:tcPr>
                  <w:tcW w:w="0" w:type="auto"/>
                </w:tcPr>
                <w:tbl>
                  <w:tblPr>
                    <w:tblW w:w="0" w:type="auto"/>
                    <w:tblLook w:val="0000" w:firstRow="0" w:lastRow="0" w:firstColumn="0" w:lastColumn="0" w:noHBand="0" w:noVBand="0"/>
                  </w:tblPr>
                  <w:tblGrid>
                    <w:gridCol w:w="566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straight route (known as a recommended track, range or leading line), which comprises at least two structures (usually beacons or daymarks) and/or natural features, which may carry lights and/or top-marks. The structures/features are positioned so that when observed to be in line, a vessel can follow a known bearing with safety.</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 based on a system of fixed marks</w:t>
                  </w:r>
                </w:p>
              </w:tc>
              <w:tc>
                <w:tcPr>
                  <w:tcW w:w="0" w:type="auto"/>
                </w:tcPr>
                <w:tbl>
                  <w:tblPr>
                    <w:tblW w:w="0" w:type="auto"/>
                    <w:tblLook w:val="0000" w:firstRow="0" w:lastRow="0" w:firstColumn="0" w:lastColumn="0" w:noHBand="0" w:noVBand="0"/>
                  </w:tblPr>
                  <w:tblGrid>
                    <w:gridCol w:w="566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route (known as a recommended track or preferred route) which is not based on a series of structures or features in line.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25" w:name="Link17B"/>
      <w:bookmarkEnd w:id="325"/>
      <w:r>
        <w:rPr>
          <w:rFonts w:ascii="Arial" w:hAnsi="Arial" w:cs="Arial"/>
          <w:color w:val="000000"/>
        </w:rPr>
        <w:t xml:space="preserve">element </w:t>
      </w:r>
      <w:r>
        <w:rPr>
          <w:rFonts w:ascii="Arial" w:hAnsi="Arial" w:cs="Arial"/>
          <w:b/>
          <w:bCs/>
          <w:color w:val="000000"/>
        </w:rPr>
        <w:t>RecommendedTrack/depthRangeMinimumValue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267200" cy="702945"/>
                  <wp:effectExtent l="1905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75"/>
                          <a:srcRect/>
                          <a:stretch>
                            <a:fillRect/>
                          </a:stretch>
                        </pic:blipFill>
                        <pic:spPr bwMode="auto">
                          <a:xfrm>
                            <a:off x="0" y="0"/>
                            <a:ext cx="4267200" cy="702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xs:decimal</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minimum (shoalest) value of a depth range. Where the area dries, the value is negative.</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26" w:name="Link17C"/>
      <w:bookmarkEnd w:id="326"/>
      <w:r>
        <w:rPr>
          <w:rFonts w:ascii="Arial" w:hAnsi="Arial" w:cs="Arial"/>
          <w:color w:val="000000"/>
        </w:rPr>
        <w:lastRenderedPageBreak/>
        <w:t xml:space="preserve">element </w:t>
      </w:r>
      <w:r>
        <w:rPr>
          <w:rFonts w:ascii="Arial" w:hAnsi="Arial" w:cs="Arial"/>
          <w:b/>
          <w:bCs/>
          <w:color w:val="000000"/>
        </w:rPr>
        <w:t>RecommendedTrack/depthRangeMaximumValue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275455" cy="702945"/>
                  <wp:effectExtent l="1905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76"/>
                          <a:srcRect/>
                          <a:stretch>
                            <a:fillRect/>
                          </a:stretch>
                        </pic:blipFill>
                        <pic:spPr bwMode="auto">
                          <a:xfrm>
                            <a:off x="0" y="0"/>
                            <a:ext cx="4275455" cy="702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xs:decimal</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maximum (deepest) value of a depth range. Where the area dries, the value is negative.</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27" w:name="Link17D"/>
      <w:bookmarkEnd w:id="327"/>
      <w:r>
        <w:rPr>
          <w:rFonts w:ascii="Arial" w:hAnsi="Arial" w:cs="Arial"/>
          <w:color w:val="000000"/>
        </w:rPr>
        <w:t xml:space="preserve">element </w:t>
      </w:r>
      <w:r>
        <w:rPr>
          <w:rFonts w:ascii="Arial" w:hAnsi="Arial" w:cs="Arial"/>
          <w:b/>
          <w:bCs/>
          <w:color w:val="000000"/>
        </w:rPr>
        <w:t>RecommendedTrack/objectNameInNationalLanguage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531745" cy="575945"/>
                  <wp:effectExtent l="19050" t="0" r="190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77"/>
                          <a:srcRect/>
                          <a:stretch>
                            <a:fillRect/>
                          </a:stretch>
                        </pic:blipFill>
                        <pic:spPr bwMode="auto">
                          <a:xfrm>
                            <a:off x="0" y="0"/>
                            <a:ext cx="25317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87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Name of object in national language characters.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28" w:name="Link17E"/>
      <w:bookmarkEnd w:id="328"/>
      <w:r>
        <w:rPr>
          <w:rFonts w:ascii="Arial" w:hAnsi="Arial" w:cs="Arial"/>
          <w:color w:val="000000"/>
        </w:rPr>
        <w:t xml:space="preserve">element </w:t>
      </w:r>
      <w:r>
        <w:rPr>
          <w:rFonts w:ascii="Arial" w:hAnsi="Arial" w:cs="Arial"/>
          <w:b/>
          <w:bCs/>
          <w:color w:val="000000"/>
        </w:rPr>
        <w:t>RecommendedTrack/objectName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95145" cy="575945"/>
                  <wp:effectExtent l="1905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20"/>
                          <a:srcRect/>
                          <a:stretch>
                            <a:fillRect/>
                          </a:stretch>
                        </pic:blipFill>
                        <pic:spPr bwMode="auto">
                          <a:xfrm>
                            <a:off x="0" y="0"/>
                            <a:ext cx="17951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4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individual name of an object.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29" w:name="Link17F"/>
      <w:bookmarkEnd w:id="329"/>
      <w:r>
        <w:rPr>
          <w:rFonts w:ascii="Arial" w:hAnsi="Arial" w:cs="Arial"/>
          <w:color w:val="000000"/>
        </w:rPr>
        <w:t xml:space="preserve">element </w:t>
      </w:r>
      <w:r>
        <w:rPr>
          <w:rFonts w:ascii="Arial" w:hAnsi="Arial" w:cs="Arial"/>
          <w:b/>
          <w:bCs/>
          <w:color w:val="000000"/>
        </w:rPr>
        <w:t>RecommendedTrack/orientation</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021455" cy="711200"/>
                  <wp:effectExtent l="1905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78"/>
                          <a:srcRect/>
                          <a:stretch>
                            <a:fillRect/>
                          </a:stretch>
                        </pic:blipFill>
                        <pic:spPr bwMode="auto">
                          <a:xfrm>
                            <a:off x="0" y="0"/>
                            <a:ext cx="4021455" cy="711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F" w:history="1">
              <w:r w:rsidR="00D9208C" w:rsidRPr="00405867">
                <w:rPr>
                  <w:rFonts w:ascii="Arial" w:hAnsi="Arial" w:cs="Arial"/>
                  <w:b/>
                  <w:bCs/>
                  <w:color w:val="0000FF"/>
                  <w:u w:val="single"/>
                </w:rPr>
                <w:t>Decimal0.0To360.0</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88"/>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maxInclusive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360.0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fractionDigits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1</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1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angular distance measured from true north to the major axis of the object.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30" w:name="Link180"/>
      <w:bookmarkEnd w:id="330"/>
      <w:r>
        <w:rPr>
          <w:rFonts w:ascii="Arial" w:hAnsi="Arial" w:cs="Arial"/>
          <w:color w:val="000000"/>
        </w:rPr>
        <w:t xml:space="preserve">element </w:t>
      </w:r>
      <w:r>
        <w:rPr>
          <w:rFonts w:ascii="Arial" w:hAnsi="Arial" w:cs="Arial"/>
          <w:b/>
          <w:bCs/>
          <w:color w:val="000000"/>
        </w:rPr>
        <w:t>RecommendedTrack/qualityOfSoundingMeasurement</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35455" cy="575945"/>
                  <wp:effectExtent l="1905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79"/>
                          <a:srcRect/>
                          <a:stretch>
                            <a:fillRect/>
                          </a:stretch>
                        </pic:blipFill>
                        <pic:spPr bwMode="auto">
                          <a:xfrm>
                            <a:off x="0" y="0"/>
                            <a:ext cx="17354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75" w:history="1">
              <w:r w:rsidR="00D9208C" w:rsidRPr="00405867">
                <w:rPr>
                  <w:rFonts w:ascii="Arial" w:hAnsi="Arial" w:cs="Arial"/>
                  <w:b/>
                  <w:bCs/>
                  <w:color w:val="0000FF"/>
                  <w:u w:val="single"/>
                </w:rPr>
                <w:t>qualityOfSoundingMeasurement</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5316"/>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depth known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depth unknown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doubtful sounding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unreliable sounding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 bottom found at value shown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least depth known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least depth unknown, safe clearance at value shown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value reported (not surveyed)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value reported (not confirmed)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maintained depth</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 regularly maintained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31" w:name="Link181"/>
      <w:bookmarkEnd w:id="331"/>
      <w:r>
        <w:rPr>
          <w:rFonts w:ascii="Arial" w:hAnsi="Arial" w:cs="Arial"/>
          <w:color w:val="000000"/>
        </w:rPr>
        <w:t xml:space="preserve">element </w:t>
      </w:r>
      <w:r>
        <w:rPr>
          <w:rFonts w:ascii="Arial" w:hAnsi="Arial" w:cs="Arial"/>
          <w:b/>
          <w:bCs/>
          <w:color w:val="000000"/>
        </w:rPr>
        <w:t>RecommendedTrack/soundingAccuracy</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004945" cy="965200"/>
                  <wp:effectExtent l="1905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80"/>
                          <a:srcRect/>
                          <a:stretch>
                            <a:fillRect/>
                          </a:stretch>
                        </pic:blipFill>
                        <pic:spPr bwMode="auto">
                          <a:xfrm>
                            <a:off x="0" y="0"/>
                            <a:ext cx="4004945" cy="965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9" w:history="1">
              <w:r w:rsidR="00D9208C" w:rsidRPr="00405867">
                <w:rPr>
                  <w:rFonts w:ascii="Arial" w:hAnsi="Arial" w:cs="Arial"/>
                  <w:b/>
                  <w:bCs/>
                  <w:color w:val="0000FF"/>
                  <w:u w:val="single"/>
                </w:rPr>
                <w:t>NonNegativeDecimal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best estimate of the accuracy of the sounding data. The maximum of the one-dimensional error. The error is assumed to be positive and negative. The plus/minus character shall not be encoded.</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32" w:name="Link182"/>
      <w:bookmarkEnd w:id="332"/>
      <w:r>
        <w:rPr>
          <w:rFonts w:ascii="Arial" w:hAnsi="Arial" w:cs="Arial"/>
          <w:color w:val="000000"/>
        </w:rPr>
        <w:t xml:space="preserve">element </w:t>
      </w:r>
      <w:r>
        <w:rPr>
          <w:rFonts w:ascii="Arial" w:hAnsi="Arial" w:cs="Arial"/>
          <w:b/>
          <w:bCs/>
          <w:color w:val="000000"/>
        </w:rPr>
        <w:t>RecommendedTrack/status</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871855" cy="575945"/>
                  <wp:effectExtent l="19050" t="0" r="444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81"/>
                          <a:srcRect/>
                          <a:stretch>
                            <a:fillRect/>
                          </a:stretch>
                        </pic:blipFill>
                        <pic:spPr bwMode="auto">
                          <a:xfrm>
                            <a:off x="0" y="0"/>
                            <a:ext cx="8718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7E" w:history="1">
              <w:r w:rsidR="00D9208C" w:rsidRPr="00405867">
                <w:rPr>
                  <w:rFonts w:ascii="Arial" w:hAnsi="Arial" w:cs="Arial"/>
                  <w:b/>
                  <w:bCs/>
                  <w:color w:val="0000FF"/>
                  <w:u w:val="single"/>
                </w:rPr>
                <w:t>status</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751"/>
              <w:gridCol w:w="441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permanent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occasional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recommended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 in use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periodic/intermittent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reserved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temporary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private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mandatory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extinguished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illuminated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historic</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public</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synchronized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watched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un-watched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existence doubtful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IALA_confirmed</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made certain as to truth, accuracy, validity, availability, etc. - www.dictionary.com</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IALA_candidate</w:t>
                  </w:r>
                </w:p>
              </w:tc>
              <w:tc>
                <w:tcPr>
                  <w:tcW w:w="0" w:type="auto"/>
                </w:tcPr>
                <w:tbl>
                  <w:tblPr>
                    <w:tblW w:w="0" w:type="auto"/>
                    <w:tblLook w:val="0000" w:firstRow="0" w:lastRow="0" w:firstColumn="0" w:lastColumn="0" w:noHBand="0" w:noVBand="0"/>
                  </w:tblPr>
                  <w:tblGrid>
                    <w:gridCol w:w="279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selected for an action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IALA_under modification</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that is in the process of being modified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IALA_candidate for modification</w:t>
                  </w:r>
                </w:p>
              </w:tc>
              <w:tc>
                <w:tcPr>
                  <w:tcW w:w="0" w:type="auto"/>
                </w:tcPr>
                <w:tbl>
                  <w:tblPr>
                    <w:tblW w:w="0" w:type="auto"/>
                    <w:tblLook w:val="0000" w:firstRow="0" w:lastRow="0" w:firstColumn="0" w:lastColumn="0" w:noHBand="0" w:noVBand="0"/>
                  </w:tblPr>
                  <w:tblGrid>
                    <w:gridCol w:w="307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selected for modification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IALA_under removal/deletion</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in the process of being removed or deleted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IALA_removed/deleted</w:t>
                  </w:r>
                </w:p>
              </w:tc>
              <w:tc>
                <w:tcPr>
                  <w:tcW w:w="0" w:type="auto"/>
                </w:tcPr>
                <w:tbl>
                  <w:tblPr>
                    <w:tblW w:w="0" w:type="auto"/>
                    <w:tblLook w:val="0000" w:firstRow="0" w:lastRow="0" w:firstColumn="0" w:lastColumn="0" w:noHBand="0" w:noVBand="0"/>
                  </w:tblPr>
                  <w:tblGrid>
                    <w:gridCol w:w="39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that has been removed or deleted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33" w:name="Link183"/>
      <w:bookmarkEnd w:id="333"/>
      <w:r>
        <w:rPr>
          <w:rFonts w:ascii="Arial" w:hAnsi="Arial" w:cs="Arial"/>
          <w:color w:val="000000"/>
        </w:rPr>
        <w:t xml:space="preserve">element </w:t>
      </w:r>
      <w:r>
        <w:rPr>
          <w:rFonts w:ascii="Arial" w:hAnsi="Arial" w:cs="Arial"/>
          <w:b/>
          <w:bCs/>
          <w:color w:val="000000"/>
        </w:rPr>
        <w:t>RecommendedTrack/techniqueOfSoundingMeasurement</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35455" cy="575945"/>
                  <wp:effectExtent l="1905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82"/>
                          <a:srcRect/>
                          <a:stretch>
                            <a:fillRect/>
                          </a:stretch>
                        </pic:blipFill>
                        <pic:spPr bwMode="auto">
                          <a:xfrm>
                            <a:off x="0" y="0"/>
                            <a:ext cx="17354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81" w:history="1">
              <w:r w:rsidR="00D9208C" w:rsidRPr="00405867">
                <w:rPr>
                  <w:rFonts w:ascii="Arial" w:hAnsi="Arial" w:cs="Arial"/>
                  <w:b/>
                  <w:bCs/>
                  <w:color w:val="0000FF"/>
                  <w:u w:val="single"/>
                </w:rPr>
                <w:t>techniqueOfSoundingMeasurement</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346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found by echo-sounder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found by side scan sonar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found by multi-beam</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found by diver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found by lead-line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swept by wire-drag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found by laser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swept by vertical acoustic system</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found by electromagnetic sensor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photogrammetry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satellite imagery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found by levelling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swept by side-scan sonar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computer generated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34" w:name="Link184"/>
      <w:bookmarkEnd w:id="334"/>
      <w:r>
        <w:rPr>
          <w:rFonts w:ascii="Arial" w:hAnsi="Arial" w:cs="Arial"/>
          <w:color w:val="000000"/>
        </w:rPr>
        <w:t xml:space="preserve">element </w:t>
      </w:r>
      <w:r>
        <w:rPr>
          <w:rFonts w:ascii="Arial" w:hAnsi="Arial" w:cs="Arial"/>
          <w:b/>
          <w:bCs/>
          <w:color w:val="000000"/>
        </w:rPr>
        <w:t>RecommendedTrack/trafficFlow</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058545" cy="423545"/>
                  <wp:effectExtent l="19050" t="0" r="825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83"/>
                          <a:srcRect/>
                          <a:stretch>
                            <a:fillRect/>
                          </a:stretch>
                        </pic:blipFill>
                        <pic:spPr bwMode="auto">
                          <a:xfrm>
                            <a:off x="0" y="0"/>
                            <a:ext cx="105854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87" w:history="1">
              <w:r w:rsidR="00D9208C" w:rsidRPr="00405867">
                <w:rPr>
                  <w:rFonts w:ascii="Arial" w:hAnsi="Arial" w:cs="Arial"/>
                  <w:b/>
                  <w:bCs/>
                  <w:color w:val="0000FF"/>
                  <w:u w:val="single"/>
                </w:rPr>
                <w:t>trafficFlow</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134"/>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inbound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outbound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one-way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two-way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35" w:name="Link185"/>
      <w:bookmarkEnd w:id="335"/>
      <w:r>
        <w:rPr>
          <w:rFonts w:ascii="Arial" w:hAnsi="Arial" w:cs="Arial"/>
          <w:color w:val="000000"/>
        </w:rPr>
        <w:t xml:space="preserve">element </w:t>
      </w:r>
      <w:r>
        <w:rPr>
          <w:rFonts w:ascii="Arial" w:hAnsi="Arial" w:cs="Arial"/>
          <w:b/>
          <w:bCs/>
          <w:color w:val="000000"/>
        </w:rPr>
        <w:t>RecommendedTrack/verticalDatum</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227455" cy="423545"/>
                  <wp:effectExtent l="1905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84"/>
                          <a:srcRect/>
                          <a:stretch>
                            <a:fillRect/>
                          </a:stretch>
                        </pic:blipFill>
                        <pic:spPr bwMode="auto">
                          <a:xfrm>
                            <a:off x="0" y="0"/>
                            <a:ext cx="122745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8A" w:history="1">
              <w:r w:rsidR="00D9208C" w:rsidRPr="00405867">
                <w:rPr>
                  <w:rFonts w:ascii="Arial" w:hAnsi="Arial" w:cs="Arial"/>
                  <w:b/>
                  <w:bCs/>
                  <w:color w:val="0000FF"/>
                  <w:u w:val="single"/>
                </w:rPr>
                <w:t>verticalDatum</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3947"/>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lower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sea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Indian spring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lowest astronomical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Nearly lowest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lower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lower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sea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higher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Equinoctial spring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astronomical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Local datum</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International Great Lakes Datum 1985</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water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Lower low water large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Higher high water large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Nearly highest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Highest astronomical tide (HAT)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36" w:name="Link186"/>
      <w:bookmarkEnd w:id="336"/>
      <w:r>
        <w:rPr>
          <w:rFonts w:ascii="Arial" w:hAnsi="Arial" w:cs="Arial"/>
          <w:color w:val="000000"/>
        </w:rPr>
        <w:t xml:space="preserve">element </w:t>
      </w:r>
      <w:r>
        <w:rPr>
          <w:rFonts w:ascii="Arial" w:hAnsi="Arial" w:cs="Arial"/>
          <w:b/>
          <w:bCs/>
          <w:color w:val="000000"/>
        </w:rPr>
        <w:t>RecommendedTrack/navigationLine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402455" cy="3302000"/>
                  <wp:effectExtent l="1905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85"/>
                          <a:srcRect/>
                          <a:stretch>
                            <a:fillRect/>
                          </a:stretch>
                        </pic:blipFill>
                        <pic:spPr bwMode="auto">
                          <a:xfrm>
                            <a:off x="0" y="0"/>
                            <a:ext cx="4402455" cy="33020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gml:ReferenceType</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role given to the navigation line(s) that is generally formed between two or more objects, or by one object and a bearing.</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37" w:name="Link187"/>
      <w:bookmarkEnd w:id="337"/>
      <w:r>
        <w:rPr>
          <w:rFonts w:ascii="Arial" w:hAnsi="Arial" w:cs="Arial"/>
          <w:color w:val="000000"/>
        </w:rPr>
        <w:lastRenderedPageBreak/>
        <w:t xml:space="preserve">element </w:t>
      </w:r>
      <w:r>
        <w:rPr>
          <w:rFonts w:ascii="Arial" w:hAnsi="Arial" w:cs="Arial"/>
          <w:b/>
          <w:bCs/>
          <w:color w:val="000000"/>
        </w:rPr>
        <w:t>RecommendedTrack/geometry</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3767455" cy="812800"/>
                  <wp:effectExtent l="19050" t="0" r="444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86"/>
                          <a:srcRect/>
                          <a:stretch>
                            <a:fillRect/>
                          </a:stretch>
                        </pic:blipFill>
                        <pic:spPr bwMode="auto">
                          <a:xfrm>
                            <a:off x="0" y="0"/>
                            <a:ext cx="3767455" cy="8128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CurvePropertyType</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curveProperty</w:t>
            </w: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38" w:name="Link80"/>
      <w:bookmarkEnd w:id="338"/>
      <w:r>
        <w:rPr>
          <w:rFonts w:ascii="Arial" w:hAnsi="Arial" w:cs="Arial"/>
          <w:color w:val="000000"/>
        </w:rPr>
        <w:lastRenderedPageBreak/>
        <w:t xml:space="preserve">complexType </w:t>
      </w:r>
      <w:r>
        <w:rPr>
          <w:rFonts w:ascii="Arial" w:hAnsi="Arial" w:cs="Arial"/>
          <w:b/>
          <w:bCs/>
          <w:color w:val="000000"/>
        </w:rPr>
        <w:t>RetroReflector</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472055" cy="6341745"/>
                  <wp:effectExtent l="19050" t="0" r="444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87"/>
                          <a:srcRect/>
                          <a:stretch>
                            <a:fillRect/>
                          </a:stretch>
                        </pic:blipFill>
                        <pic:spPr bwMode="auto">
                          <a:xfrm>
                            <a:off x="0" y="0"/>
                            <a:ext cx="2472055" cy="63417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38" w:history="1">
              <w:r w:rsidRPr="00405867">
                <w:rPr>
                  <w:rFonts w:ascii="Arial" w:hAnsi="Arial" w:cs="Arial"/>
                  <w:b/>
                  <w:bCs/>
                  <w:color w:val="0000FF"/>
                  <w:u w:val="single"/>
                </w:rPr>
                <w:t>Equipment</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D5" w:history="1">
              <w:r w:rsidRPr="00405867">
                <w:rPr>
                  <w:rFonts w:ascii="Arial" w:hAnsi="Arial" w:cs="Arial"/>
                  <w:b/>
                  <w:bCs/>
                  <w:color w:val="0000FF"/>
                  <w:u w:val="single"/>
                </w:rPr>
                <w:t>IALA_remoteMonitoringSystem</w:t>
              </w:r>
            </w:hyperlink>
            <w:r w:rsidRPr="00405867">
              <w:rPr>
                <w:rFonts w:ascii="Arial" w:hAnsi="Arial" w:cs="Arial"/>
                <w:b/>
                <w:bCs/>
                <w:color w:val="000000"/>
              </w:rPr>
              <w:t xml:space="preserve"> </w:t>
            </w:r>
            <w:hyperlink w:anchor="LinkD6" w:history="1">
              <w:r w:rsidRPr="00405867">
                <w:rPr>
                  <w:rFonts w:ascii="Arial" w:hAnsi="Arial" w:cs="Arial"/>
                  <w:b/>
                  <w:bCs/>
                  <w:color w:val="0000FF"/>
                  <w:u w:val="single"/>
                </w:rPr>
                <w:t>IALA_remotelyMonitored</w:t>
              </w:r>
            </w:hyperlink>
            <w:r w:rsidRPr="00405867">
              <w:rPr>
                <w:rFonts w:ascii="Arial" w:hAnsi="Arial" w:cs="Arial"/>
                <w:b/>
                <w:bCs/>
                <w:color w:val="000000"/>
              </w:rPr>
              <w:t xml:space="preserve"> </w:t>
            </w:r>
            <w:hyperlink w:anchor="LinkD7" w:history="1">
              <w:r w:rsidRPr="00405867">
                <w:rPr>
                  <w:rFonts w:ascii="Arial" w:hAnsi="Arial" w:cs="Arial"/>
                  <w:b/>
                  <w:bCs/>
                  <w:color w:val="0000FF"/>
                  <w:u w:val="single"/>
                </w:rPr>
                <w:t>parent</w:t>
              </w:r>
            </w:hyperlink>
            <w:r w:rsidRPr="00405867">
              <w:rPr>
                <w:rFonts w:ascii="Arial" w:hAnsi="Arial" w:cs="Arial"/>
                <w:b/>
                <w:bCs/>
                <w:color w:val="000000"/>
              </w:rPr>
              <w:t xml:space="preserve"> </w:t>
            </w:r>
            <w:hyperlink w:anchor="LinkD8" w:history="1">
              <w:r w:rsidRPr="00405867">
                <w:rPr>
                  <w:rFonts w:ascii="Arial" w:hAnsi="Arial" w:cs="Arial"/>
                  <w:b/>
                  <w:bCs/>
                  <w:color w:val="0000FF"/>
                  <w:u w:val="single"/>
                </w:rPr>
                <w:t>geometry</w:t>
              </w:r>
            </w:hyperlink>
            <w:r w:rsidRPr="00405867">
              <w:rPr>
                <w:rFonts w:ascii="Arial" w:hAnsi="Arial" w:cs="Arial"/>
                <w:b/>
                <w:bCs/>
                <w:color w:val="000000"/>
              </w:rPr>
              <w:t xml:space="preserve"> </w:t>
            </w:r>
            <w:hyperlink w:anchor="Link188"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189"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18A" w:history="1">
              <w:r w:rsidRPr="00405867">
                <w:rPr>
                  <w:rFonts w:ascii="Arial" w:hAnsi="Arial" w:cs="Arial"/>
                  <w:b/>
                  <w:bCs/>
                  <w:color w:val="0000FF"/>
                  <w:u w:val="single"/>
                </w:rPr>
                <w:t>height</w:t>
              </w:r>
            </w:hyperlink>
            <w:r w:rsidRPr="00405867">
              <w:rPr>
                <w:rFonts w:ascii="Arial" w:hAnsi="Arial" w:cs="Arial"/>
                <w:b/>
                <w:bCs/>
                <w:color w:val="000000"/>
              </w:rPr>
              <w:t xml:space="preserve"> </w:t>
            </w:r>
            <w:hyperlink w:anchor="Link18B" w:history="1">
              <w:r w:rsidRPr="00405867">
                <w:rPr>
                  <w:rFonts w:ascii="Arial" w:hAnsi="Arial" w:cs="Arial"/>
                  <w:b/>
                  <w:bCs/>
                  <w:color w:val="0000FF"/>
                  <w:u w:val="single"/>
                </w:rPr>
                <w:t>marksNavigationalSystemOf</w:t>
              </w:r>
            </w:hyperlink>
            <w:r w:rsidRPr="00405867">
              <w:rPr>
                <w:rFonts w:ascii="Arial" w:hAnsi="Arial" w:cs="Arial"/>
                <w:b/>
                <w:bCs/>
                <w:color w:val="000000"/>
              </w:rPr>
              <w:t xml:space="preserve"> </w:t>
            </w:r>
            <w:hyperlink w:anchor="Link18C"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18D"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18E" w:history="1">
              <w:r w:rsidRPr="00405867">
                <w:rPr>
                  <w:rFonts w:ascii="Arial" w:hAnsi="Arial" w:cs="Arial"/>
                  <w:b/>
                  <w:bCs/>
                  <w:color w:val="0000FF"/>
                  <w:u w:val="single"/>
                </w:rPr>
                <w:t>verticalDatum</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1745"/>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76" w:history="1">
                    <w:r w:rsidR="00D9208C" w:rsidRPr="00405867">
                      <w:rPr>
                        <w:rFonts w:ascii="Arial" w:hAnsi="Arial" w:cs="Arial"/>
                        <w:b/>
                        <w:bCs/>
                        <w:color w:val="0000FF"/>
                        <w:u w:val="single"/>
                      </w:rPr>
                      <w:t>RetroReflector</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means of distinguishing unlighted marks at night. Retro-reflective material is secured to the mark in a particular pattern to reflect back light. (Adapted from the UKHO NP735, 5th Edition).</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39" w:name="Link188"/>
      <w:bookmarkEnd w:id="339"/>
      <w:r>
        <w:rPr>
          <w:rFonts w:ascii="Arial" w:hAnsi="Arial" w:cs="Arial"/>
          <w:color w:val="000000"/>
        </w:rPr>
        <w:t xml:space="preserve">element </w:t>
      </w:r>
      <w:r>
        <w:rPr>
          <w:rFonts w:ascii="Arial" w:hAnsi="Arial" w:cs="Arial"/>
          <w:b/>
          <w:bCs/>
          <w:color w:val="000000"/>
        </w:rPr>
        <w:t>RetroReflector/colour</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880745" cy="575945"/>
                  <wp:effectExtent l="1905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78"/>
                          <a:srcRect/>
                          <a:stretch>
                            <a:fillRect/>
                          </a:stretch>
                        </pic:blipFill>
                        <pic:spPr bwMode="auto">
                          <a:xfrm>
                            <a:off x="0" y="0"/>
                            <a:ext cx="8807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6" w:history="1">
              <w:r w:rsidR="00D9208C" w:rsidRPr="00405867">
                <w:rPr>
                  <w:rFonts w:ascii="Arial" w:hAnsi="Arial" w:cs="Arial"/>
                  <w:b/>
                  <w:bCs/>
                  <w:color w:val="0000FF"/>
                  <w:u w:val="single"/>
                </w:rPr>
                <w:t>colour</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073"/>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white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black</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green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blue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yellow</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grey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brown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amber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violet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orange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magenta</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pink</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40" w:name="Link189"/>
      <w:bookmarkEnd w:id="340"/>
      <w:r>
        <w:rPr>
          <w:rFonts w:ascii="Arial" w:hAnsi="Arial" w:cs="Arial"/>
          <w:color w:val="000000"/>
        </w:rPr>
        <w:t xml:space="preserve">element </w:t>
      </w:r>
      <w:r>
        <w:rPr>
          <w:rFonts w:ascii="Arial" w:hAnsi="Arial" w:cs="Arial"/>
          <w:b/>
          <w:bCs/>
          <w:color w:val="000000"/>
        </w:rPr>
        <w:t>RetroReflector/colourPattern</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227455" cy="575945"/>
                  <wp:effectExtent l="1905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79"/>
                          <a:srcRect/>
                          <a:stretch>
                            <a:fillRect/>
                          </a:stretch>
                        </pic:blipFill>
                        <pic:spPr bwMode="auto">
                          <a:xfrm>
                            <a:off x="0" y="0"/>
                            <a:ext cx="12274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9" w:history="1">
              <w:r w:rsidR="00D9208C" w:rsidRPr="00405867">
                <w:rPr>
                  <w:rFonts w:ascii="Arial" w:hAnsi="Arial" w:cs="Arial"/>
                  <w:b/>
                  <w:bCs/>
                  <w:color w:val="0000FF"/>
                  <w:u w:val="single"/>
                </w:rPr>
                <w:t>colourPattern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938"/>
              <w:gridCol w:w="522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horizontal stripes</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horizontally.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vertical stripes</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vertically.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diagonal stripes</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diagonally (i.e. not horizontally or vertically).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squared</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Often referred to as checker plate, where alternate colours are used to create squares similar to a chess or draught board. The pattern may be straight or diagonal. (S-57 Edition 3.1, Appendix A</w:t>
                        </w:r>
                        <w:r w:rsidRPr="00405867">
                          <w:rPr>
                            <w:rFonts w:ascii="Arial" w:hAnsi="Arial" w:cs="Arial"/>
                            <w:color w:val="000000"/>
                          </w:rPr>
                          <w:br/>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t>–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stripes (direction unknown)</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in an unknown direction.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border stripe</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band or stripe of colour which is displayed around the outer edge of the feature, which may also form a border to an inner pattern or plain colour. (S-57 Edition 3.1, Appendix A – Chapter 2,</w:t>
                        </w:r>
                        <w:r w:rsidRPr="00405867">
                          <w:rPr>
                            <w:rFonts w:ascii="Arial" w:hAnsi="Arial" w:cs="Arial"/>
                            <w:color w:val="000000"/>
                          </w:rPr>
                          <w:br/>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t>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IALA_single colour</w:t>
                  </w:r>
                </w:p>
              </w:tc>
              <w:tc>
                <w:tcPr>
                  <w:tcW w:w="0" w:type="auto"/>
                </w:tcPr>
                <w:tbl>
                  <w:tblPr>
                    <w:tblW w:w="0" w:type="auto"/>
                    <w:tblLook w:val="0000" w:firstRow="0" w:lastRow="0" w:firstColumn="0" w:lastColumn="0" w:noHBand="0" w:noVBand="0"/>
                  </w:tblPr>
                  <w:tblGrid>
                    <w:gridCol w:w="381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One solid colour of uniform coverage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IALA_rectangle</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four-sided shape that is made up of two pairs of parallel lines and that has four right angles, on a different coloured background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IALA_triangle</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shape that is made up of three lines and three angles, on a different coloured background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41" w:name="Link18A"/>
      <w:bookmarkEnd w:id="341"/>
      <w:r>
        <w:rPr>
          <w:rFonts w:ascii="Arial" w:hAnsi="Arial" w:cs="Arial"/>
          <w:color w:val="000000"/>
        </w:rPr>
        <w:lastRenderedPageBreak/>
        <w:t xml:space="preserve">element </w:t>
      </w:r>
      <w:r>
        <w:rPr>
          <w:rFonts w:ascii="Arial" w:hAnsi="Arial" w:cs="Arial"/>
          <w:b/>
          <w:bCs/>
          <w:color w:val="000000"/>
        </w:rPr>
        <w:t>RetroReflector/height</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35145" cy="838200"/>
                  <wp:effectExtent l="19050" t="0" r="8255"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88"/>
                          <a:srcRect/>
                          <a:stretch>
                            <a:fillRect/>
                          </a:stretch>
                        </pic:blipFill>
                        <pic:spPr bwMode="auto">
                          <a:xfrm>
                            <a:off x="0" y="0"/>
                            <a:ext cx="4335145" cy="838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9" w:history="1">
              <w:r w:rsidR="00D9208C" w:rsidRPr="00405867">
                <w:rPr>
                  <w:rFonts w:ascii="Arial" w:hAnsi="Arial" w:cs="Arial"/>
                  <w:b/>
                  <w:bCs/>
                  <w:color w:val="0000FF"/>
                  <w:u w:val="single"/>
                </w:rPr>
                <w:t>NonNegativeDecimal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value of the vertical distance to the highest point of the object, measured from a specified vertical datum.</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42" w:name="Link18B"/>
      <w:bookmarkEnd w:id="342"/>
      <w:r>
        <w:rPr>
          <w:rFonts w:ascii="Arial" w:hAnsi="Arial" w:cs="Arial"/>
          <w:color w:val="000000"/>
        </w:rPr>
        <w:t xml:space="preserve">element </w:t>
      </w:r>
      <w:r>
        <w:rPr>
          <w:rFonts w:ascii="Arial" w:hAnsi="Arial" w:cs="Arial"/>
          <w:b/>
          <w:bCs/>
          <w:color w:val="000000"/>
        </w:rPr>
        <w:t>RetroReflector/marksNavigationalSystemOf</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18945" cy="423545"/>
                  <wp:effectExtent l="1905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51"/>
                          <a:srcRect/>
                          <a:stretch>
                            <a:fillRect/>
                          </a:stretch>
                        </pic:blipFill>
                        <pic:spPr bwMode="auto">
                          <a:xfrm>
                            <a:off x="0" y="0"/>
                            <a:ext cx="171894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0" w:history="1">
              <w:r w:rsidR="00D9208C" w:rsidRPr="00405867">
                <w:rPr>
                  <w:rFonts w:ascii="Arial" w:hAnsi="Arial" w:cs="Arial"/>
                  <w:b/>
                  <w:bCs/>
                  <w:color w:val="0000FF"/>
                  <w:u w:val="single"/>
                </w:rPr>
                <w:t>marksNavigationalSystemOf</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476"/>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 A</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 B</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 system</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other system</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43" w:name="Link18C"/>
      <w:bookmarkEnd w:id="343"/>
      <w:r>
        <w:rPr>
          <w:rFonts w:ascii="Arial" w:hAnsi="Arial" w:cs="Arial"/>
          <w:color w:val="000000"/>
        </w:rPr>
        <w:t xml:space="preserve">element </w:t>
      </w:r>
      <w:r>
        <w:rPr>
          <w:rFonts w:ascii="Arial" w:hAnsi="Arial" w:cs="Arial"/>
          <w:b/>
          <w:bCs/>
          <w:color w:val="000000"/>
        </w:rPr>
        <w:t>RetroReflector/status</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871855" cy="575945"/>
                  <wp:effectExtent l="19050" t="0" r="444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89"/>
                          <a:srcRect/>
                          <a:stretch>
                            <a:fillRect/>
                          </a:stretch>
                        </pic:blipFill>
                        <pic:spPr bwMode="auto">
                          <a:xfrm>
                            <a:off x="0" y="0"/>
                            <a:ext cx="8718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7E" w:history="1">
              <w:r w:rsidR="00D9208C" w:rsidRPr="00405867">
                <w:rPr>
                  <w:rFonts w:ascii="Arial" w:hAnsi="Arial" w:cs="Arial"/>
                  <w:b/>
                  <w:bCs/>
                  <w:color w:val="0000FF"/>
                  <w:u w:val="single"/>
                </w:rPr>
                <w:t>status</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751"/>
              <w:gridCol w:w="441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permanent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occasional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recommended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 in use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periodic/intermittent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reserved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temporary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private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mandatory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extinguished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illuminated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historic</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public</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synchronized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watched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un-watched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existence doubtful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IALA_confirmed</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made certain as to truth, accuracy, validity, availability, etc. - www.dictionary.com</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IALA_candidate</w:t>
                  </w:r>
                </w:p>
              </w:tc>
              <w:tc>
                <w:tcPr>
                  <w:tcW w:w="0" w:type="auto"/>
                </w:tcPr>
                <w:tbl>
                  <w:tblPr>
                    <w:tblW w:w="0" w:type="auto"/>
                    <w:tblLook w:val="0000" w:firstRow="0" w:lastRow="0" w:firstColumn="0" w:lastColumn="0" w:noHBand="0" w:noVBand="0"/>
                  </w:tblPr>
                  <w:tblGrid>
                    <w:gridCol w:w="279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selected for an action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IALA_under modification</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that is in the process of being modified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IALA_candidate for modification</w:t>
                  </w:r>
                </w:p>
              </w:tc>
              <w:tc>
                <w:tcPr>
                  <w:tcW w:w="0" w:type="auto"/>
                </w:tcPr>
                <w:tbl>
                  <w:tblPr>
                    <w:tblW w:w="0" w:type="auto"/>
                    <w:tblLook w:val="0000" w:firstRow="0" w:lastRow="0" w:firstColumn="0" w:lastColumn="0" w:noHBand="0" w:noVBand="0"/>
                  </w:tblPr>
                  <w:tblGrid>
                    <w:gridCol w:w="307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selected for modification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IALA_under removal/deletion</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in the process of being removed or deleted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IALA_removed/deleted</w:t>
                  </w:r>
                </w:p>
              </w:tc>
              <w:tc>
                <w:tcPr>
                  <w:tcW w:w="0" w:type="auto"/>
                </w:tcPr>
                <w:tbl>
                  <w:tblPr>
                    <w:tblW w:w="0" w:type="auto"/>
                    <w:tblLook w:val="0000" w:firstRow="0" w:lastRow="0" w:firstColumn="0" w:lastColumn="0" w:noHBand="0" w:noVBand="0"/>
                  </w:tblPr>
                  <w:tblGrid>
                    <w:gridCol w:w="39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that has been removed or deleted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44" w:name="Link18D"/>
      <w:bookmarkEnd w:id="344"/>
      <w:r>
        <w:rPr>
          <w:rFonts w:ascii="Arial" w:hAnsi="Arial" w:cs="Arial"/>
          <w:color w:val="000000"/>
        </w:rPr>
        <w:t xml:space="preserve">element </w:t>
      </w:r>
      <w:r>
        <w:rPr>
          <w:rFonts w:ascii="Arial" w:hAnsi="Arial" w:cs="Arial"/>
          <w:b/>
          <w:bCs/>
          <w:color w:val="000000"/>
        </w:rPr>
        <w:t>RetroReflector/verticalAccuracy</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09745" cy="1100455"/>
                  <wp:effectExtent l="1905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90"/>
                          <a:srcRect/>
                          <a:stretch>
                            <a:fillRect/>
                          </a:stretch>
                        </pic:blipFill>
                        <pic:spPr bwMode="auto">
                          <a:xfrm>
                            <a:off x="0" y="0"/>
                            <a:ext cx="4309745" cy="11004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C" w:history="1">
              <w:r w:rsidR="00D9208C" w:rsidRPr="00405867">
                <w:rPr>
                  <w:rFonts w:ascii="Arial" w:hAnsi="Arial" w:cs="Arial"/>
                  <w:b/>
                  <w:bCs/>
                  <w:color w:val="0000FF"/>
                  <w:u w:val="single"/>
                </w:rPr>
                <w:t>NonNegativeDecimal.1</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88"/>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fractionDigits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1</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best estimate of the vertical accuracy of heights, vertical distances and vertical clearances, excluding sounding measurements. The one-dimensional error. The error is assumed to be positive and negative. The plus/minus character shall not be encoded.</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45" w:name="Link18E"/>
      <w:bookmarkEnd w:id="345"/>
      <w:r>
        <w:rPr>
          <w:rFonts w:ascii="Arial" w:hAnsi="Arial" w:cs="Arial"/>
          <w:color w:val="000000"/>
        </w:rPr>
        <w:t xml:space="preserve">element </w:t>
      </w:r>
      <w:r>
        <w:rPr>
          <w:rFonts w:ascii="Arial" w:hAnsi="Arial" w:cs="Arial"/>
          <w:b/>
          <w:bCs/>
          <w:color w:val="000000"/>
        </w:rPr>
        <w:t>RetroReflector/verticalDatum</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227455" cy="423545"/>
                  <wp:effectExtent l="1905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24"/>
                          <a:srcRect/>
                          <a:stretch>
                            <a:fillRect/>
                          </a:stretch>
                        </pic:blipFill>
                        <pic:spPr bwMode="auto">
                          <a:xfrm>
                            <a:off x="0" y="0"/>
                            <a:ext cx="122745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8A" w:history="1">
              <w:r w:rsidR="00D9208C" w:rsidRPr="00405867">
                <w:rPr>
                  <w:rFonts w:ascii="Arial" w:hAnsi="Arial" w:cs="Arial"/>
                  <w:b/>
                  <w:bCs/>
                  <w:color w:val="0000FF"/>
                  <w:u w:val="single"/>
                </w:rPr>
                <w:t>verticalDatum</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3947"/>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lower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sea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Indian spring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lowest astronomical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Nearly lowest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lower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lower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sea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higher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Equinoctial spring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astronomical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Local datum</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International Great Lakes Datum 1985</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water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Lower low water large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Higher high water large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Nearly highest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Highest astronomical tide (HAT)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46" w:name="Link83"/>
      <w:bookmarkEnd w:id="346"/>
      <w:r>
        <w:rPr>
          <w:rFonts w:ascii="Arial" w:hAnsi="Arial" w:cs="Arial"/>
          <w:color w:val="000000"/>
        </w:rPr>
        <w:lastRenderedPageBreak/>
        <w:t xml:space="preserve">complexType </w:t>
      </w:r>
      <w:r>
        <w:rPr>
          <w:rFonts w:ascii="Arial" w:hAnsi="Arial" w:cs="Arial"/>
          <w:b/>
          <w:bCs/>
          <w:color w:val="000000"/>
        </w:rPr>
        <w:t>S100_TruncatedDate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411345" cy="1913255"/>
                  <wp:effectExtent l="19050" t="0" r="825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91"/>
                          <a:srcRect/>
                          <a:stretch>
                            <a:fillRect/>
                          </a:stretch>
                        </pic:blipFill>
                        <pic:spPr bwMode="auto">
                          <a:xfrm>
                            <a:off x="0" y="0"/>
                            <a:ext cx="4411345" cy="19132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1B0" w:history="1">
              <w:r w:rsidR="00D9208C" w:rsidRPr="00405867">
                <w:rPr>
                  <w:rFonts w:ascii="Arial" w:hAnsi="Arial" w:cs="Arial"/>
                  <w:b/>
                  <w:bCs/>
                  <w:color w:val="0000FF"/>
                  <w:u w:val="single"/>
                </w:rPr>
                <w:t>gDay</w:t>
              </w:r>
            </w:hyperlink>
            <w:r w:rsidR="00D9208C" w:rsidRPr="00405867">
              <w:rPr>
                <w:rFonts w:ascii="Arial" w:hAnsi="Arial" w:cs="Arial"/>
                <w:b/>
                <w:bCs/>
                <w:color w:val="000000"/>
              </w:rPr>
              <w:t xml:space="preserve"> </w:t>
            </w:r>
            <w:hyperlink w:anchor="Link1B1" w:history="1">
              <w:r w:rsidR="00D9208C" w:rsidRPr="00405867">
                <w:rPr>
                  <w:rFonts w:ascii="Arial" w:hAnsi="Arial" w:cs="Arial"/>
                  <w:b/>
                  <w:bCs/>
                  <w:color w:val="0000FF"/>
                  <w:u w:val="single"/>
                </w:rPr>
                <w:t>gMonth</w:t>
              </w:r>
            </w:hyperlink>
            <w:r w:rsidR="00D9208C" w:rsidRPr="00405867">
              <w:rPr>
                <w:rFonts w:ascii="Arial" w:hAnsi="Arial" w:cs="Arial"/>
                <w:b/>
                <w:bCs/>
                <w:color w:val="000000"/>
              </w:rPr>
              <w:t xml:space="preserve"> </w:t>
            </w:r>
            <w:hyperlink w:anchor="Link1B2" w:history="1">
              <w:r w:rsidR="00D9208C" w:rsidRPr="00405867">
                <w:rPr>
                  <w:rFonts w:ascii="Arial" w:hAnsi="Arial" w:cs="Arial"/>
                  <w:b/>
                  <w:bCs/>
                  <w:color w:val="0000FF"/>
                  <w:u w:val="single"/>
                </w:rPr>
                <w:t>gYear</w:t>
              </w:r>
            </w:hyperlink>
            <w:r w:rsidR="00D9208C" w:rsidRPr="00405867">
              <w:rPr>
                <w:rFonts w:ascii="Arial" w:hAnsi="Arial" w:cs="Arial"/>
                <w:b/>
                <w:bCs/>
                <w:color w:val="000000"/>
              </w:rPr>
              <w:t xml:space="preserve"> </w:t>
            </w:r>
            <w:hyperlink w:anchor="Link1B3" w:history="1">
              <w:r w:rsidR="00D9208C" w:rsidRPr="00405867">
                <w:rPr>
                  <w:rFonts w:ascii="Arial" w:hAnsi="Arial" w:cs="Arial"/>
                  <w:b/>
                  <w:bCs/>
                  <w:color w:val="0000FF"/>
                  <w:u w:val="single"/>
                </w:rPr>
                <w:t>gMonthDay</w:t>
              </w:r>
            </w:hyperlink>
            <w:r w:rsidR="00D9208C" w:rsidRPr="00405867">
              <w:rPr>
                <w:rFonts w:ascii="Arial" w:hAnsi="Arial" w:cs="Arial"/>
                <w:b/>
                <w:bCs/>
                <w:color w:val="000000"/>
              </w:rPr>
              <w:t xml:space="preserve"> </w:t>
            </w:r>
            <w:hyperlink w:anchor="Link1B4" w:history="1">
              <w:r w:rsidR="00D9208C" w:rsidRPr="00405867">
                <w:rPr>
                  <w:rFonts w:ascii="Arial" w:hAnsi="Arial" w:cs="Arial"/>
                  <w:b/>
                  <w:bCs/>
                  <w:color w:val="0000FF"/>
                  <w:u w:val="single"/>
                </w:rPr>
                <w:t>gYearMonth</w:t>
              </w:r>
            </w:hyperlink>
            <w:r w:rsidR="00D9208C" w:rsidRPr="00405867">
              <w:rPr>
                <w:rFonts w:ascii="Arial" w:hAnsi="Arial" w:cs="Arial"/>
                <w:b/>
                <w:bCs/>
                <w:color w:val="000000"/>
              </w:rPr>
              <w:t xml:space="preserve"> </w:t>
            </w:r>
            <w:hyperlink w:anchor="Link1B5" w:history="1">
              <w:r w:rsidR="00D9208C" w:rsidRPr="00405867">
                <w:rPr>
                  <w:rFonts w:ascii="Arial" w:hAnsi="Arial" w:cs="Arial"/>
                  <w:b/>
                  <w:bCs/>
                  <w:color w:val="0000FF"/>
                  <w:u w:val="single"/>
                </w:rPr>
                <w:t>date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9"/>
              <w:gridCol w:w="7259"/>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elements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BB" w:history="1">
                    <w:r w:rsidR="00D9208C" w:rsidRPr="00405867">
                      <w:rPr>
                        <w:rFonts w:ascii="Arial" w:hAnsi="Arial" w:cs="Arial"/>
                        <w:b/>
                        <w:bCs/>
                        <w:color w:val="0000FF"/>
                        <w:u w:val="single"/>
                      </w:rPr>
                      <w:t>surveyDateRange/dateEnd</w:t>
                    </w:r>
                  </w:hyperlink>
                  <w:r w:rsidR="00D9208C" w:rsidRPr="00405867">
                    <w:rPr>
                      <w:rFonts w:ascii="Arial" w:hAnsi="Arial" w:cs="Arial"/>
                      <w:b/>
                      <w:bCs/>
                      <w:color w:val="000000"/>
                    </w:rPr>
                    <w:t xml:space="preserve"> </w:t>
                  </w:r>
                  <w:hyperlink w:anchor="Link94" w:history="1">
                    <w:r w:rsidR="00D9208C" w:rsidRPr="00405867">
                      <w:rPr>
                        <w:rFonts w:ascii="Arial" w:hAnsi="Arial" w:cs="Arial"/>
                        <w:b/>
                        <w:bCs/>
                        <w:color w:val="0000FF"/>
                        <w:u w:val="single"/>
                      </w:rPr>
                      <w:t>AidsToNavigation/dateEnd</w:t>
                    </w:r>
                  </w:hyperlink>
                  <w:r w:rsidR="00D9208C" w:rsidRPr="00405867">
                    <w:rPr>
                      <w:rFonts w:ascii="Arial" w:hAnsi="Arial" w:cs="Arial"/>
                      <w:b/>
                      <w:bCs/>
                      <w:color w:val="000000"/>
                    </w:rPr>
                    <w:t xml:space="preserve"> </w:t>
                  </w:r>
                  <w:hyperlink w:anchor="Link1BC" w:history="1">
                    <w:r w:rsidR="00D9208C" w:rsidRPr="00405867">
                      <w:rPr>
                        <w:rFonts w:ascii="Arial" w:hAnsi="Arial" w:cs="Arial"/>
                        <w:b/>
                        <w:bCs/>
                        <w:color w:val="0000FF"/>
                        <w:u w:val="single"/>
                      </w:rPr>
                      <w:t>surveyDateRange/dateStart</w:t>
                    </w:r>
                  </w:hyperlink>
                  <w:r w:rsidR="00D9208C" w:rsidRPr="00405867">
                    <w:rPr>
                      <w:rFonts w:ascii="Arial" w:hAnsi="Arial" w:cs="Arial"/>
                      <w:b/>
                      <w:bCs/>
                      <w:color w:val="000000"/>
                    </w:rPr>
                    <w:t xml:space="preserve"> </w:t>
                  </w:r>
                  <w:hyperlink w:anchor="Link95" w:history="1">
                    <w:r w:rsidR="00D9208C" w:rsidRPr="00405867">
                      <w:rPr>
                        <w:rFonts w:ascii="Arial" w:hAnsi="Arial" w:cs="Arial"/>
                        <w:b/>
                        <w:bCs/>
                        <w:color w:val="0000FF"/>
                        <w:u w:val="single"/>
                      </w:rPr>
                      <w:t>AidsToNavigation/dateStart</w:t>
                    </w:r>
                  </w:hyperlink>
                  <w:r w:rsidR="00D9208C" w:rsidRPr="00405867">
                    <w:rPr>
                      <w:rFonts w:ascii="Arial" w:hAnsi="Arial" w:cs="Arial"/>
                      <w:b/>
                      <w:bCs/>
                      <w:color w:val="000000"/>
                    </w:rPr>
                    <w:t xml:space="preserve"> </w:t>
                  </w:r>
                  <w:hyperlink w:anchor="LinkA3" w:history="1">
                    <w:r w:rsidR="00D9208C" w:rsidRPr="00405867">
                      <w:rPr>
                        <w:rFonts w:ascii="Arial" w:hAnsi="Arial" w:cs="Arial"/>
                        <w:b/>
                        <w:bCs/>
                        <w:color w:val="0000FF"/>
                        <w:u w:val="single"/>
                      </w:rPr>
                      <w:t>AidsToNavigation/IALA_installationDate</w:t>
                    </w:r>
                  </w:hyperlink>
                  <w:r w:rsidR="00D9208C" w:rsidRPr="00405867">
                    <w:rPr>
                      <w:rFonts w:ascii="Arial" w:hAnsi="Arial" w:cs="Arial"/>
                      <w:b/>
                      <w:bCs/>
                      <w:color w:val="000000"/>
                    </w:rPr>
                    <w:t xml:space="preserve"> </w:t>
                  </w:r>
                  <w:hyperlink w:anchor="Link96" w:history="1">
                    <w:r w:rsidR="00D9208C" w:rsidRPr="00405867">
                      <w:rPr>
                        <w:rFonts w:ascii="Arial" w:hAnsi="Arial" w:cs="Arial"/>
                        <w:b/>
                        <w:bCs/>
                        <w:color w:val="0000FF"/>
                        <w:u w:val="single"/>
                      </w:rPr>
                      <w:t>AidsToNavigation/periodEnd</w:t>
                    </w:r>
                  </w:hyperlink>
                  <w:r w:rsidR="00D9208C" w:rsidRPr="00405867">
                    <w:rPr>
                      <w:rFonts w:ascii="Arial" w:hAnsi="Arial" w:cs="Arial"/>
                      <w:b/>
                      <w:bCs/>
                      <w:color w:val="000000"/>
                    </w:rPr>
                    <w:t xml:space="preserve"> </w:t>
                  </w:r>
                  <w:hyperlink w:anchor="Link97" w:history="1">
                    <w:r w:rsidR="00D9208C" w:rsidRPr="00405867">
                      <w:rPr>
                        <w:rFonts w:ascii="Arial" w:hAnsi="Arial" w:cs="Arial"/>
                        <w:b/>
                        <w:bCs/>
                        <w:color w:val="0000FF"/>
                        <w:u w:val="single"/>
                      </w:rPr>
                      <w:t>AidsToNavigation/periodStart</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7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built in date types from W3C XML schema, implementing S-100 truncated date</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47" w:name="Link1B0"/>
      <w:bookmarkEnd w:id="347"/>
      <w:r>
        <w:rPr>
          <w:rFonts w:ascii="Arial" w:hAnsi="Arial" w:cs="Arial"/>
          <w:color w:val="000000"/>
        </w:rPr>
        <w:t xml:space="preserve">element </w:t>
      </w:r>
      <w:r>
        <w:rPr>
          <w:rFonts w:ascii="Arial" w:hAnsi="Arial" w:cs="Arial"/>
          <w:b/>
          <w:bCs/>
          <w:color w:val="000000"/>
        </w:rPr>
        <w:t>S100_TruncatedDate/gDay</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948055" cy="423545"/>
                  <wp:effectExtent l="19050" t="0" r="444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92"/>
                          <a:srcRect/>
                          <a:stretch>
                            <a:fillRect/>
                          </a:stretch>
                        </pic:blipFill>
                        <pic:spPr bwMode="auto">
                          <a:xfrm>
                            <a:off x="0" y="0"/>
                            <a:ext cx="94805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xs:gDay</w:t>
            </w: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48" w:name="Link1B1"/>
      <w:bookmarkEnd w:id="348"/>
      <w:r>
        <w:rPr>
          <w:rFonts w:ascii="Arial" w:hAnsi="Arial" w:cs="Arial"/>
          <w:color w:val="000000"/>
        </w:rPr>
        <w:t xml:space="preserve">element </w:t>
      </w:r>
      <w:r>
        <w:rPr>
          <w:rFonts w:ascii="Arial" w:hAnsi="Arial" w:cs="Arial"/>
          <w:b/>
          <w:bCs/>
          <w:color w:val="000000"/>
        </w:rPr>
        <w:t>S100_TruncatedDate/gMonth</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041400" cy="423545"/>
                  <wp:effectExtent l="19050" t="0" r="635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93"/>
                          <a:srcRect/>
                          <a:stretch>
                            <a:fillRect/>
                          </a:stretch>
                        </pic:blipFill>
                        <pic:spPr bwMode="auto">
                          <a:xfrm>
                            <a:off x="0" y="0"/>
                            <a:ext cx="1041400"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xs:gMonth</w:t>
            </w: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49" w:name="Link1B2"/>
      <w:bookmarkEnd w:id="349"/>
      <w:r>
        <w:rPr>
          <w:rFonts w:ascii="Arial" w:hAnsi="Arial" w:cs="Arial"/>
          <w:color w:val="000000"/>
        </w:rPr>
        <w:t xml:space="preserve">element </w:t>
      </w:r>
      <w:r>
        <w:rPr>
          <w:rFonts w:ascii="Arial" w:hAnsi="Arial" w:cs="Arial"/>
          <w:b/>
          <w:bCs/>
          <w:color w:val="000000"/>
        </w:rPr>
        <w:t>S100_TruncatedDate/gYear</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973455" cy="423545"/>
                  <wp:effectExtent l="1905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94"/>
                          <a:srcRect/>
                          <a:stretch>
                            <a:fillRect/>
                          </a:stretch>
                        </pic:blipFill>
                        <pic:spPr bwMode="auto">
                          <a:xfrm>
                            <a:off x="0" y="0"/>
                            <a:ext cx="97345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xs:gYear</w:t>
            </w: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50" w:name="Link1B3"/>
      <w:bookmarkEnd w:id="350"/>
      <w:r>
        <w:rPr>
          <w:rFonts w:ascii="Arial" w:hAnsi="Arial" w:cs="Arial"/>
          <w:color w:val="000000"/>
        </w:rPr>
        <w:lastRenderedPageBreak/>
        <w:t xml:space="preserve">element </w:t>
      </w:r>
      <w:r>
        <w:rPr>
          <w:rFonts w:ascii="Arial" w:hAnsi="Arial" w:cs="Arial"/>
          <w:b/>
          <w:bCs/>
          <w:color w:val="000000"/>
        </w:rPr>
        <w:t>S100_TruncatedDate/gMonthDay</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244600" cy="423545"/>
                  <wp:effectExtent l="1905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95"/>
                          <a:srcRect/>
                          <a:stretch>
                            <a:fillRect/>
                          </a:stretch>
                        </pic:blipFill>
                        <pic:spPr bwMode="auto">
                          <a:xfrm>
                            <a:off x="0" y="0"/>
                            <a:ext cx="1244600"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xs:gMonthDay</w:t>
            </w: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51" w:name="Link1B4"/>
      <w:bookmarkEnd w:id="351"/>
      <w:r>
        <w:rPr>
          <w:rFonts w:ascii="Arial" w:hAnsi="Arial" w:cs="Arial"/>
          <w:color w:val="000000"/>
        </w:rPr>
        <w:t xml:space="preserve">element </w:t>
      </w:r>
      <w:r>
        <w:rPr>
          <w:rFonts w:ascii="Arial" w:hAnsi="Arial" w:cs="Arial"/>
          <w:b/>
          <w:bCs/>
          <w:color w:val="000000"/>
        </w:rPr>
        <w:t>S100_TruncatedDate/gYearMonth</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261745" cy="423545"/>
                  <wp:effectExtent l="1905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96"/>
                          <a:srcRect/>
                          <a:stretch>
                            <a:fillRect/>
                          </a:stretch>
                        </pic:blipFill>
                        <pic:spPr bwMode="auto">
                          <a:xfrm>
                            <a:off x="0" y="0"/>
                            <a:ext cx="126174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xs:gYearMonth</w:t>
            </w: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52" w:name="Link1B5"/>
      <w:bookmarkEnd w:id="352"/>
      <w:r>
        <w:rPr>
          <w:rFonts w:ascii="Arial" w:hAnsi="Arial" w:cs="Arial"/>
          <w:color w:val="000000"/>
        </w:rPr>
        <w:t xml:space="preserve">element </w:t>
      </w:r>
      <w:r>
        <w:rPr>
          <w:rFonts w:ascii="Arial" w:hAnsi="Arial" w:cs="Arial"/>
          <w:b/>
          <w:bCs/>
          <w:color w:val="000000"/>
        </w:rPr>
        <w:t>S100_TruncatedDate/date</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897255" cy="423545"/>
                  <wp:effectExtent l="1905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97"/>
                          <a:srcRect/>
                          <a:stretch>
                            <a:fillRect/>
                          </a:stretch>
                        </pic:blipFill>
                        <pic:spPr bwMode="auto">
                          <a:xfrm>
                            <a:off x="0" y="0"/>
                            <a:ext cx="89725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xs:date</w:t>
            </w: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53" w:name="Link86"/>
      <w:bookmarkEnd w:id="353"/>
      <w:r>
        <w:rPr>
          <w:rFonts w:ascii="Arial" w:hAnsi="Arial" w:cs="Arial"/>
          <w:color w:val="000000"/>
        </w:rPr>
        <w:lastRenderedPageBreak/>
        <w:t xml:space="preserve">complexType </w:t>
      </w:r>
      <w:r>
        <w:rPr>
          <w:rFonts w:ascii="Arial" w:hAnsi="Arial" w:cs="Arial"/>
          <w:b/>
          <w:bCs/>
          <w:color w:val="000000"/>
        </w:rPr>
        <w:t>SiloTank</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006600" cy="6299200"/>
                  <wp:effectExtent l="1905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98"/>
                          <a:srcRect/>
                          <a:stretch>
                            <a:fillRect/>
                          </a:stretch>
                        </pic:blipFill>
                        <pic:spPr bwMode="auto">
                          <a:xfrm>
                            <a:off x="0" y="0"/>
                            <a:ext cx="2006600" cy="6299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8D" w:history="1">
              <w:r w:rsidRPr="00405867">
                <w:rPr>
                  <w:rFonts w:ascii="Arial" w:hAnsi="Arial" w:cs="Arial"/>
                  <w:b/>
                  <w:bCs/>
                  <w:color w:val="0000FF"/>
                  <w:u w:val="single"/>
                </w:rPr>
                <w:t>StructureObject</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r w:rsidRPr="00405867">
              <w:rPr>
                <w:rFonts w:ascii="Arial" w:hAnsi="Arial" w:cs="Arial"/>
                <w:b/>
                <w:bCs/>
                <w:color w:val="000000"/>
              </w:rPr>
              <w:t xml:space="preserve"> </w:t>
            </w:r>
            <w:hyperlink w:anchor="Link18F" w:history="1">
              <w:r w:rsidRPr="00405867">
                <w:rPr>
                  <w:rFonts w:ascii="Arial" w:hAnsi="Arial" w:cs="Arial"/>
                  <w:b/>
                  <w:bCs/>
                  <w:color w:val="0000FF"/>
                  <w:u w:val="single"/>
                </w:rPr>
                <w:t>buildingShape</w:t>
              </w:r>
            </w:hyperlink>
            <w:r w:rsidRPr="00405867">
              <w:rPr>
                <w:rFonts w:ascii="Arial" w:hAnsi="Arial" w:cs="Arial"/>
                <w:b/>
                <w:bCs/>
                <w:color w:val="000000"/>
              </w:rPr>
              <w:t xml:space="preserve"> </w:t>
            </w:r>
            <w:hyperlink w:anchor="Link190" w:history="1">
              <w:r w:rsidRPr="00405867">
                <w:rPr>
                  <w:rFonts w:ascii="Arial" w:hAnsi="Arial" w:cs="Arial"/>
                  <w:b/>
                  <w:bCs/>
                  <w:color w:val="0000FF"/>
                  <w:u w:val="single"/>
                </w:rPr>
                <w:t>categoryOfSiloTank</w:t>
              </w:r>
            </w:hyperlink>
            <w:r w:rsidRPr="00405867">
              <w:rPr>
                <w:rFonts w:ascii="Arial" w:hAnsi="Arial" w:cs="Arial"/>
                <w:b/>
                <w:bCs/>
                <w:color w:val="000000"/>
              </w:rPr>
              <w:t xml:space="preserve"> </w:t>
            </w:r>
            <w:hyperlink w:anchor="Link191"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192"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193" w:history="1">
              <w:r w:rsidRPr="00405867">
                <w:rPr>
                  <w:rFonts w:ascii="Arial" w:hAnsi="Arial" w:cs="Arial"/>
                  <w:b/>
                  <w:bCs/>
                  <w:color w:val="0000FF"/>
                  <w:u w:val="single"/>
                </w:rPr>
                <w:t>condition</w:t>
              </w:r>
            </w:hyperlink>
            <w:r w:rsidRPr="00405867">
              <w:rPr>
                <w:rFonts w:ascii="Arial" w:hAnsi="Arial" w:cs="Arial"/>
                <w:b/>
                <w:bCs/>
                <w:color w:val="000000"/>
              </w:rPr>
              <w:t xml:space="preserve"> </w:t>
            </w:r>
            <w:hyperlink w:anchor="Link194" w:history="1">
              <w:r w:rsidRPr="00405867">
                <w:rPr>
                  <w:rFonts w:ascii="Arial" w:hAnsi="Arial" w:cs="Arial"/>
                  <w:b/>
                  <w:bCs/>
                  <w:color w:val="0000FF"/>
                  <w:u w:val="single"/>
                </w:rPr>
                <w:t>radarConspicuous</w:t>
              </w:r>
            </w:hyperlink>
            <w:r w:rsidRPr="00405867">
              <w:rPr>
                <w:rFonts w:ascii="Arial" w:hAnsi="Arial" w:cs="Arial"/>
                <w:b/>
                <w:bCs/>
                <w:color w:val="000000"/>
              </w:rPr>
              <w:t xml:space="preserve"> </w:t>
            </w:r>
            <w:hyperlink w:anchor="Link195" w:history="1">
              <w:r w:rsidRPr="00405867">
                <w:rPr>
                  <w:rFonts w:ascii="Arial" w:hAnsi="Arial" w:cs="Arial"/>
                  <w:b/>
                  <w:bCs/>
                  <w:color w:val="0000FF"/>
                  <w:u w:val="single"/>
                </w:rPr>
                <w:t>visuallyConspicuous</w:t>
              </w:r>
            </w:hyperlink>
            <w:r w:rsidRPr="00405867">
              <w:rPr>
                <w:rFonts w:ascii="Arial" w:hAnsi="Arial" w:cs="Arial"/>
                <w:b/>
                <w:bCs/>
                <w:color w:val="000000"/>
              </w:rPr>
              <w:t xml:space="preserve"> </w:t>
            </w:r>
            <w:hyperlink w:anchor="Link196" w:history="1">
              <w:r w:rsidRPr="00405867">
                <w:rPr>
                  <w:rFonts w:ascii="Arial" w:hAnsi="Arial" w:cs="Arial"/>
                  <w:b/>
                  <w:bCs/>
                  <w:color w:val="0000FF"/>
                  <w:u w:val="single"/>
                </w:rPr>
                <w:t>elevation</w:t>
              </w:r>
            </w:hyperlink>
            <w:r w:rsidRPr="00405867">
              <w:rPr>
                <w:rFonts w:ascii="Arial" w:hAnsi="Arial" w:cs="Arial"/>
                <w:b/>
                <w:bCs/>
                <w:color w:val="000000"/>
              </w:rPr>
              <w:t xml:space="preserve"> </w:t>
            </w:r>
            <w:hyperlink w:anchor="Link197" w:history="1">
              <w:r w:rsidRPr="00405867">
                <w:rPr>
                  <w:rFonts w:ascii="Arial" w:hAnsi="Arial" w:cs="Arial"/>
                  <w:b/>
                  <w:bCs/>
                  <w:color w:val="0000FF"/>
                  <w:u w:val="single"/>
                </w:rPr>
                <w:t>height</w:t>
              </w:r>
            </w:hyperlink>
            <w:r w:rsidRPr="00405867">
              <w:rPr>
                <w:rFonts w:ascii="Arial" w:hAnsi="Arial" w:cs="Arial"/>
                <w:b/>
                <w:bCs/>
                <w:color w:val="000000"/>
              </w:rPr>
              <w:t xml:space="preserve"> </w:t>
            </w:r>
            <w:hyperlink w:anchor="Link198" w:history="1">
              <w:r w:rsidRPr="00405867">
                <w:rPr>
                  <w:rFonts w:ascii="Arial" w:hAnsi="Arial" w:cs="Arial"/>
                  <w:b/>
                  <w:bCs/>
                  <w:color w:val="0000FF"/>
                  <w:u w:val="single"/>
                </w:rPr>
                <w:t>natureOfConstruction</w:t>
              </w:r>
            </w:hyperlink>
            <w:r w:rsidRPr="00405867">
              <w:rPr>
                <w:rFonts w:ascii="Arial" w:hAnsi="Arial" w:cs="Arial"/>
                <w:b/>
                <w:bCs/>
                <w:color w:val="000000"/>
              </w:rPr>
              <w:t xml:space="preserve"> </w:t>
            </w:r>
            <w:hyperlink w:anchor="Link199" w:history="1">
              <w:r w:rsidRPr="00405867">
                <w:rPr>
                  <w:rFonts w:ascii="Arial" w:hAnsi="Arial" w:cs="Arial"/>
                  <w:b/>
                  <w:bCs/>
                  <w:color w:val="0000FF"/>
                  <w:u w:val="single"/>
                </w:rPr>
                <w:t>objectNameInNationalLanguage</w:t>
              </w:r>
            </w:hyperlink>
            <w:r w:rsidRPr="00405867">
              <w:rPr>
                <w:rFonts w:ascii="Arial" w:hAnsi="Arial" w:cs="Arial"/>
                <w:b/>
                <w:bCs/>
                <w:color w:val="000000"/>
              </w:rPr>
              <w:t xml:space="preserve"> </w:t>
            </w:r>
            <w:hyperlink w:anchor="Link19A" w:history="1">
              <w:r w:rsidRPr="00405867">
                <w:rPr>
                  <w:rFonts w:ascii="Arial" w:hAnsi="Arial" w:cs="Arial"/>
                  <w:b/>
                  <w:bCs/>
                  <w:color w:val="0000FF"/>
                  <w:u w:val="single"/>
                </w:rPr>
                <w:t>objectName</w:t>
              </w:r>
            </w:hyperlink>
            <w:r w:rsidRPr="00405867">
              <w:rPr>
                <w:rFonts w:ascii="Arial" w:hAnsi="Arial" w:cs="Arial"/>
                <w:b/>
                <w:bCs/>
                <w:color w:val="000000"/>
              </w:rPr>
              <w:t xml:space="preserve"> </w:t>
            </w:r>
            <w:hyperlink w:anchor="Link19B" w:history="1">
              <w:r w:rsidRPr="00405867">
                <w:rPr>
                  <w:rFonts w:ascii="Arial" w:hAnsi="Arial" w:cs="Arial"/>
                  <w:b/>
                  <w:bCs/>
                  <w:color w:val="0000FF"/>
                  <w:u w:val="single"/>
                </w:rPr>
                <w:t>product</w:t>
              </w:r>
            </w:hyperlink>
            <w:r w:rsidRPr="00405867">
              <w:rPr>
                <w:rFonts w:ascii="Arial" w:hAnsi="Arial" w:cs="Arial"/>
                <w:b/>
                <w:bCs/>
                <w:color w:val="000000"/>
              </w:rPr>
              <w:t xml:space="preserve"> </w:t>
            </w:r>
            <w:hyperlink w:anchor="Link19C"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19D"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19E" w:history="1">
              <w:r w:rsidRPr="00405867">
                <w:rPr>
                  <w:rFonts w:ascii="Arial" w:hAnsi="Arial" w:cs="Arial"/>
                  <w:b/>
                  <w:bCs/>
                  <w:color w:val="0000FF"/>
                  <w:u w:val="single"/>
                </w:rPr>
                <w:t>verticalDatum</w:t>
              </w:r>
            </w:hyperlink>
            <w:r w:rsidRPr="00405867">
              <w:rPr>
                <w:rFonts w:ascii="Arial" w:hAnsi="Arial" w:cs="Arial"/>
                <w:b/>
                <w:bCs/>
                <w:color w:val="000000"/>
              </w:rPr>
              <w:t xml:space="preserve"> </w:t>
            </w:r>
            <w:hyperlink w:anchor="Link19F" w:history="1">
              <w:r w:rsidRPr="00405867">
                <w:rPr>
                  <w:rFonts w:ascii="Arial" w:hAnsi="Arial" w:cs="Arial"/>
                  <w:b/>
                  <w:bCs/>
                  <w:color w:val="0000FF"/>
                  <w:u w:val="single"/>
                </w:rPr>
                <w:t>verticalLength</w:t>
              </w:r>
            </w:hyperlink>
            <w:r w:rsidRPr="00405867">
              <w:rPr>
                <w:rFonts w:ascii="Arial" w:hAnsi="Arial" w:cs="Arial"/>
                <w:b/>
                <w:bCs/>
                <w:color w:val="000000"/>
              </w:rPr>
              <w:t xml:space="preserve"> </w:t>
            </w:r>
            <w:hyperlink w:anchor="Link1A0" w:history="1">
              <w:r w:rsidRPr="00405867">
                <w:rPr>
                  <w:rFonts w:ascii="Arial" w:hAnsi="Arial" w:cs="Arial"/>
                  <w:b/>
                  <w:bCs/>
                  <w:color w:val="0000FF"/>
                  <w:u w:val="single"/>
                </w:rPr>
                <w:t>geometry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1133"/>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79" w:history="1">
                    <w:r w:rsidR="00D9208C" w:rsidRPr="00405867">
                      <w:rPr>
                        <w:rFonts w:ascii="Arial" w:hAnsi="Arial" w:cs="Arial"/>
                        <w:b/>
                        <w:bCs/>
                        <w:color w:val="0000FF"/>
                        <w:u w:val="single"/>
                      </w:rPr>
                      <w:t>SiloTank</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 enclosed container, used for storage (Digital Geographic Information Working Group, Oct.87)</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54" w:name="Link18F"/>
      <w:bookmarkEnd w:id="354"/>
      <w:r>
        <w:rPr>
          <w:rFonts w:ascii="Arial" w:hAnsi="Arial" w:cs="Arial"/>
          <w:color w:val="000000"/>
        </w:rPr>
        <w:t xml:space="preserve">element </w:t>
      </w:r>
      <w:r>
        <w:rPr>
          <w:rFonts w:ascii="Arial" w:hAnsi="Arial" w:cs="Arial"/>
          <w:b/>
          <w:bCs/>
          <w:color w:val="000000"/>
        </w:rPr>
        <w:t>SiloTank/buildingShape</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236345" cy="423545"/>
                  <wp:effectExtent l="19050" t="0" r="1905"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99"/>
                          <a:srcRect/>
                          <a:stretch>
                            <a:fillRect/>
                          </a:stretch>
                        </pic:blipFill>
                        <pic:spPr bwMode="auto">
                          <a:xfrm>
                            <a:off x="0" y="0"/>
                            <a:ext cx="123634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 w:history="1">
              <w:r w:rsidR="00D9208C" w:rsidRPr="00405867">
                <w:rPr>
                  <w:rFonts w:ascii="Arial" w:hAnsi="Arial" w:cs="Arial"/>
                  <w:b/>
                  <w:bCs/>
                  <w:color w:val="0000FF"/>
                  <w:u w:val="single"/>
                </w:rPr>
                <w:t>buildingShape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361"/>
              <w:gridCol w:w="580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high-rise building</w:t>
                  </w:r>
                </w:p>
              </w:tc>
              <w:tc>
                <w:tcPr>
                  <w:tcW w:w="0" w:type="auto"/>
                </w:tcPr>
                <w:tbl>
                  <w:tblPr>
                    <w:tblW w:w="0" w:type="auto"/>
                    <w:tblLook w:val="0000" w:firstRow="0" w:lastRow="0" w:firstColumn="0" w:lastColumn="0" w:noHBand="0" w:noVBand="0"/>
                  </w:tblPr>
                  <w:tblGrid>
                    <w:gridCol w:w="329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building having many storeys.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pyramid</w:t>
                  </w:r>
                </w:p>
              </w:tc>
              <w:tc>
                <w:tcPr>
                  <w:tcW w:w="0" w:type="auto"/>
                </w:tcPr>
                <w:tbl>
                  <w:tblPr>
                    <w:tblW w:w="0" w:type="auto"/>
                    <w:tblLook w:val="0000" w:firstRow="0" w:lastRow="0" w:firstColumn="0" w:lastColumn="0" w:noHBand="0" w:noVBand="0"/>
                  </w:tblPr>
                  <w:tblGrid>
                    <w:gridCol w:w="558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polyhedron of which one face is a polygon of any number of sides, and the other faces are triangles with a common vertex.</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cylindrical</w:t>
                  </w:r>
                </w:p>
              </w:tc>
              <w:tc>
                <w:tcPr>
                  <w:tcW w:w="0" w:type="auto"/>
                </w:tcPr>
                <w:tbl>
                  <w:tblPr>
                    <w:tblW w:w="0" w:type="auto"/>
                    <w:tblLook w:val="0000" w:firstRow="0" w:lastRow="0" w:firstColumn="0" w:lastColumn="0" w:noHBand="0" w:noVBand="0"/>
                  </w:tblPr>
                  <w:tblGrid>
                    <w:gridCol w:w="558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shaped like a cylinder, which is a solid geometrical figure generated by straight lines fixed in direction and describing with one of its points a closed curve, especially a circle.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spherical</w:t>
                  </w:r>
                </w:p>
              </w:tc>
              <w:tc>
                <w:tcPr>
                  <w:tcW w:w="0" w:type="auto"/>
                </w:tcPr>
                <w:tbl>
                  <w:tblPr>
                    <w:tblW w:w="0" w:type="auto"/>
                    <w:tblLook w:val="0000" w:firstRow="0" w:lastRow="0" w:firstColumn="0" w:lastColumn="0" w:noHBand="0" w:noVBand="0"/>
                  </w:tblPr>
                  <w:tblGrid>
                    <w:gridCol w:w="558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shaped like a sphere, which is a body the surface of which is at all points equidistant from the centre.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cubic</w:t>
                  </w:r>
                </w:p>
              </w:tc>
              <w:tc>
                <w:tcPr>
                  <w:tcW w:w="0" w:type="auto"/>
                </w:tcPr>
                <w:tbl>
                  <w:tblPr>
                    <w:tblW w:w="0" w:type="auto"/>
                    <w:tblLook w:val="0000" w:firstRow="0" w:lastRow="0" w:firstColumn="0" w:lastColumn="0" w:noHBand="0" w:noVBand="0"/>
                  </w:tblPr>
                  <w:tblGrid>
                    <w:gridCol w:w="558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shape the sides of which are six equal squares a regular hexahedron.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55" w:name="Link190"/>
      <w:bookmarkEnd w:id="355"/>
      <w:r>
        <w:rPr>
          <w:rFonts w:ascii="Arial" w:hAnsi="Arial" w:cs="Arial"/>
          <w:color w:val="000000"/>
        </w:rPr>
        <w:t xml:space="preserve">element </w:t>
      </w:r>
      <w:r>
        <w:rPr>
          <w:rFonts w:ascii="Arial" w:hAnsi="Arial" w:cs="Arial"/>
          <w:b/>
          <w:bCs/>
          <w:color w:val="000000"/>
        </w:rPr>
        <w:t>SiloTank/categoryOfSiloTank</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498600" cy="423545"/>
                  <wp:effectExtent l="19050" t="0" r="635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00"/>
                          <a:srcRect/>
                          <a:stretch>
                            <a:fillRect/>
                          </a:stretch>
                        </pic:blipFill>
                        <pic:spPr bwMode="auto">
                          <a:xfrm>
                            <a:off x="0" y="0"/>
                            <a:ext cx="1498600"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2D" w:history="1">
              <w:r w:rsidR="00D9208C" w:rsidRPr="00405867">
                <w:rPr>
                  <w:rFonts w:ascii="Arial" w:hAnsi="Arial" w:cs="Arial"/>
                  <w:b/>
                  <w:bCs/>
                  <w:color w:val="0000FF"/>
                  <w:u w:val="single"/>
                </w:rPr>
                <w:t>categoryOfSiloTank</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260"/>
              <w:gridCol w:w="590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silo in general</w:t>
                  </w:r>
                </w:p>
              </w:tc>
              <w:tc>
                <w:tcPr>
                  <w:tcW w:w="0" w:type="auto"/>
                </w:tcPr>
                <w:tbl>
                  <w:tblPr>
                    <w:tblW w:w="0" w:type="auto"/>
                    <w:tblLook w:val="0000" w:firstRow="0" w:lastRow="0" w:firstColumn="0" w:lastColumn="0" w:noHBand="0" w:noVBand="0"/>
                  </w:tblPr>
                  <w:tblGrid>
                    <w:gridCol w:w="568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generally cylindrical tower used for storing fodder or grain.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tank in </w:t>
                  </w:r>
                  <w:r w:rsidRPr="00405867">
                    <w:rPr>
                      <w:rFonts w:ascii="Arial" w:hAnsi="Arial" w:cs="Arial"/>
                      <w:color w:val="000000"/>
                    </w:rPr>
                    <w:lastRenderedPageBreak/>
                    <w:t>general</w:t>
                  </w:r>
                </w:p>
              </w:tc>
              <w:tc>
                <w:tcPr>
                  <w:tcW w:w="0" w:type="auto"/>
                </w:tcPr>
                <w:tbl>
                  <w:tblPr>
                    <w:tblW w:w="0" w:type="auto"/>
                    <w:tblLook w:val="0000" w:firstRow="0" w:lastRow="0" w:firstColumn="0" w:lastColumn="0" w:noHBand="0" w:noVBand="0"/>
                  </w:tblPr>
                  <w:tblGrid>
                    <w:gridCol w:w="356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lastRenderedPageBreak/>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a fixed structure for storing liquids.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grain elevator</w:t>
                  </w:r>
                </w:p>
              </w:tc>
              <w:tc>
                <w:tcPr>
                  <w:tcW w:w="0" w:type="auto"/>
                </w:tcPr>
                <w:tbl>
                  <w:tblPr>
                    <w:tblW w:w="0" w:type="auto"/>
                    <w:tblLook w:val="0000" w:firstRow="0" w:lastRow="0" w:firstColumn="0" w:lastColumn="0" w:noHBand="0" w:noVBand="0"/>
                  </w:tblPr>
                  <w:tblGrid>
                    <w:gridCol w:w="568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storage building for grain. Usually a tall frame, metal or concrete structure with an especially compartmented interior.</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water tower</w:t>
                  </w:r>
                </w:p>
              </w:tc>
              <w:tc>
                <w:tcPr>
                  <w:tcW w:w="0" w:type="auto"/>
                </w:tcPr>
                <w:tbl>
                  <w:tblPr>
                    <w:tblW w:w="0" w:type="auto"/>
                    <w:tblLook w:val="0000" w:firstRow="0" w:lastRow="0" w:firstColumn="0" w:lastColumn="0" w:noHBand="0" w:noVBand="0"/>
                  </w:tblPr>
                  <w:tblGrid>
                    <w:gridCol w:w="547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tower with an elevated container used to hold water.</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56" w:name="Link191"/>
      <w:bookmarkEnd w:id="356"/>
      <w:r>
        <w:rPr>
          <w:rFonts w:ascii="Arial" w:hAnsi="Arial" w:cs="Arial"/>
          <w:color w:val="000000"/>
        </w:rPr>
        <w:t xml:space="preserve">element </w:t>
      </w:r>
      <w:r>
        <w:rPr>
          <w:rFonts w:ascii="Arial" w:hAnsi="Arial" w:cs="Arial"/>
          <w:b/>
          <w:bCs/>
          <w:color w:val="000000"/>
        </w:rPr>
        <w:t>SiloTank/colour</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880745" cy="575945"/>
                  <wp:effectExtent l="1905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01"/>
                          <a:srcRect/>
                          <a:stretch>
                            <a:fillRect/>
                          </a:stretch>
                        </pic:blipFill>
                        <pic:spPr bwMode="auto">
                          <a:xfrm>
                            <a:off x="0" y="0"/>
                            <a:ext cx="8807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6" w:history="1">
              <w:r w:rsidR="00D9208C" w:rsidRPr="00405867">
                <w:rPr>
                  <w:rFonts w:ascii="Arial" w:hAnsi="Arial" w:cs="Arial"/>
                  <w:b/>
                  <w:bCs/>
                  <w:color w:val="0000FF"/>
                  <w:u w:val="single"/>
                </w:rPr>
                <w:t>colour</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073"/>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white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black</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green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blue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yellow</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grey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brown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amber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violet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orange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magenta</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pink</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57" w:name="Link192"/>
      <w:bookmarkEnd w:id="357"/>
      <w:r>
        <w:rPr>
          <w:rFonts w:ascii="Arial" w:hAnsi="Arial" w:cs="Arial"/>
          <w:color w:val="000000"/>
        </w:rPr>
        <w:t xml:space="preserve">element </w:t>
      </w:r>
      <w:r>
        <w:rPr>
          <w:rFonts w:ascii="Arial" w:hAnsi="Arial" w:cs="Arial"/>
          <w:b/>
          <w:bCs/>
          <w:color w:val="000000"/>
        </w:rPr>
        <w:t>SiloTank/colourPattern</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227455" cy="575945"/>
                  <wp:effectExtent l="1905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15"/>
                          <a:srcRect/>
                          <a:stretch>
                            <a:fillRect/>
                          </a:stretch>
                        </pic:blipFill>
                        <pic:spPr bwMode="auto">
                          <a:xfrm>
                            <a:off x="0" y="0"/>
                            <a:ext cx="12274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9" w:history="1">
              <w:r w:rsidR="00D9208C" w:rsidRPr="00405867">
                <w:rPr>
                  <w:rFonts w:ascii="Arial" w:hAnsi="Arial" w:cs="Arial"/>
                  <w:b/>
                  <w:bCs/>
                  <w:color w:val="0000FF"/>
                  <w:u w:val="single"/>
                </w:rPr>
                <w:t>colourPattern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938"/>
              <w:gridCol w:w="522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horizontal stripes</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horizontally.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vertical stripes</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Straight bands or stripes of differing colours oriented vertically. (Adapted from S-57 Edition </w:t>
                        </w:r>
                        <w:r w:rsidRPr="00405867">
                          <w:rPr>
                            <w:rFonts w:ascii="Arial" w:hAnsi="Arial" w:cs="Arial"/>
                            <w:color w:val="000000"/>
                          </w:rPr>
                          <w:lastRenderedPageBreak/>
                          <w:t>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diagonal stripes</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diagonally (i.e. not horizontally or vertically).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squared</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Often referred to as checker plate, where alternate colours are used to create squares similar to a chess or draught board. The pattern may be straight or diagonal. (S-57 Edition 3.1, Appendix A</w:t>
                        </w:r>
                        <w:r w:rsidRPr="00405867">
                          <w:rPr>
                            <w:rFonts w:ascii="Arial" w:hAnsi="Arial" w:cs="Arial"/>
                            <w:color w:val="000000"/>
                          </w:rPr>
                          <w:br/>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t>–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stripes (direction unknown)</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in an unknown direction.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border stripe</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band or stripe of colour which is displayed around the outer edge of the feature, which may also form a border to an inner pattern or plain colour. (S-57 Edition 3.1, Appendix A – Chapter 2,</w:t>
                        </w:r>
                        <w:r w:rsidRPr="00405867">
                          <w:rPr>
                            <w:rFonts w:ascii="Arial" w:hAnsi="Arial" w:cs="Arial"/>
                            <w:color w:val="000000"/>
                          </w:rPr>
                          <w:br/>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t>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IALA_single colour</w:t>
                  </w:r>
                </w:p>
              </w:tc>
              <w:tc>
                <w:tcPr>
                  <w:tcW w:w="0" w:type="auto"/>
                </w:tcPr>
                <w:tbl>
                  <w:tblPr>
                    <w:tblW w:w="0" w:type="auto"/>
                    <w:tblLook w:val="0000" w:firstRow="0" w:lastRow="0" w:firstColumn="0" w:lastColumn="0" w:noHBand="0" w:noVBand="0"/>
                  </w:tblPr>
                  <w:tblGrid>
                    <w:gridCol w:w="381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One solid colour of uniform coverage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IALA_rectangle</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four-sided shape that is made up of two pairs of parallel lines and that has four right angles, on a different coloured background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IALA_triangle</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shape that is made up of three lines and three angles, on a different coloured background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58" w:name="Link193"/>
      <w:bookmarkEnd w:id="358"/>
      <w:r>
        <w:rPr>
          <w:rFonts w:ascii="Arial" w:hAnsi="Arial" w:cs="Arial"/>
          <w:color w:val="000000"/>
        </w:rPr>
        <w:t xml:space="preserve">element </w:t>
      </w:r>
      <w:r>
        <w:rPr>
          <w:rFonts w:ascii="Arial" w:hAnsi="Arial" w:cs="Arial"/>
          <w:b/>
          <w:bCs/>
          <w:color w:val="000000"/>
        </w:rPr>
        <w:t>SiloTank/condition</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982345" cy="423545"/>
                  <wp:effectExtent l="19050" t="0" r="825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46"/>
                          <a:srcRect/>
                          <a:stretch>
                            <a:fillRect/>
                          </a:stretch>
                        </pic:blipFill>
                        <pic:spPr bwMode="auto">
                          <a:xfrm>
                            <a:off x="0" y="0"/>
                            <a:ext cx="98234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C" w:history="1">
              <w:r w:rsidR="00D9208C" w:rsidRPr="00405867">
                <w:rPr>
                  <w:rFonts w:ascii="Arial" w:hAnsi="Arial" w:cs="Arial"/>
                  <w:b/>
                  <w:bCs/>
                  <w:color w:val="0000FF"/>
                  <w:u w:val="single"/>
                </w:rPr>
                <w:t>condition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247"/>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under construction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ruined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under reclamation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wingless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planned construction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59" w:name="Link194"/>
      <w:bookmarkEnd w:id="359"/>
      <w:r>
        <w:rPr>
          <w:rFonts w:ascii="Arial" w:hAnsi="Arial" w:cs="Arial"/>
          <w:color w:val="000000"/>
        </w:rPr>
        <w:t xml:space="preserve">element </w:t>
      </w:r>
      <w:r>
        <w:rPr>
          <w:rFonts w:ascii="Arial" w:hAnsi="Arial" w:cs="Arial"/>
          <w:b/>
          <w:bCs/>
          <w:color w:val="000000"/>
        </w:rPr>
        <w:t>SiloTank/radarConspicuous</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456055" cy="423545"/>
                  <wp:effectExtent l="1905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47"/>
                          <a:srcRect/>
                          <a:stretch>
                            <a:fillRect/>
                          </a:stretch>
                        </pic:blipFill>
                        <pic:spPr bwMode="auto">
                          <a:xfrm>
                            <a:off x="0" y="0"/>
                            <a:ext cx="145605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78" w:history="1">
              <w:r w:rsidR="00D9208C" w:rsidRPr="00405867">
                <w:rPr>
                  <w:rFonts w:ascii="Arial" w:hAnsi="Arial" w:cs="Arial"/>
                  <w:b/>
                  <w:bCs/>
                  <w:color w:val="0000FF"/>
                  <w:u w:val="single"/>
                </w:rPr>
                <w:t>radarConspicuous</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4007"/>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radar conspicuous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 radar conspicuous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radar conspicuous (has radar reflector)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60" w:name="Link195"/>
      <w:bookmarkEnd w:id="360"/>
      <w:r>
        <w:rPr>
          <w:rFonts w:ascii="Arial" w:hAnsi="Arial" w:cs="Arial"/>
          <w:color w:val="000000"/>
        </w:rPr>
        <w:t xml:space="preserve">element </w:t>
      </w:r>
      <w:r>
        <w:rPr>
          <w:rFonts w:ascii="Arial" w:hAnsi="Arial" w:cs="Arial"/>
          <w:b/>
          <w:bCs/>
          <w:color w:val="000000"/>
        </w:rPr>
        <w:t>SiloTank/visuallyConspicuous</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557655" cy="423545"/>
                  <wp:effectExtent l="19050" t="0" r="4445"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48"/>
                          <a:srcRect/>
                          <a:stretch>
                            <a:fillRect/>
                          </a:stretch>
                        </pic:blipFill>
                        <pic:spPr bwMode="auto">
                          <a:xfrm>
                            <a:off x="0" y="0"/>
                            <a:ext cx="155765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8C" w:history="1">
              <w:r w:rsidR="00D9208C" w:rsidRPr="00405867">
                <w:rPr>
                  <w:rFonts w:ascii="Arial" w:hAnsi="Arial" w:cs="Arial"/>
                  <w:b/>
                  <w:bCs/>
                  <w:color w:val="0000FF"/>
                  <w:u w:val="single"/>
                </w:rPr>
                <w:t>visuallyConspicuous</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58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visually conspicuous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 visually conspicuous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61" w:name="Link196"/>
      <w:bookmarkEnd w:id="361"/>
      <w:r>
        <w:rPr>
          <w:rFonts w:ascii="Arial" w:hAnsi="Arial" w:cs="Arial"/>
          <w:color w:val="000000"/>
        </w:rPr>
        <w:t xml:space="preserve">element </w:t>
      </w:r>
      <w:r>
        <w:rPr>
          <w:rFonts w:ascii="Arial" w:hAnsi="Arial" w:cs="Arial"/>
          <w:b/>
          <w:bCs/>
          <w:color w:val="000000"/>
        </w:rPr>
        <w:t>SiloTank/elevation</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081145" cy="702945"/>
                  <wp:effectExtent l="1905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49"/>
                          <a:srcRect/>
                          <a:stretch>
                            <a:fillRect/>
                          </a:stretch>
                        </pic:blipFill>
                        <pic:spPr bwMode="auto">
                          <a:xfrm>
                            <a:off x="0" y="0"/>
                            <a:ext cx="4081145" cy="702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xs:decimal</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altitude of the ground level of an object, measured from a specified vertical datum.</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62" w:name="Link197"/>
      <w:bookmarkEnd w:id="362"/>
      <w:r>
        <w:rPr>
          <w:rFonts w:ascii="Arial" w:hAnsi="Arial" w:cs="Arial"/>
          <w:color w:val="000000"/>
        </w:rPr>
        <w:t xml:space="preserve">element </w:t>
      </w:r>
      <w:r>
        <w:rPr>
          <w:rFonts w:ascii="Arial" w:hAnsi="Arial" w:cs="Arial"/>
          <w:b/>
          <w:bCs/>
          <w:color w:val="000000"/>
        </w:rPr>
        <w:t>SiloTank/height</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35145" cy="838200"/>
                  <wp:effectExtent l="19050" t="0" r="8255"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02"/>
                          <a:srcRect/>
                          <a:stretch>
                            <a:fillRect/>
                          </a:stretch>
                        </pic:blipFill>
                        <pic:spPr bwMode="auto">
                          <a:xfrm>
                            <a:off x="0" y="0"/>
                            <a:ext cx="4335145" cy="838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9" w:history="1">
              <w:r w:rsidR="00D9208C" w:rsidRPr="00405867">
                <w:rPr>
                  <w:rFonts w:ascii="Arial" w:hAnsi="Arial" w:cs="Arial"/>
                  <w:b/>
                  <w:bCs/>
                  <w:color w:val="0000FF"/>
                  <w:u w:val="single"/>
                </w:rPr>
                <w:t>NonNegativeDecimal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value of the vertical distance to the highest point of the object, measured from a specified vertical datum.</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63" w:name="Link198"/>
      <w:bookmarkEnd w:id="363"/>
      <w:r>
        <w:rPr>
          <w:rFonts w:ascii="Arial" w:hAnsi="Arial" w:cs="Arial"/>
          <w:color w:val="000000"/>
        </w:rPr>
        <w:t xml:space="preserve">element </w:t>
      </w:r>
      <w:r>
        <w:rPr>
          <w:rFonts w:ascii="Arial" w:hAnsi="Arial" w:cs="Arial"/>
          <w:b/>
          <w:bCs/>
          <w:color w:val="000000"/>
        </w:rPr>
        <w:t>SiloTank/natureOfConstruction</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633855" cy="575945"/>
                  <wp:effectExtent l="19050" t="0" r="4445"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18"/>
                          <a:srcRect/>
                          <a:stretch>
                            <a:fillRect/>
                          </a:stretch>
                        </pic:blipFill>
                        <pic:spPr bwMode="auto">
                          <a:xfrm>
                            <a:off x="0" y="0"/>
                            <a:ext cx="16338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6" w:history="1">
              <w:r w:rsidR="00D9208C" w:rsidRPr="00405867">
                <w:rPr>
                  <w:rFonts w:ascii="Arial" w:hAnsi="Arial" w:cs="Arial"/>
                  <w:b/>
                  <w:bCs/>
                  <w:color w:val="0000FF"/>
                  <w:u w:val="single"/>
                </w:rPr>
                <w:t>natureOfConstruction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3139"/>
              <w:gridCol w:w="312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masonry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concreted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loose boulders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hard surfaced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unsurfaced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wooden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metal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glass reinforced plastic (GRP)</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painted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IALA_fiberglass</w:t>
                  </w:r>
                </w:p>
              </w:tc>
              <w:tc>
                <w:tcPr>
                  <w:tcW w:w="0" w:type="auto"/>
                </w:tcPr>
                <w:tbl>
                  <w:tblPr>
                    <w:tblW w:w="0" w:type="auto"/>
                    <w:tblLook w:val="0000" w:firstRow="0" w:lastRow="0" w:firstColumn="0" w:lastColumn="0" w:noHBand="0" w:noVBand="0"/>
                  </w:tblPr>
                  <w:tblGrid>
                    <w:gridCol w:w="290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Constructed from fiberglass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IALA_plastic</w:t>
                  </w:r>
                </w:p>
              </w:tc>
              <w:tc>
                <w:tcPr>
                  <w:tcW w:w="0" w:type="auto"/>
                </w:tcPr>
                <w:tbl>
                  <w:tblPr>
                    <w:tblW w:w="0" w:type="auto"/>
                    <w:tblLook w:val="0000" w:firstRow="0" w:lastRow="0" w:firstColumn="0" w:lastColumn="0" w:noHBand="0" w:noVBand="0"/>
                  </w:tblPr>
                  <w:tblGrid>
                    <w:gridCol w:w="258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Constructed from plastic</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64" w:name="Link199"/>
      <w:bookmarkEnd w:id="364"/>
      <w:r>
        <w:rPr>
          <w:rFonts w:ascii="Arial" w:hAnsi="Arial" w:cs="Arial"/>
          <w:color w:val="000000"/>
        </w:rPr>
        <w:t xml:space="preserve">element </w:t>
      </w:r>
      <w:r>
        <w:rPr>
          <w:rFonts w:ascii="Arial" w:hAnsi="Arial" w:cs="Arial"/>
          <w:b/>
          <w:bCs/>
          <w:color w:val="000000"/>
        </w:rPr>
        <w:t>SiloTank/objectNameInNationalLanguage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531745" cy="575945"/>
                  <wp:effectExtent l="19050" t="0" r="1905"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19"/>
                          <a:srcRect/>
                          <a:stretch>
                            <a:fillRect/>
                          </a:stretch>
                        </pic:blipFill>
                        <pic:spPr bwMode="auto">
                          <a:xfrm>
                            <a:off x="0" y="0"/>
                            <a:ext cx="25317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87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Name of object in national language characters.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65" w:name="Link19A"/>
      <w:bookmarkEnd w:id="365"/>
      <w:r>
        <w:rPr>
          <w:rFonts w:ascii="Arial" w:hAnsi="Arial" w:cs="Arial"/>
          <w:color w:val="000000"/>
        </w:rPr>
        <w:t xml:space="preserve">element </w:t>
      </w:r>
      <w:r>
        <w:rPr>
          <w:rFonts w:ascii="Arial" w:hAnsi="Arial" w:cs="Arial"/>
          <w:b/>
          <w:bCs/>
          <w:color w:val="000000"/>
        </w:rPr>
        <w:t>SiloTank/objectName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95145" cy="575945"/>
                  <wp:effectExtent l="1905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20"/>
                          <a:srcRect/>
                          <a:stretch>
                            <a:fillRect/>
                          </a:stretch>
                        </pic:blipFill>
                        <pic:spPr bwMode="auto">
                          <a:xfrm>
                            <a:off x="0" y="0"/>
                            <a:ext cx="17951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4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individual name of an object.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66" w:name="Link19B"/>
      <w:bookmarkEnd w:id="366"/>
      <w:r>
        <w:rPr>
          <w:rFonts w:ascii="Arial" w:hAnsi="Arial" w:cs="Arial"/>
          <w:color w:val="000000"/>
        </w:rPr>
        <w:t xml:space="preserve">element </w:t>
      </w:r>
      <w:r>
        <w:rPr>
          <w:rFonts w:ascii="Arial" w:hAnsi="Arial" w:cs="Arial"/>
          <w:b/>
          <w:bCs/>
          <w:color w:val="000000"/>
        </w:rPr>
        <w:t>SiloTank/product</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914400" cy="423545"/>
                  <wp:effectExtent l="1905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03"/>
                          <a:srcRect/>
                          <a:stretch>
                            <a:fillRect/>
                          </a:stretch>
                        </pic:blipFill>
                        <pic:spPr bwMode="auto">
                          <a:xfrm>
                            <a:off x="0" y="0"/>
                            <a:ext cx="914400"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F" w:history="1">
              <w:r w:rsidR="00D9208C" w:rsidRPr="00405867">
                <w:rPr>
                  <w:rFonts w:ascii="Arial" w:hAnsi="Arial" w:cs="Arial"/>
                  <w:b/>
                  <w:bCs/>
                  <w:color w:val="0000FF"/>
                  <w:u w:val="single"/>
                </w:rPr>
                <w:t>product</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3066"/>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oil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gas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stone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coal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ore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chemicals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drinking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milk</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bauxite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coke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iron ingots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salt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sand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timber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sawdust/wood chips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scrap metal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liquified natural gas (LNG)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liquified petroleum gas (LPG)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wine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cement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grain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67" w:name="Link19C"/>
      <w:bookmarkEnd w:id="367"/>
      <w:r>
        <w:rPr>
          <w:rFonts w:ascii="Arial" w:hAnsi="Arial" w:cs="Arial"/>
          <w:color w:val="000000"/>
        </w:rPr>
        <w:t xml:space="preserve">element </w:t>
      </w:r>
      <w:r>
        <w:rPr>
          <w:rFonts w:ascii="Arial" w:hAnsi="Arial" w:cs="Arial"/>
          <w:b/>
          <w:bCs/>
          <w:color w:val="000000"/>
        </w:rPr>
        <w:t>SiloTank/status</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871855" cy="575945"/>
                  <wp:effectExtent l="19050" t="0" r="4445"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04"/>
                          <a:srcRect/>
                          <a:stretch>
                            <a:fillRect/>
                          </a:stretch>
                        </pic:blipFill>
                        <pic:spPr bwMode="auto">
                          <a:xfrm>
                            <a:off x="0" y="0"/>
                            <a:ext cx="8718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7E" w:history="1">
              <w:r w:rsidR="00D9208C" w:rsidRPr="00405867">
                <w:rPr>
                  <w:rFonts w:ascii="Arial" w:hAnsi="Arial" w:cs="Arial"/>
                  <w:b/>
                  <w:bCs/>
                  <w:color w:val="0000FF"/>
                  <w:u w:val="single"/>
                </w:rPr>
                <w:t>status</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751"/>
              <w:gridCol w:w="441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permanent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occasional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recommended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 in use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periodic/intermittent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reserved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temporary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private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mandatory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extinguished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illuminated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historic</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public</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synchronized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watched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un-watched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existence doubtful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IALA_confirmed</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made certain as to truth, accuracy, validity, availability, etc. - www.dictionary.com</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IALA_candidate</w:t>
                  </w:r>
                </w:p>
              </w:tc>
              <w:tc>
                <w:tcPr>
                  <w:tcW w:w="0" w:type="auto"/>
                </w:tcPr>
                <w:tbl>
                  <w:tblPr>
                    <w:tblW w:w="0" w:type="auto"/>
                    <w:tblLook w:val="0000" w:firstRow="0" w:lastRow="0" w:firstColumn="0" w:lastColumn="0" w:noHBand="0" w:noVBand="0"/>
                  </w:tblPr>
                  <w:tblGrid>
                    <w:gridCol w:w="279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selected for an action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IALA_under modification</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that is in the process of being modified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IALA_candidate for modification</w:t>
                  </w:r>
                </w:p>
              </w:tc>
              <w:tc>
                <w:tcPr>
                  <w:tcW w:w="0" w:type="auto"/>
                </w:tcPr>
                <w:tbl>
                  <w:tblPr>
                    <w:tblW w:w="0" w:type="auto"/>
                    <w:tblLook w:val="0000" w:firstRow="0" w:lastRow="0" w:firstColumn="0" w:lastColumn="0" w:noHBand="0" w:noVBand="0"/>
                  </w:tblPr>
                  <w:tblGrid>
                    <w:gridCol w:w="307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selected for modification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IALA_under removal/deletion</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in the process of being removed or deleted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IALA_removed/deleted</w:t>
                  </w:r>
                </w:p>
              </w:tc>
              <w:tc>
                <w:tcPr>
                  <w:tcW w:w="0" w:type="auto"/>
                </w:tcPr>
                <w:tbl>
                  <w:tblPr>
                    <w:tblW w:w="0" w:type="auto"/>
                    <w:tblLook w:val="0000" w:firstRow="0" w:lastRow="0" w:firstColumn="0" w:lastColumn="0" w:noHBand="0" w:noVBand="0"/>
                  </w:tblPr>
                  <w:tblGrid>
                    <w:gridCol w:w="39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that has been removed or deleted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68" w:name="Link19D"/>
      <w:bookmarkEnd w:id="368"/>
      <w:r>
        <w:rPr>
          <w:rFonts w:ascii="Arial" w:hAnsi="Arial" w:cs="Arial"/>
          <w:color w:val="000000"/>
        </w:rPr>
        <w:t xml:space="preserve">element </w:t>
      </w:r>
      <w:r>
        <w:rPr>
          <w:rFonts w:ascii="Arial" w:hAnsi="Arial" w:cs="Arial"/>
          <w:b/>
          <w:bCs/>
          <w:color w:val="000000"/>
        </w:rPr>
        <w:t>SiloTank/verticalAccuracy</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09745" cy="1100455"/>
                  <wp:effectExtent l="1905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05"/>
                          <a:srcRect/>
                          <a:stretch>
                            <a:fillRect/>
                          </a:stretch>
                        </pic:blipFill>
                        <pic:spPr bwMode="auto">
                          <a:xfrm>
                            <a:off x="0" y="0"/>
                            <a:ext cx="4309745" cy="11004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C" w:history="1">
              <w:r w:rsidR="00D9208C" w:rsidRPr="00405867">
                <w:rPr>
                  <w:rFonts w:ascii="Arial" w:hAnsi="Arial" w:cs="Arial"/>
                  <w:b/>
                  <w:bCs/>
                  <w:color w:val="0000FF"/>
                  <w:u w:val="single"/>
                </w:rPr>
                <w:t>NonNegativeDecimal.1</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88"/>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fractionDigits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1</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The best estimate of the vertical accuracy of heights, vertical distances and vertical </w:t>
                  </w:r>
                  <w:r w:rsidRPr="00405867">
                    <w:rPr>
                      <w:rFonts w:ascii="Arial" w:hAnsi="Arial" w:cs="Arial"/>
                      <w:color w:val="000000"/>
                    </w:rPr>
                    <w:lastRenderedPageBreak/>
                    <w:t>clearances, excluding sounding measurements. The one-dimensional error. The error is assumed to be positive and negative. The plus/minus character shall not be encoded.</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69" w:name="Link19E"/>
      <w:bookmarkEnd w:id="369"/>
      <w:r>
        <w:rPr>
          <w:rFonts w:ascii="Arial" w:hAnsi="Arial" w:cs="Arial"/>
          <w:color w:val="000000"/>
        </w:rPr>
        <w:t xml:space="preserve">element </w:t>
      </w:r>
      <w:r>
        <w:rPr>
          <w:rFonts w:ascii="Arial" w:hAnsi="Arial" w:cs="Arial"/>
          <w:b/>
          <w:bCs/>
          <w:color w:val="000000"/>
        </w:rPr>
        <w:t>SiloTank/verticalDatum</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227455" cy="423545"/>
                  <wp:effectExtent l="1905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24"/>
                          <a:srcRect/>
                          <a:stretch>
                            <a:fillRect/>
                          </a:stretch>
                        </pic:blipFill>
                        <pic:spPr bwMode="auto">
                          <a:xfrm>
                            <a:off x="0" y="0"/>
                            <a:ext cx="122745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8A" w:history="1">
              <w:r w:rsidR="00D9208C" w:rsidRPr="00405867">
                <w:rPr>
                  <w:rFonts w:ascii="Arial" w:hAnsi="Arial" w:cs="Arial"/>
                  <w:b/>
                  <w:bCs/>
                  <w:color w:val="0000FF"/>
                  <w:u w:val="single"/>
                </w:rPr>
                <w:t>verticalDatum</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3947"/>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lower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sea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Indian spring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lowest astronomical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Nearly lowest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lower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lower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sea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higher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Equinoctial spring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astronomical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Local datum</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International Great Lakes Datum 1985</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water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Lower low water large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Higher high water large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Nearly highest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Highest astronomical tide (HAT)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70" w:name="Link19F"/>
      <w:bookmarkEnd w:id="370"/>
      <w:r>
        <w:rPr>
          <w:rFonts w:ascii="Arial" w:hAnsi="Arial" w:cs="Arial"/>
          <w:color w:val="000000"/>
        </w:rPr>
        <w:lastRenderedPageBreak/>
        <w:t xml:space="preserve">element </w:t>
      </w:r>
      <w:r>
        <w:rPr>
          <w:rFonts w:ascii="Arial" w:hAnsi="Arial" w:cs="Arial"/>
          <w:b/>
          <w:bCs/>
          <w:color w:val="000000"/>
        </w:rPr>
        <w:t>SiloTank/verticalLength</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947545" cy="711200"/>
                  <wp:effectExtent l="1905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84"/>
                          <a:srcRect/>
                          <a:stretch>
                            <a:fillRect/>
                          </a:stretch>
                        </pic:blipFill>
                        <pic:spPr bwMode="auto">
                          <a:xfrm>
                            <a:off x="0" y="0"/>
                            <a:ext cx="1947545" cy="711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9" w:history="1">
              <w:r w:rsidR="00D9208C" w:rsidRPr="00405867">
                <w:rPr>
                  <w:rFonts w:ascii="Arial" w:hAnsi="Arial" w:cs="Arial"/>
                  <w:b/>
                  <w:bCs/>
                  <w:color w:val="0000FF"/>
                  <w:u w:val="single"/>
                </w:rPr>
                <w:t>NonNegativeDecimal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5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total vertical length of an object.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71" w:name="Link1A0"/>
      <w:bookmarkEnd w:id="371"/>
      <w:r>
        <w:rPr>
          <w:rFonts w:ascii="Arial" w:hAnsi="Arial" w:cs="Arial"/>
          <w:color w:val="000000"/>
        </w:rPr>
        <w:t xml:space="preserve">element </w:t>
      </w:r>
      <w:r>
        <w:rPr>
          <w:rFonts w:ascii="Arial" w:hAnsi="Arial" w:cs="Arial"/>
          <w:b/>
          <w:bCs/>
          <w:color w:val="000000"/>
        </w:rPr>
        <w:t>SiloTank/geometry</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089400" cy="1236345"/>
                  <wp:effectExtent l="19050" t="0" r="635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06"/>
                          <a:srcRect/>
                          <a:stretch>
                            <a:fillRect/>
                          </a:stretch>
                        </pic:blipFill>
                        <pic:spPr bwMode="auto">
                          <a:xfrm>
                            <a:off x="0" y="0"/>
                            <a:ext cx="4089400" cy="12363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PointOrSurfacePropertyType</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pointProperty surfaceProperty</w:t>
            </w: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72" w:name="Link89"/>
      <w:bookmarkEnd w:id="372"/>
      <w:r>
        <w:rPr>
          <w:rFonts w:ascii="Arial" w:hAnsi="Arial" w:cs="Arial"/>
          <w:color w:val="000000"/>
        </w:rPr>
        <w:t xml:space="preserve">complexType </w:t>
      </w:r>
      <w:r>
        <w:rPr>
          <w:rFonts w:ascii="Arial" w:hAnsi="Arial" w:cs="Arial"/>
          <w:b/>
          <w:bCs/>
          <w:color w:val="000000"/>
        </w:rPr>
        <w:t>SoundingDatum</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68800" cy="3005455"/>
                  <wp:effectExtent l="1905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07"/>
                          <a:srcRect/>
                          <a:stretch>
                            <a:fillRect/>
                          </a:stretch>
                        </pic:blipFill>
                        <pic:spPr bwMode="auto">
                          <a:xfrm>
                            <a:off x="0" y="0"/>
                            <a:ext cx="4368800" cy="30054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65" w:history="1">
              <w:r w:rsidRPr="00405867">
                <w:rPr>
                  <w:rFonts w:ascii="Arial" w:hAnsi="Arial" w:cs="Arial"/>
                  <w:b/>
                  <w:bCs/>
                  <w:color w:val="0000FF"/>
                  <w:u w:val="single"/>
                </w:rPr>
                <w:t>MetaFeatureType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1A1" w:history="1">
              <w:r w:rsidRPr="00405867">
                <w:rPr>
                  <w:rFonts w:ascii="Arial" w:hAnsi="Arial" w:cs="Arial"/>
                  <w:b/>
                  <w:bCs/>
                  <w:color w:val="0000FF"/>
                  <w:u w:val="single"/>
                </w:rPr>
                <w:t>verticalDatum</w:t>
              </w:r>
            </w:hyperlink>
            <w:r w:rsidRPr="00405867">
              <w:rPr>
                <w:rFonts w:ascii="Arial" w:hAnsi="Arial" w:cs="Arial"/>
                <w:b/>
                <w:bCs/>
                <w:color w:val="000000"/>
              </w:rPr>
              <w:t xml:space="preserve"> </w:t>
            </w:r>
            <w:hyperlink w:anchor="Link1A2" w:history="1">
              <w:r w:rsidRPr="00405867">
                <w:rPr>
                  <w:rFonts w:ascii="Arial" w:hAnsi="Arial" w:cs="Arial"/>
                  <w:b/>
                  <w:bCs/>
                  <w:color w:val="0000FF"/>
                  <w:u w:val="single"/>
                </w:rPr>
                <w:t>geometry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1915"/>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7C" w:history="1">
                    <w:r w:rsidR="00D9208C" w:rsidRPr="00405867">
                      <w:rPr>
                        <w:rFonts w:ascii="Arial" w:hAnsi="Arial" w:cs="Arial"/>
                        <w:b/>
                        <w:bCs/>
                        <w:color w:val="0000FF"/>
                        <w:u w:val="single"/>
                      </w:rPr>
                      <w:t>SoundingDatum</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horizontal plane or tidal datum to which soundings have been reduced. Also called datum for sounding reduction.</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73" w:name="Link1A1"/>
      <w:bookmarkEnd w:id="373"/>
      <w:r>
        <w:rPr>
          <w:rFonts w:ascii="Arial" w:hAnsi="Arial" w:cs="Arial"/>
          <w:color w:val="000000"/>
        </w:rPr>
        <w:t xml:space="preserve">element </w:t>
      </w:r>
      <w:r>
        <w:rPr>
          <w:rFonts w:ascii="Arial" w:hAnsi="Arial" w:cs="Arial"/>
          <w:b/>
          <w:bCs/>
          <w:color w:val="000000"/>
        </w:rPr>
        <w:t>SoundingDatum/verticalDatum</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227455" cy="423545"/>
                  <wp:effectExtent l="1905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08"/>
                          <a:srcRect/>
                          <a:stretch>
                            <a:fillRect/>
                          </a:stretch>
                        </pic:blipFill>
                        <pic:spPr bwMode="auto">
                          <a:xfrm>
                            <a:off x="0" y="0"/>
                            <a:ext cx="122745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8A" w:history="1">
              <w:r w:rsidR="00D9208C" w:rsidRPr="00405867">
                <w:rPr>
                  <w:rFonts w:ascii="Arial" w:hAnsi="Arial" w:cs="Arial"/>
                  <w:b/>
                  <w:bCs/>
                  <w:color w:val="0000FF"/>
                  <w:u w:val="single"/>
                </w:rPr>
                <w:t>verticalDatum</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3947"/>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lower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sea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Indian spring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lowest astronomical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Nearly lowest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lower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lower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sea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higher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Equinoctial spring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astronomical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Local datum</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International Great Lakes Datum 1985</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water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Lower low water large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Higher high water large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Nearly highest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Highest astronomical tide (HAT)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74" w:name="Link1A2"/>
      <w:bookmarkEnd w:id="374"/>
      <w:r>
        <w:rPr>
          <w:rFonts w:ascii="Arial" w:hAnsi="Arial" w:cs="Arial"/>
          <w:color w:val="000000"/>
        </w:rPr>
        <w:t xml:space="preserve">element </w:t>
      </w:r>
      <w:r>
        <w:rPr>
          <w:rFonts w:ascii="Arial" w:hAnsi="Arial" w:cs="Arial"/>
          <w:b/>
          <w:bCs/>
          <w:color w:val="000000"/>
        </w:rPr>
        <w:t>SoundingDatum/geometry</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3852545" cy="1024255"/>
                  <wp:effectExtent l="1905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09"/>
                          <a:srcRect/>
                          <a:stretch>
                            <a:fillRect/>
                          </a:stretch>
                        </pic:blipFill>
                        <pic:spPr bwMode="auto">
                          <a:xfrm>
                            <a:off x="0" y="0"/>
                            <a:ext cx="3852545" cy="10242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SurfacePropertyType</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surfaceProperty</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84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Permitted spatial primitives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75" w:name="Link8B"/>
      <w:bookmarkEnd w:id="375"/>
      <w:r>
        <w:rPr>
          <w:rFonts w:ascii="Arial" w:hAnsi="Arial" w:cs="Arial"/>
          <w:color w:val="000000"/>
        </w:rPr>
        <w:t xml:space="preserve">complexType </w:t>
      </w:r>
      <w:r>
        <w:rPr>
          <w:rFonts w:ascii="Arial" w:hAnsi="Arial" w:cs="Arial"/>
          <w:b/>
          <w:bCs/>
          <w:color w:val="000000"/>
        </w:rPr>
        <w:t>SpatialUncertainty</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77055" cy="2548255"/>
                  <wp:effectExtent l="19050" t="0" r="4445"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10"/>
                          <a:srcRect/>
                          <a:stretch>
                            <a:fillRect/>
                          </a:stretch>
                        </pic:blipFill>
                        <pic:spPr bwMode="auto">
                          <a:xfrm>
                            <a:off x="0" y="0"/>
                            <a:ext cx="4377055" cy="25482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50" w:history="1">
              <w:r w:rsidRPr="00405867">
                <w:rPr>
                  <w:rFonts w:ascii="Arial" w:hAnsi="Arial" w:cs="Arial"/>
                  <w:b/>
                  <w:bCs/>
                  <w:color w:val="0000FF"/>
                  <w:u w:val="single"/>
                </w:rPr>
                <w:t>InformationTypeType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informationAssociation invInformationAssociation </w:t>
            </w:r>
            <w:hyperlink w:anchor="Link1A3" w:history="1">
              <w:r w:rsidRPr="00405867">
                <w:rPr>
                  <w:rFonts w:ascii="Arial" w:hAnsi="Arial" w:cs="Arial"/>
                  <w:b/>
                  <w:bCs/>
                  <w:color w:val="0000FF"/>
                  <w:u w:val="single"/>
                </w:rPr>
                <w:t>qualityOfPosition</w:t>
              </w:r>
            </w:hyperlink>
            <w:r w:rsidRPr="00405867">
              <w:rPr>
                <w:rFonts w:ascii="Arial" w:hAnsi="Arial" w:cs="Arial"/>
                <w:b/>
                <w:bCs/>
                <w:color w:val="000000"/>
              </w:rPr>
              <w:t xml:space="preserve"> </w:t>
            </w:r>
            <w:hyperlink w:anchor="Link1A4" w:history="1">
              <w:r w:rsidRPr="00405867">
                <w:rPr>
                  <w:rFonts w:ascii="Arial" w:hAnsi="Arial" w:cs="Arial"/>
                  <w:b/>
                  <w:bCs/>
                  <w:color w:val="0000FF"/>
                  <w:u w:val="single"/>
                </w:rPr>
                <w:t>positionalAccuracy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2148"/>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7F" w:history="1">
                    <w:r w:rsidR="00D9208C" w:rsidRPr="00405867">
                      <w:rPr>
                        <w:rFonts w:ascii="Arial" w:hAnsi="Arial" w:cs="Arial"/>
                        <w:b/>
                        <w:bCs/>
                        <w:color w:val="0000FF"/>
                        <w:u w:val="single"/>
                      </w:rPr>
                      <w:t>SpatialUncertainty</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9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Information object for uncertainty of individual features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76" w:name="Link1A3"/>
      <w:bookmarkEnd w:id="376"/>
      <w:r>
        <w:rPr>
          <w:rFonts w:ascii="Arial" w:hAnsi="Arial" w:cs="Arial"/>
          <w:color w:val="000000"/>
        </w:rPr>
        <w:lastRenderedPageBreak/>
        <w:t xml:space="preserve">element </w:t>
      </w:r>
      <w:r>
        <w:rPr>
          <w:rFonts w:ascii="Arial" w:hAnsi="Arial" w:cs="Arial"/>
          <w:b/>
          <w:bCs/>
          <w:color w:val="000000"/>
        </w:rPr>
        <w:t>SpatialUncertainty/qualityOfPosition</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371600" cy="423545"/>
                  <wp:effectExtent l="1905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11"/>
                          <a:srcRect/>
                          <a:stretch>
                            <a:fillRect/>
                          </a:stretch>
                        </pic:blipFill>
                        <pic:spPr bwMode="auto">
                          <a:xfrm>
                            <a:off x="0" y="0"/>
                            <a:ext cx="1371600"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72" w:history="1">
              <w:r w:rsidR="00D9208C" w:rsidRPr="00405867">
                <w:rPr>
                  <w:rFonts w:ascii="Arial" w:hAnsi="Arial" w:cs="Arial"/>
                  <w:b/>
                  <w:bCs/>
                  <w:color w:val="0000FF"/>
                  <w:u w:val="single"/>
                </w:rPr>
                <w:t>qualityOfPosition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576"/>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surveyed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unsurveyed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inadequately surveyed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position doubtful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unreliable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reported (not surveyed)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reported (not confirmed)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estimated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precisely known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calculated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77" w:name="Link1A4"/>
      <w:bookmarkEnd w:id="377"/>
      <w:r>
        <w:rPr>
          <w:rFonts w:ascii="Arial" w:hAnsi="Arial" w:cs="Arial"/>
          <w:color w:val="000000"/>
        </w:rPr>
        <w:t xml:space="preserve">element </w:t>
      </w:r>
      <w:r>
        <w:rPr>
          <w:rFonts w:ascii="Arial" w:hAnsi="Arial" w:cs="Arial"/>
          <w:b/>
          <w:bCs/>
          <w:color w:val="000000"/>
        </w:rPr>
        <w:t>SpatialUncertainty/positionalAccuracy</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09745" cy="965200"/>
                  <wp:effectExtent l="1905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12"/>
                          <a:srcRect/>
                          <a:stretch>
                            <a:fillRect/>
                          </a:stretch>
                        </pic:blipFill>
                        <pic:spPr bwMode="auto">
                          <a:xfrm>
                            <a:off x="0" y="0"/>
                            <a:ext cx="4309745" cy="965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9" w:history="1">
              <w:r w:rsidR="00D9208C" w:rsidRPr="00405867">
                <w:rPr>
                  <w:rFonts w:ascii="Arial" w:hAnsi="Arial" w:cs="Arial"/>
                  <w:b/>
                  <w:bCs/>
                  <w:color w:val="0000FF"/>
                  <w:u w:val="single"/>
                </w:rPr>
                <w:t>NonNegativeDecimal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best estimate of the accuracy of a position. The expected input is the maximum of the two-dimensional error. The error is assumed to be positive and negative. The plus/minus character shall not be encoded.</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78" w:name="Link8D"/>
      <w:bookmarkEnd w:id="378"/>
      <w:r>
        <w:rPr>
          <w:rFonts w:ascii="Arial" w:hAnsi="Arial" w:cs="Arial"/>
          <w:color w:val="000000"/>
        </w:rPr>
        <w:lastRenderedPageBreak/>
        <w:t xml:space="preserve">complexType </w:t>
      </w:r>
      <w:r>
        <w:rPr>
          <w:rFonts w:ascii="Arial" w:hAnsi="Arial" w:cs="Arial"/>
          <w:b/>
          <w:bCs/>
          <w:color w:val="000000"/>
        </w:rPr>
        <w:t>StructureObject</w:t>
      </w:r>
    </w:p>
    <w:tbl>
      <w:tblPr>
        <w:tblW w:w="4999" w:type="pct"/>
        <w:tblLook w:val="0000" w:firstRow="0" w:lastRow="0" w:firstColumn="0" w:lastColumn="0" w:noHBand="0" w:noVBand="0"/>
      </w:tblPr>
      <w:tblGrid>
        <w:gridCol w:w="1116"/>
        <w:gridCol w:w="871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6104255" cy="12674600"/>
                  <wp:effectExtent l="1905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13"/>
                          <a:srcRect/>
                          <a:stretch>
                            <a:fillRect/>
                          </a:stretch>
                        </pic:blipFill>
                        <pic:spPr bwMode="auto">
                          <a:xfrm>
                            <a:off x="0" y="0"/>
                            <a:ext cx="6104255" cy="126746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5" w:history="1">
              <w:r w:rsidRPr="00405867">
                <w:rPr>
                  <w:rFonts w:ascii="Arial" w:hAnsi="Arial" w:cs="Arial"/>
                  <w:b/>
                  <w:bCs/>
                  <w:color w:val="0000FF"/>
                  <w:u w:val="single"/>
                </w:rPr>
                <w:t>AidsToNavigation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A7" w:history="1">
              <w:r w:rsidRPr="00405867">
                <w:rPr>
                  <w:rFonts w:ascii="Arial" w:hAnsi="Arial" w:cs="Arial"/>
                  <w:b/>
                  <w:bCs/>
                  <w:color w:val="0000FF"/>
                  <w:u w:val="single"/>
                </w:rPr>
                <w:t>IALA_aidAvailabilityCategory</w:t>
              </w:r>
            </w:hyperlink>
            <w:r w:rsidRPr="00405867">
              <w:rPr>
                <w:rFonts w:ascii="Arial" w:hAnsi="Arial" w:cs="Arial"/>
                <w:b/>
                <w:bCs/>
                <w:color w:val="000000"/>
              </w:rPr>
              <w:t xml:space="preserve"> </w:t>
            </w:r>
            <w:hyperlink w:anchor="LinkA8" w:history="1">
              <w:r w:rsidRPr="00405867">
                <w:rPr>
                  <w:rFonts w:ascii="Arial" w:hAnsi="Arial" w:cs="Arial"/>
                  <w:b/>
                  <w:bCs/>
                  <w:color w:val="0000FF"/>
                  <w:u w:val="single"/>
                </w:rPr>
                <w:t>contactAddress</w:t>
              </w:r>
            </w:hyperlink>
            <w:r w:rsidRPr="00405867">
              <w:rPr>
                <w:rFonts w:ascii="Arial" w:hAnsi="Arial" w:cs="Arial"/>
                <w:b/>
                <w:bCs/>
                <w:color w:val="000000"/>
              </w:rPr>
              <w:t xml:space="preserve"> </w:t>
            </w:r>
            <w:hyperlink w:anchor="LinkA9" w:history="1">
              <w:r w:rsidRPr="00405867">
                <w:rPr>
                  <w:rFonts w:ascii="Arial" w:hAnsi="Arial" w:cs="Arial"/>
                  <w:b/>
                  <w:bCs/>
                  <w:color w:val="0000FF"/>
                  <w:u w:val="single"/>
                </w:rPr>
                <w:t>child</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635"/>
              <w:gridCol w:w="6863"/>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82" w:history="1">
                    <w:r w:rsidR="00D9208C" w:rsidRPr="00405867">
                      <w:rPr>
                        <w:rFonts w:ascii="Arial" w:hAnsi="Arial" w:cs="Arial"/>
                        <w:b/>
                        <w:bCs/>
                        <w:color w:val="0000FF"/>
                        <w:u w:val="single"/>
                      </w:rPr>
                      <w:t>StructureObject</w:t>
                    </w:r>
                  </w:hyperlink>
                </w:p>
              </w:tc>
            </w:tr>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complexTypes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41" w:history="1">
                    <w:r w:rsidR="00D9208C" w:rsidRPr="00405867">
                      <w:rPr>
                        <w:rFonts w:ascii="Arial" w:hAnsi="Arial" w:cs="Arial"/>
                        <w:b/>
                        <w:bCs/>
                        <w:color w:val="0000FF"/>
                        <w:u w:val="single"/>
                      </w:rPr>
                      <w:t>GenericBeacon</w:t>
                    </w:r>
                  </w:hyperlink>
                  <w:r w:rsidR="00D9208C" w:rsidRPr="00405867">
                    <w:rPr>
                      <w:rFonts w:ascii="Arial" w:hAnsi="Arial" w:cs="Arial"/>
                      <w:b/>
                      <w:bCs/>
                      <w:color w:val="000000"/>
                    </w:rPr>
                    <w:t xml:space="preserve"> </w:t>
                  </w:r>
                  <w:hyperlink w:anchor="Link44" w:history="1">
                    <w:r w:rsidR="00D9208C" w:rsidRPr="00405867">
                      <w:rPr>
                        <w:rFonts w:ascii="Arial" w:hAnsi="Arial" w:cs="Arial"/>
                        <w:b/>
                        <w:bCs/>
                        <w:color w:val="0000FF"/>
                        <w:u w:val="single"/>
                      </w:rPr>
                      <w:t>GenericBuoy</w:t>
                    </w:r>
                  </w:hyperlink>
                  <w:r w:rsidR="00D9208C" w:rsidRPr="00405867">
                    <w:rPr>
                      <w:rFonts w:ascii="Arial" w:hAnsi="Arial" w:cs="Arial"/>
                      <w:b/>
                      <w:bCs/>
                      <w:color w:val="000000"/>
                    </w:rPr>
                    <w:t xml:space="preserve"> </w:t>
                  </w:r>
                  <w:hyperlink w:anchor="Link53" w:history="1">
                    <w:r w:rsidR="00D9208C" w:rsidRPr="00405867">
                      <w:rPr>
                        <w:rFonts w:ascii="Arial" w:hAnsi="Arial" w:cs="Arial"/>
                        <w:b/>
                        <w:bCs/>
                        <w:color w:val="0000FF"/>
                        <w:u w:val="single"/>
                      </w:rPr>
                      <w:t>Landmark</w:t>
                    </w:r>
                  </w:hyperlink>
                  <w:r w:rsidR="00D9208C" w:rsidRPr="00405867">
                    <w:rPr>
                      <w:rFonts w:ascii="Arial" w:hAnsi="Arial" w:cs="Arial"/>
                      <w:b/>
                      <w:bCs/>
                      <w:color w:val="000000"/>
                    </w:rPr>
                    <w:t xml:space="preserve"> </w:t>
                  </w:r>
                  <w:hyperlink w:anchor="Link59" w:history="1">
                    <w:r w:rsidR="00D9208C" w:rsidRPr="00405867">
                      <w:rPr>
                        <w:rFonts w:ascii="Arial" w:hAnsi="Arial" w:cs="Arial"/>
                        <w:b/>
                        <w:bCs/>
                        <w:color w:val="0000FF"/>
                        <w:u w:val="single"/>
                      </w:rPr>
                      <w:t>LightFloat</w:t>
                    </w:r>
                  </w:hyperlink>
                  <w:r w:rsidR="00D9208C" w:rsidRPr="00405867">
                    <w:rPr>
                      <w:rFonts w:ascii="Arial" w:hAnsi="Arial" w:cs="Arial"/>
                      <w:b/>
                      <w:bCs/>
                      <w:color w:val="000000"/>
                    </w:rPr>
                    <w:t xml:space="preserve"> </w:t>
                  </w:r>
                  <w:hyperlink w:anchor="Link5C" w:history="1">
                    <w:r w:rsidR="00D9208C" w:rsidRPr="00405867">
                      <w:rPr>
                        <w:rFonts w:ascii="Arial" w:hAnsi="Arial" w:cs="Arial"/>
                        <w:b/>
                        <w:bCs/>
                        <w:color w:val="0000FF"/>
                        <w:u w:val="single"/>
                      </w:rPr>
                      <w:t>LightVessel</w:t>
                    </w:r>
                  </w:hyperlink>
                  <w:r w:rsidR="00D9208C" w:rsidRPr="00405867">
                    <w:rPr>
                      <w:rFonts w:ascii="Arial" w:hAnsi="Arial" w:cs="Arial"/>
                      <w:b/>
                      <w:bCs/>
                      <w:color w:val="000000"/>
                    </w:rPr>
                    <w:t xml:space="preserve"> </w:t>
                  </w:r>
                  <w:hyperlink w:anchor="Link6E" w:history="1">
                    <w:r w:rsidR="00D9208C" w:rsidRPr="00405867">
                      <w:rPr>
                        <w:rFonts w:ascii="Arial" w:hAnsi="Arial" w:cs="Arial"/>
                        <w:b/>
                        <w:bCs/>
                        <w:color w:val="0000FF"/>
                        <w:u w:val="single"/>
                      </w:rPr>
                      <w:t>OffshorePlatform</w:t>
                    </w:r>
                  </w:hyperlink>
                  <w:r w:rsidR="00D9208C" w:rsidRPr="00405867">
                    <w:rPr>
                      <w:rFonts w:ascii="Arial" w:hAnsi="Arial" w:cs="Arial"/>
                      <w:b/>
                      <w:bCs/>
                      <w:color w:val="000000"/>
                    </w:rPr>
                    <w:t xml:space="preserve"> </w:t>
                  </w:r>
                  <w:hyperlink w:anchor="Link71" w:history="1">
                    <w:r w:rsidR="00D9208C" w:rsidRPr="00405867">
                      <w:rPr>
                        <w:rFonts w:ascii="Arial" w:hAnsi="Arial" w:cs="Arial"/>
                        <w:b/>
                        <w:bCs/>
                        <w:color w:val="0000FF"/>
                        <w:u w:val="single"/>
                      </w:rPr>
                      <w:t>Pile</w:t>
                    </w:r>
                  </w:hyperlink>
                  <w:r w:rsidR="00D9208C" w:rsidRPr="00405867">
                    <w:rPr>
                      <w:rFonts w:ascii="Arial" w:hAnsi="Arial" w:cs="Arial"/>
                      <w:b/>
                      <w:bCs/>
                      <w:color w:val="000000"/>
                    </w:rPr>
                    <w:t xml:space="preserve"> </w:t>
                  </w:r>
                  <w:hyperlink w:anchor="Link86" w:history="1">
                    <w:r w:rsidR="00D9208C" w:rsidRPr="00405867">
                      <w:rPr>
                        <w:rFonts w:ascii="Arial" w:hAnsi="Arial" w:cs="Arial"/>
                        <w:b/>
                        <w:bCs/>
                        <w:color w:val="0000FF"/>
                        <w:u w:val="single"/>
                      </w:rPr>
                      <w:t>SiloTank</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49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Something (such as a house, tower, bridge, etc.) that is built by putting parts together and that usually stands on its own</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79" w:name="LinkA7"/>
      <w:bookmarkEnd w:id="379"/>
      <w:r>
        <w:rPr>
          <w:rFonts w:ascii="Arial" w:hAnsi="Arial" w:cs="Arial"/>
          <w:color w:val="000000"/>
        </w:rPr>
        <w:t xml:space="preserve">element </w:t>
      </w:r>
      <w:r>
        <w:rPr>
          <w:rFonts w:ascii="Arial" w:hAnsi="Arial" w:cs="Arial"/>
          <w:b/>
          <w:bCs/>
          <w:color w:val="000000"/>
        </w:rPr>
        <w:t>StructureObject/IALA_aidAvailabilityCategory</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258945" cy="1219200"/>
                  <wp:effectExtent l="19050" t="0" r="8255"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14"/>
                          <a:srcRect/>
                          <a:stretch>
                            <a:fillRect/>
                          </a:stretch>
                        </pic:blipFill>
                        <pic:spPr bwMode="auto">
                          <a:xfrm>
                            <a:off x="0" y="0"/>
                            <a:ext cx="4258945" cy="1219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48" w:history="1">
              <w:r w:rsidR="00D9208C" w:rsidRPr="00405867">
                <w:rPr>
                  <w:rFonts w:ascii="Arial" w:hAnsi="Arial" w:cs="Arial"/>
                  <w:b/>
                  <w:bCs/>
                  <w:color w:val="0000FF"/>
                  <w:u w:val="single"/>
                </w:rPr>
                <w:t>IALA_aidAvailabilityCategory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137"/>
              <w:gridCol w:w="579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Category 1</w:t>
                  </w:r>
                </w:p>
              </w:tc>
              <w:tc>
                <w:tcPr>
                  <w:tcW w:w="0" w:type="auto"/>
                </w:tcPr>
                <w:tbl>
                  <w:tblPr>
                    <w:tblW w:w="0" w:type="auto"/>
                    <w:tblLook w:val="0000" w:firstRow="0" w:lastRow="0" w:firstColumn="0" w:lastColumn="0" w:noHBand="0" w:noVBand="0"/>
                  </w:tblPr>
                  <w:tblGrid>
                    <w:gridCol w:w="557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 AtoN or system of AtoN that is considered by the Competent Authority to be of vital navigational significance.  Recommendation O-130 – Categorisation and Availability Objectives for Short Range Aids to Navigation December 2004 - Revised June 2011</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Category 2</w:t>
                  </w:r>
                </w:p>
              </w:tc>
              <w:tc>
                <w:tcPr>
                  <w:tcW w:w="0" w:type="auto"/>
                </w:tcPr>
                <w:tbl>
                  <w:tblPr>
                    <w:tblW w:w="0" w:type="auto"/>
                    <w:tblLook w:val="0000" w:firstRow="0" w:lastRow="0" w:firstColumn="0" w:lastColumn="0" w:noHBand="0" w:noVBand="0"/>
                  </w:tblPr>
                  <w:tblGrid>
                    <w:gridCol w:w="557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 AtoN or system of AtoN that is considered by the Competent Authority to be of important navigational significance. Recommendation O-130 – Categorisation and Availability Objectives for Short Range Aids to Navigation December 2004 - Revised June 2011</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Category 3</w:t>
                  </w:r>
                </w:p>
              </w:tc>
              <w:tc>
                <w:tcPr>
                  <w:tcW w:w="0" w:type="auto"/>
                </w:tcPr>
                <w:tbl>
                  <w:tblPr>
                    <w:tblW w:w="0" w:type="auto"/>
                    <w:tblLook w:val="0000" w:firstRow="0" w:lastRow="0" w:firstColumn="0" w:lastColumn="0" w:noHBand="0" w:noVBand="0"/>
                  </w:tblPr>
                  <w:tblGrid>
                    <w:gridCol w:w="557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 AtoN or system of AtoN that is considered by the Competent Authority to be of necessary navigational significance.  Recommendation O-130 – Categorisation and Availability Objectives for Short Range Aids to Navigation December 2004 - Revised June 2011</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Category denoting the significance of an Aid to Navigation, expressed in terms of the probability that an AtoN or system of AtoN, as defined by the Competent Authority, is performing its specified function at any randomly chosen time. This is expressed as a percentage of total time that an AtoN or system of AtoN should be performing their specified function. adapted from the IALA Guideline No. 1035 To Availability and Reliability of Aids to Navigation - Theory and Examples.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80" w:name="LinkA8"/>
      <w:bookmarkEnd w:id="380"/>
      <w:r>
        <w:rPr>
          <w:rFonts w:ascii="Arial" w:hAnsi="Arial" w:cs="Arial"/>
          <w:color w:val="000000"/>
        </w:rPr>
        <w:t xml:space="preserve">element </w:t>
      </w:r>
      <w:r>
        <w:rPr>
          <w:rFonts w:ascii="Arial" w:hAnsi="Arial" w:cs="Arial"/>
          <w:b/>
          <w:bCs/>
          <w:color w:val="000000"/>
        </w:rPr>
        <w:t>StructureObject/contactAddress</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419600" cy="2717800"/>
                  <wp:effectExtent l="1905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15"/>
                          <a:srcRect/>
                          <a:stretch>
                            <a:fillRect/>
                          </a:stretch>
                        </pic:blipFill>
                        <pic:spPr bwMode="auto">
                          <a:xfrm>
                            <a:off x="0" y="0"/>
                            <a:ext cx="4419600" cy="27178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2C" w:history="1">
              <w:r w:rsidR="00D9208C" w:rsidRPr="00405867">
                <w:rPr>
                  <w:rFonts w:ascii="Arial" w:hAnsi="Arial" w:cs="Arial"/>
                  <w:b/>
                  <w:bCs/>
                  <w:color w:val="0000FF"/>
                  <w:u w:val="single"/>
                </w:rPr>
                <w:t>contactAddress</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1B6" w:history="1">
              <w:r w:rsidR="00D9208C" w:rsidRPr="00405867">
                <w:rPr>
                  <w:rFonts w:ascii="Arial" w:hAnsi="Arial" w:cs="Arial"/>
                  <w:b/>
                  <w:bCs/>
                  <w:color w:val="0000FF"/>
                  <w:u w:val="single"/>
                </w:rPr>
                <w:t>deliveryPoint</w:t>
              </w:r>
            </w:hyperlink>
            <w:r w:rsidR="00D9208C" w:rsidRPr="00405867">
              <w:rPr>
                <w:rFonts w:ascii="Arial" w:hAnsi="Arial" w:cs="Arial"/>
                <w:b/>
                <w:bCs/>
                <w:color w:val="000000"/>
              </w:rPr>
              <w:t xml:space="preserve"> </w:t>
            </w:r>
            <w:hyperlink w:anchor="Link1B7" w:history="1">
              <w:r w:rsidR="00D9208C" w:rsidRPr="00405867">
                <w:rPr>
                  <w:rFonts w:ascii="Arial" w:hAnsi="Arial" w:cs="Arial"/>
                  <w:b/>
                  <w:bCs/>
                  <w:color w:val="0000FF"/>
                  <w:u w:val="single"/>
                </w:rPr>
                <w:t>cityName</w:t>
              </w:r>
            </w:hyperlink>
            <w:r w:rsidR="00D9208C" w:rsidRPr="00405867">
              <w:rPr>
                <w:rFonts w:ascii="Arial" w:hAnsi="Arial" w:cs="Arial"/>
                <w:b/>
                <w:bCs/>
                <w:color w:val="000000"/>
              </w:rPr>
              <w:t xml:space="preserve"> </w:t>
            </w:r>
            <w:hyperlink w:anchor="Link1B8" w:history="1">
              <w:r w:rsidR="00D9208C" w:rsidRPr="00405867">
                <w:rPr>
                  <w:rFonts w:ascii="Arial" w:hAnsi="Arial" w:cs="Arial"/>
                  <w:b/>
                  <w:bCs/>
                  <w:color w:val="0000FF"/>
                  <w:u w:val="single"/>
                </w:rPr>
                <w:t>administrativeDivision</w:t>
              </w:r>
            </w:hyperlink>
            <w:r w:rsidR="00D9208C" w:rsidRPr="00405867">
              <w:rPr>
                <w:rFonts w:ascii="Arial" w:hAnsi="Arial" w:cs="Arial"/>
                <w:b/>
                <w:bCs/>
                <w:color w:val="000000"/>
              </w:rPr>
              <w:t xml:space="preserve"> </w:t>
            </w:r>
            <w:hyperlink w:anchor="Link1B9" w:history="1">
              <w:r w:rsidR="00D9208C" w:rsidRPr="00405867">
                <w:rPr>
                  <w:rFonts w:ascii="Arial" w:hAnsi="Arial" w:cs="Arial"/>
                  <w:b/>
                  <w:bCs/>
                  <w:color w:val="0000FF"/>
                  <w:u w:val="single"/>
                </w:rPr>
                <w:t>country</w:t>
              </w:r>
            </w:hyperlink>
            <w:r w:rsidR="00D9208C" w:rsidRPr="00405867">
              <w:rPr>
                <w:rFonts w:ascii="Arial" w:hAnsi="Arial" w:cs="Arial"/>
                <w:b/>
                <w:bCs/>
                <w:color w:val="000000"/>
              </w:rPr>
              <w:t xml:space="preserve"> </w:t>
            </w:r>
            <w:hyperlink w:anchor="Link1BA" w:history="1">
              <w:r w:rsidR="00D9208C" w:rsidRPr="00405867">
                <w:rPr>
                  <w:rFonts w:ascii="Arial" w:hAnsi="Arial" w:cs="Arial"/>
                  <w:b/>
                  <w:bCs/>
                  <w:color w:val="0000FF"/>
                  <w:u w:val="single"/>
                </w:rPr>
                <w:t>postalCode</w:t>
              </w:r>
            </w:hyperlink>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81" w:name="LinkA9"/>
      <w:bookmarkEnd w:id="381"/>
      <w:r>
        <w:rPr>
          <w:rFonts w:ascii="Arial" w:hAnsi="Arial" w:cs="Arial"/>
          <w:color w:val="000000"/>
        </w:rPr>
        <w:lastRenderedPageBreak/>
        <w:t xml:space="preserve">element </w:t>
      </w:r>
      <w:r>
        <w:rPr>
          <w:rFonts w:ascii="Arial" w:hAnsi="Arial" w:cs="Arial"/>
          <w:b/>
          <w:bCs/>
          <w:color w:val="000000"/>
        </w:rPr>
        <w:t>StructureObject/child</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411345" cy="4148455"/>
                  <wp:effectExtent l="19050" t="0" r="8255"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16"/>
                          <a:srcRect/>
                          <a:stretch>
                            <a:fillRect/>
                          </a:stretch>
                        </pic:blipFill>
                        <pic:spPr bwMode="auto">
                          <a:xfrm>
                            <a:off x="0" y="0"/>
                            <a:ext cx="4411345" cy="41484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gml:ReferenceType</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94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role given to the subordinate object(s) in a relationship</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82" w:name="Link8E"/>
      <w:bookmarkEnd w:id="382"/>
      <w:r>
        <w:rPr>
          <w:rFonts w:ascii="Arial" w:hAnsi="Arial" w:cs="Arial"/>
          <w:color w:val="000000"/>
        </w:rPr>
        <w:t xml:space="preserve">complexType </w:t>
      </w:r>
      <w:r>
        <w:rPr>
          <w:rFonts w:ascii="Arial" w:hAnsi="Arial" w:cs="Arial"/>
          <w:b/>
          <w:bCs/>
          <w:color w:val="000000"/>
        </w:rPr>
        <w:t>surveyDateRange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402455" cy="626745"/>
                  <wp:effectExtent l="1905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17"/>
                          <a:srcRect/>
                          <a:stretch>
                            <a:fillRect/>
                          </a:stretch>
                        </pic:blipFill>
                        <pic:spPr bwMode="auto">
                          <a:xfrm>
                            <a:off x="0" y="0"/>
                            <a:ext cx="4402455" cy="6267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1BB" w:history="1">
              <w:r w:rsidR="00D9208C" w:rsidRPr="00405867">
                <w:rPr>
                  <w:rFonts w:ascii="Arial" w:hAnsi="Arial" w:cs="Arial"/>
                  <w:b/>
                  <w:bCs/>
                  <w:color w:val="0000FF"/>
                  <w:u w:val="single"/>
                </w:rPr>
                <w:t>dateEnd</w:t>
              </w:r>
            </w:hyperlink>
            <w:r w:rsidR="00D9208C" w:rsidRPr="00405867">
              <w:rPr>
                <w:rFonts w:ascii="Arial" w:hAnsi="Arial" w:cs="Arial"/>
                <w:b/>
                <w:bCs/>
                <w:color w:val="000000"/>
              </w:rPr>
              <w:t xml:space="preserve"> </w:t>
            </w:r>
            <w:hyperlink w:anchor="Link1BC" w:history="1">
              <w:r w:rsidR="00D9208C" w:rsidRPr="00405867">
                <w:rPr>
                  <w:rFonts w:ascii="Arial" w:hAnsi="Arial" w:cs="Arial"/>
                  <w:b/>
                  <w:bCs/>
                  <w:color w:val="0000FF"/>
                  <w:u w:val="single"/>
                </w:rPr>
                <w:t>dateStart</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5302"/>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69" w:history="1">
                    <w:r w:rsidR="00D9208C" w:rsidRPr="00405867">
                      <w:rPr>
                        <w:rFonts w:ascii="Arial" w:hAnsi="Arial" w:cs="Arial"/>
                        <w:b/>
                        <w:bCs/>
                        <w:color w:val="0000FF"/>
                        <w:u w:val="single"/>
                      </w:rPr>
                      <w:t>QualityOfNonBathymetricData/surveyDateRange</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complex attribute describes the period of the hydrographic survey, as the time between its sub-attributes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83" w:name="Link1BB"/>
      <w:bookmarkEnd w:id="383"/>
      <w:r>
        <w:rPr>
          <w:rFonts w:ascii="Arial" w:hAnsi="Arial" w:cs="Arial"/>
          <w:color w:val="000000"/>
        </w:rPr>
        <w:lastRenderedPageBreak/>
        <w:t xml:space="preserve">element </w:t>
      </w:r>
      <w:r>
        <w:rPr>
          <w:rFonts w:ascii="Arial" w:hAnsi="Arial" w:cs="Arial"/>
          <w:b/>
          <w:bCs/>
          <w:color w:val="000000"/>
        </w:rPr>
        <w:t>surveyDateRange/dateEnd</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94200" cy="2446655"/>
                  <wp:effectExtent l="19050" t="0" r="635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18"/>
                          <a:srcRect/>
                          <a:stretch>
                            <a:fillRect/>
                          </a:stretch>
                        </pic:blipFill>
                        <pic:spPr bwMode="auto">
                          <a:xfrm>
                            <a:off x="0" y="0"/>
                            <a:ext cx="4394200" cy="24466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83" w:history="1">
              <w:r w:rsidR="00D9208C" w:rsidRPr="00405867">
                <w:rPr>
                  <w:rFonts w:ascii="Arial" w:hAnsi="Arial" w:cs="Arial"/>
                  <w:b/>
                  <w:bCs/>
                  <w:color w:val="0000FF"/>
                  <w:u w:val="single"/>
                </w:rPr>
                <w:t>S100_TruncatedDate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1B0" w:history="1">
              <w:r w:rsidR="00D9208C" w:rsidRPr="00405867">
                <w:rPr>
                  <w:rFonts w:ascii="Arial" w:hAnsi="Arial" w:cs="Arial"/>
                  <w:b/>
                  <w:bCs/>
                  <w:color w:val="0000FF"/>
                  <w:u w:val="single"/>
                </w:rPr>
                <w:t>gDay</w:t>
              </w:r>
            </w:hyperlink>
            <w:r w:rsidR="00D9208C" w:rsidRPr="00405867">
              <w:rPr>
                <w:rFonts w:ascii="Arial" w:hAnsi="Arial" w:cs="Arial"/>
                <w:b/>
                <w:bCs/>
                <w:color w:val="000000"/>
              </w:rPr>
              <w:t xml:space="preserve"> </w:t>
            </w:r>
            <w:hyperlink w:anchor="Link1B1" w:history="1">
              <w:r w:rsidR="00D9208C" w:rsidRPr="00405867">
                <w:rPr>
                  <w:rFonts w:ascii="Arial" w:hAnsi="Arial" w:cs="Arial"/>
                  <w:b/>
                  <w:bCs/>
                  <w:color w:val="0000FF"/>
                  <w:u w:val="single"/>
                </w:rPr>
                <w:t>gMonth</w:t>
              </w:r>
            </w:hyperlink>
            <w:r w:rsidR="00D9208C" w:rsidRPr="00405867">
              <w:rPr>
                <w:rFonts w:ascii="Arial" w:hAnsi="Arial" w:cs="Arial"/>
                <w:b/>
                <w:bCs/>
                <w:color w:val="000000"/>
              </w:rPr>
              <w:t xml:space="preserve"> </w:t>
            </w:r>
            <w:hyperlink w:anchor="Link1B2" w:history="1">
              <w:r w:rsidR="00D9208C" w:rsidRPr="00405867">
                <w:rPr>
                  <w:rFonts w:ascii="Arial" w:hAnsi="Arial" w:cs="Arial"/>
                  <w:b/>
                  <w:bCs/>
                  <w:color w:val="0000FF"/>
                  <w:u w:val="single"/>
                </w:rPr>
                <w:t>gYear</w:t>
              </w:r>
            </w:hyperlink>
            <w:r w:rsidR="00D9208C" w:rsidRPr="00405867">
              <w:rPr>
                <w:rFonts w:ascii="Arial" w:hAnsi="Arial" w:cs="Arial"/>
                <w:b/>
                <w:bCs/>
                <w:color w:val="000000"/>
              </w:rPr>
              <w:t xml:space="preserve"> </w:t>
            </w:r>
            <w:hyperlink w:anchor="Link1B3" w:history="1">
              <w:r w:rsidR="00D9208C" w:rsidRPr="00405867">
                <w:rPr>
                  <w:rFonts w:ascii="Arial" w:hAnsi="Arial" w:cs="Arial"/>
                  <w:b/>
                  <w:bCs/>
                  <w:color w:val="0000FF"/>
                  <w:u w:val="single"/>
                </w:rPr>
                <w:t>gMonthDay</w:t>
              </w:r>
            </w:hyperlink>
            <w:r w:rsidR="00D9208C" w:rsidRPr="00405867">
              <w:rPr>
                <w:rFonts w:ascii="Arial" w:hAnsi="Arial" w:cs="Arial"/>
                <w:b/>
                <w:bCs/>
                <w:color w:val="000000"/>
              </w:rPr>
              <w:t xml:space="preserve"> </w:t>
            </w:r>
            <w:hyperlink w:anchor="Link1B4" w:history="1">
              <w:r w:rsidR="00D9208C" w:rsidRPr="00405867">
                <w:rPr>
                  <w:rFonts w:ascii="Arial" w:hAnsi="Arial" w:cs="Arial"/>
                  <w:b/>
                  <w:bCs/>
                  <w:color w:val="0000FF"/>
                  <w:u w:val="single"/>
                </w:rPr>
                <w:t>gYearMonth</w:t>
              </w:r>
            </w:hyperlink>
            <w:r w:rsidR="00D9208C" w:rsidRPr="00405867">
              <w:rPr>
                <w:rFonts w:ascii="Arial" w:hAnsi="Arial" w:cs="Arial"/>
                <w:b/>
                <w:bCs/>
                <w:color w:val="000000"/>
              </w:rPr>
              <w:t xml:space="preserve"> </w:t>
            </w:r>
            <w:hyperlink w:anchor="Link1B5" w:history="1">
              <w:r w:rsidR="00D9208C" w:rsidRPr="00405867">
                <w:rPr>
                  <w:rFonts w:ascii="Arial" w:hAnsi="Arial" w:cs="Arial"/>
                  <w:b/>
                  <w:bCs/>
                  <w:color w:val="0000FF"/>
                  <w:u w:val="single"/>
                </w:rPr>
                <w:t>date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44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latest date on which an object (e.g., a buoy) will be present.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84" w:name="Link1BC"/>
      <w:bookmarkEnd w:id="384"/>
      <w:r>
        <w:rPr>
          <w:rFonts w:ascii="Arial" w:hAnsi="Arial" w:cs="Arial"/>
          <w:color w:val="000000"/>
        </w:rPr>
        <w:t xml:space="preserve">element </w:t>
      </w:r>
      <w:r>
        <w:rPr>
          <w:rFonts w:ascii="Arial" w:hAnsi="Arial" w:cs="Arial"/>
          <w:b/>
          <w:bCs/>
          <w:color w:val="000000"/>
        </w:rPr>
        <w:t>surveyDateRange/dateStart</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419600" cy="2413000"/>
                  <wp:effectExtent l="1905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19"/>
                          <a:srcRect/>
                          <a:stretch>
                            <a:fillRect/>
                          </a:stretch>
                        </pic:blipFill>
                        <pic:spPr bwMode="auto">
                          <a:xfrm>
                            <a:off x="0" y="0"/>
                            <a:ext cx="4419600" cy="24130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83" w:history="1">
              <w:r w:rsidR="00D9208C" w:rsidRPr="00405867">
                <w:rPr>
                  <w:rFonts w:ascii="Arial" w:hAnsi="Arial" w:cs="Arial"/>
                  <w:b/>
                  <w:bCs/>
                  <w:color w:val="0000FF"/>
                  <w:u w:val="single"/>
                </w:rPr>
                <w:t>S100_TruncatedDate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1B0" w:history="1">
              <w:r w:rsidR="00D9208C" w:rsidRPr="00405867">
                <w:rPr>
                  <w:rFonts w:ascii="Arial" w:hAnsi="Arial" w:cs="Arial"/>
                  <w:b/>
                  <w:bCs/>
                  <w:color w:val="0000FF"/>
                  <w:u w:val="single"/>
                </w:rPr>
                <w:t>gDay</w:t>
              </w:r>
            </w:hyperlink>
            <w:r w:rsidR="00D9208C" w:rsidRPr="00405867">
              <w:rPr>
                <w:rFonts w:ascii="Arial" w:hAnsi="Arial" w:cs="Arial"/>
                <w:b/>
                <w:bCs/>
                <w:color w:val="000000"/>
              </w:rPr>
              <w:t xml:space="preserve"> </w:t>
            </w:r>
            <w:hyperlink w:anchor="Link1B1" w:history="1">
              <w:r w:rsidR="00D9208C" w:rsidRPr="00405867">
                <w:rPr>
                  <w:rFonts w:ascii="Arial" w:hAnsi="Arial" w:cs="Arial"/>
                  <w:b/>
                  <w:bCs/>
                  <w:color w:val="0000FF"/>
                  <w:u w:val="single"/>
                </w:rPr>
                <w:t>gMonth</w:t>
              </w:r>
            </w:hyperlink>
            <w:r w:rsidR="00D9208C" w:rsidRPr="00405867">
              <w:rPr>
                <w:rFonts w:ascii="Arial" w:hAnsi="Arial" w:cs="Arial"/>
                <w:b/>
                <w:bCs/>
                <w:color w:val="000000"/>
              </w:rPr>
              <w:t xml:space="preserve"> </w:t>
            </w:r>
            <w:hyperlink w:anchor="Link1B2" w:history="1">
              <w:r w:rsidR="00D9208C" w:rsidRPr="00405867">
                <w:rPr>
                  <w:rFonts w:ascii="Arial" w:hAnsi="Arial" w:cs="Arial"/>
                  <w:b/>
                  <w:bCs/>
                  <w:color w:val="0000FF"/>
                  <w:u w:val="single"/>
                </w:rPr>
                <w:t>gYear</w:t>
              </w:r>
            </w:hyperlink>
            <w:r w:rsidR="00D9208C" w:rsidRPr="00405867">
              <w:rPr>
                <w:rFonts w:ascii="Arial" w:hAnsi="Arial" w:cs="Arial"/>
                <w:b/>
                <w:bCs/>
                <w:color w:val="000000"/>
              </w:rPr>
              <w:t xml:space="preserve"> </w:t>
            </w:r>
            <w:hyperlink w:anchor="Link1B3" w:history="1">
              <w:r w:rsidR="00D9208C" w:rsidRPr="00405867">
                <w:rPr>
                  <w:rFonts w:ascii="Arial" w:hAnsi="Arial" w:cs="Arial"/>
                  <w:b/>
                  <w:bCs/>
                  <w:color w:val="0000FF"/>
                  <w:u w:val="single"/>
                </w:rPr>
                <w:t>gMonthDay</w:t>
              </w:r>
            </w:hyperlink>
            <w:r w:rsidR="00D9208C" w:rsidRPr="00405867">
              <w:rPr>
                <w:rFonts w:ascii="Arial" w:hAnsi="Arial" w:cs="Arial"/>
                <w:b/>
                <w:bCs/>
                <w:color w:val="000000"/>
              </w:rPr>
              <w:t xml:space="preserve"> </w:t>
            </w:r>
            <w:hyperlink w:anchor="Link1B4" w:history="1">
              <w:r w:rsidR="00D9208C" w:rsidRPr="00405867">
                <w:rPr>
                  <w:rFonts w:ascii="Arial" w:hAnsi="Arial" w:cs="Arial"/>
                  <w:b/>
                  <w:bCs/>
                  <w:color w:val="0000FF"/>
                  <w:u w:val="single"/>
                </w:rPr>
                <w:t>gYearMonth</w:t>
              </w:r>
            </w:hyperlink>
            <w:r w:rsidR="00D9208C" w:rsidRPr="00405867">
              <w:rPr>
                <w:rFonts w:ascii="Arial" w:hAnsi="Arial" w:cs="Arial"/>
                <w:b/>
                <w:bCs/>
                <w:color w:val="000000"/>
              </w:rPr>
              <w:t xml:space="preserve"> </w:t>
            </w:r>
            <w:hyperlink w:anchor="Link1B5" w:history="1">
              <w:r w:rsidR="00D9208C" w:rsidRPr="00405867">
                <w:rPr>
                  <w:rFonts w:ascii="Arial" w:hAnsi="Arial" w:cs="Arial"/>
                  <w:b/>
                  <w:bCs/>
                  <w:color w:val="0000FF"/>
                  <w:u w:val="single"/>
                </w:rPr>
                <w:t>date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62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earliest date on which an object (e.g., a buoy) will be present.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85" w:name="Link8F"/>
      <w:bookmarkEnd w:id="385"/>
      <w:r>
        <w:rPr>
          <w:rFonts w:ascii="Arial" w:hAnsi="Arial" w:cs="Arial"/>
          <w:color w:val="000000"/>
        </w:rPr>
        <w:lastRenderedPageBreak/>
        <w:t xml:space="preserve">complexType </w:t>
      </w:r>
      <w:r>
        <w:rPr>
          <w:rFonts w:ascii="Arial" w:hAnsi="Arial" w:cs="Arial"/>
          <w:b/>
          <w:bCs/>
          <w:color w:val="000000"/>
        </w:rPr>
        <w:t>Topmark</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2286000" cy="6350000"/>
                  <wp:effectExtent l="1905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20"/>
                          <a:srcRect/>
                          <a:stretch>
                            <a:fillRect/>
                          </a:stretch>
                        </pic:blipFill>
                        <pic:spPr bwMode="auto">
                          <a:xfrm>
                            <a:off x="0" y="0"/>
                            <a:ext cx="2286000" cy="63500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38" w:history="1">
              <w:r w:rsidRPr="00405867">
                <w:rPr>
                  <w:rFonts w:ascii="Arial" w:hAnsi="Arial" w:cs="Arial"/>
                  <w:b/>
                  <w:bCs/>
                  <w:color w:val="0000FF"/>
                  <w:u w:val="single"/>
                </w:rPr>
                <w:t>Equipment</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93" w:history="1">
              <w:r w:rsidRPr="00405867">
                <w:rPr>
                  <w:rFonts w:ascii="Arial" w:hAnsi="Arial" w:cs="Arial"/>
                  <w:b/>
                  <w:bCs/>
                  <w:color w:val="0000FF"/>
                  <w:u w:val="single"/>
                </w:rPr>
                <w:t>idCode</w:t>
              </w:r>
            </w:hyperlink>
            <w:r w:rsidRPr="00405867">
              <w:rPr>
                <w:rFonts w:ascii="Arial" w:hAnsi="Arial" w:cs="Arial"/>
                <w:b/>
                <w:bCs/>
                <w:color w:val="000000"/>
              </w:rPr>
              <w:t xml:space="preserve"> </w:t>
            </w:r>
            <w:hyperlink w:anchor="Link94" w:history="1">
              <w:r w:rsidRPr="00405867">
                <w:rPr>
                  <w:rFonts w:ascii="Arial" w:hAnsi="Arial" w:cs="Arial"/>
                  <w:b/>
                  <w:bCs/>
                  <w:color w:val="0000FF"/>
                  <w:u w:val="single"/>
                </w:rPr>
                <w:t>dateEnd</w:t>
              </w:r>
            </w:hyperlink>
            <w:r w:rsidRPr="00405867">
              <w:rPr>
                <w:rFonts w:ascii="Arial" w:hAnsi="Arial" w:cs="Arial"/>
                <w:b/>
                <w:bCs/>
                <w:color w:val="000000"/>
              </w:rPr>
              <w:t xml:space="preserve"> </w:t>
            </w:r>
            <w:hyperlink w:anchor="Link95" w:history="1">
              <w:r w:rsidRPr="00405867">
                <w:rPr>
                  <w:rFonts w:ascii="Arial" w:hAnsi="Arial" w:cs="Arial"/>
                  <w:b/>
                  <w:bCs/>
                  <w:color w:val="0000FF"/>
                  <w:u w:val="single"/>
                </w:rPr>
                <w:t>dateStart</w:t>
              </w:r>
            </w:hyperlink>
            <w:r w:rsidRPr="00405867">
              <w:rPr>
                <w:rFonts w:ascii="Arial" w:hAnsi="Arial" w:cs="Arial"/>
                <w:b/>
                <w:bCs/>
                <w:color w:val="000000"/>
              </w:rPr>
              <w:t xml:space="preserve"> </w:t>
            </w:r>
            <w:hyperlink w:anchor="Link96" w:history="1">
              <w:r w:rsidRPr="00405867">
                <w:rPr>
                  <w:rFonts w:ascii="Arial" w:hAnsi="Arial" w:cs="Arial"/>
                  <w:b/>
                  <w:bCs/>
                  <w:color w:val="0000FF"/>
                  <w:u w:val="single"/>
                </w:rPr>
                <w:t>periodEnd</w:t>
              </w:r>
            </w:hyperlink>
            <w:r w:rsidRPr="00405867">
              <w:rPr>
                <w:rFonts w:ascii="Arial" w:hAnsi="Arial" w:cs="Arial"/>
                <w:b/>
                <w:bCs/>
                <w:color w:val="000000"/>
              </w:rPr>
              <w:t xml:space="preserve"> </w:t>
            </w:r>
            <w:hyperlink w:anchor="Link97" w:history="1">
              <w:r w:rsidRPr="00405867">
                <w:rPr>
                  <w:rFonts w:ascii="Arial" w:hAnsi="Arial" w:cs="Arial"/>
                  <w:b/>
                  <w:bCs/>
                  <w:color w:val="0000FF"/>
                  <w:u w:val="single"/>
                </w:rPr>
                <w:t>periodStart</w:t>
              </w:r>
            </w:hyperlink>
            <w:r w:rsidRPr="00405867">
              <w:rPr>
                <w:rFonts w:ascii="Arial" w:hAnsi="Arial" w:cs="Arial"/>
                <w:b/>
                <w:bCs/>
                <w:color w:val="000000"/>
              </w:rPr>
              <w:t xml:space="preserve"> </w:t>
            </w:r>
            <w:hyperlink w:anchor="Link98" w:history="1">
              <w:r w:rsidRPr="00405867">
                <w:rPr>
                  <w:rFonts w:ascii="Arial" w:hAnsi="Arial" w:cs="Arial"/>
                  <w:b/>
                  <w:bCs/>
                  <w:color w:val="0000FF"/>
                  <w:u w:val="single"/>
                </w:rPr>
                <w:t>information</w:t>
              </w:r>
            </w:hyperlink>
            <w:r w:rsidRPr="00405867">
              <w:rPr>
                <w:rFonts w:ascii="Arial" w:hAnsi="Arial" w:cs="Arial"/>
                <w:b/>
                <w:bCs/>
                <w:color w:val="000000"/>
              </w:rPr>
              <w:t xml:space="preserve"> </w:t>
            </w:r>
            <w:hyperlink w:anchor="Link99" w:history="1">
              <w:r w:rsidRPr="00405867">
                <w:rPr>
                  <w:rFonts w:ascii="Arial" w:hAnsi="Arial" w:cs="Arial"/>
                  <w:b/>
                  <w:bCs/>
                  <w:color w:val="0000FF"/>
                  <w:u w:val="single"/>
                </w:rPr>
                <w:t>informationInNationalLanguage</w:t>
              </w:r>
            </w:hyperlink>
            <w:r w:rsidRPr="00405867">
              <w:rPr>
                <w:rFonts w:ascii="Arial" w:hAnsi="Arial" w:cs="Arial"/>
                <w:b/>
                <w:bCs/>
                <w:color w:val="000000"/>
              </w:rPr>
              <w:t xml:space="preserve"> </w:t>
            </w:r>
            <w:hyperlink w:anchor="Link9A" w:history="1">
              <w:r w:rsidRPr="00405867">
                <w:rPr>
                  <w:rFonts w:ascii="Arial" w:hAnsi="Arial" w:cs="Arial"/>
                  <w:b/>
                  <w:bCs/>
                  <w:color w:val="0000FF"/>
                  <w:u w:val="single"/>
                </w:rPr>
                <w:t>textualDescriptionInNationalLanguage</w:t>
              </w:r>
            </w:hyperlink>
            <w:r w:rsidRPr="00405867">
              <w:rPr>
                <w:rFonts w:ascii="Arial" w:hAnsi="Arial" w:cs="Arial"/>
                <w:b/>
                <w:bCs/>
                <w:color w:val="000000"/>
              </w:rPr>
              <w:t xml:space="preserve"> </w:t>
            </w:r>
            <w:hyperlink w:anchor="Link9B" w:history="1">
              <w:r w:rsidRPr="00405867">
                <w:rPr>
                  <w:rFonts w:ascii="Arial" w:hAnsi="Arial" w:cs="Arial"/>
                  <w:b/>
                  <w:bCs/>
                  <w:color w:val="0000FF"/>
                  <w:u w:val="single"/>
                </w:rPr>
                <w:t>textualDescription</w:t>
              </w:r>
            </w:hyperlink>
            <w:r w:rsidRPr="00405867">
              <w:rPr>
                <w:rFonts w:ascii="Arial" w:hAnsi="Arial" w:cs="Arial"/>
                <w:b/>
                <w:bCs/>
                <w:color w:val="000000"/>
              </w:rPr>
              <w:t xml:space="preserve"> </w:t>
            </w:r>
            <w:hyperlink w:anchor="Link9C" w:history="1">
              <w:r w:rsidRPr="00405867">
                <w:rPr>
                  <w:rFonts w:ascii="Arial" w:hAnsi="Arial" w:cs="Arial"/>
                  <w:b/>
                  <w:bCs/>
                  <w:color w:val="0000FF"/>
                  <w:u w:val="single"/>
                </w:rPr>
                <w:t>scaleMinimum</w:t>
              </w:r>
            </w:hyperlink>
            <w:r w:rsidRPr="00405867">
              <w:rPr>
                <w:rFonts w:ascii="Arial" w:hAnsi="Arial" w:cs="Arial"/>
                <w:b/>
                <w:bCs/>
                <w:color w:val="000000"/>
              </w:rPr>
              <w:t xml:space="preserve"> </w:t>
            </w:r>
            <w:hyperlink w:anchor="Link9D" w:history="1">
              <w:r w:rsidRPr="00405867">
                <w:rPr>
                  <w:rFonts w:ascii="Arial" w:hAnsi="Arial" w:cs="Arial"/>
                  <w:b/>
                  <w:bCs/>
                  <w:color w:val="0000FF"/>
                  <w:u w:val="single"/>
                </w:rPr>
                <w:t>sourceDate</w:t>
              </w:r>
            </w:hyperlink>
            <w:r w:rsidRPr="00405867">
              <w:rPr>
                <w:rFonts w:ascii="Arial" w:hAnsi="Arial" w:cs="Arial"/>
                <w:b/>
                <w:bCs/>
                <w:color w:val="000000"/>
              </w:rPr>
              <w:t xml:space="preserve"> </w:t>
            </w:r>
            <w:hyperlink w:anchor="Link9E" w:history="1">
              <w:r w:rsidRPr="00405867">
                <w:rPr>
                  <w:rFonts w:ascii="Arial" w:hAnsi="Arial" w:cs="Arial"/>
                  <w:b/>
                  <w:bCs/>
                  <w:color w:val="0000FF"/>
                  <w:u w:val="single"/>
                </w:rPr>
                <w:t>sourceIndication</w:t>
              </w:r>
            </w:hyperlink>
            <w:r w:rsidRPr="00405867">
              <w:rPr>
                <w:rFonts w:ascii="Arial" w:hAnsi="Arial" w:cs="Arial"/>
                <w:b/>
                <w:bCs/>
                <w:color w:val="000000"/>
              </w:rPr>
              <w:t xml:space="preserve"> </w:t>
            </w:r>
            <w:hyperlink w:anchor="Link9F" w:history="1">
              <w:r w:rsidRPr="00405867">
                <w:rPr>
                  <w:rFonts w:ascii="Arial" w:hAnsi="Arial" w:cs="Arial"/>
                  <w:b/>
                  <w:bCs/>
                  <w:color w:val="0000FF"/>
                  <w:u w:val="single"/>
                </w:rPr>
                <w:t>pictorialRepresentation</w:t>
              </w:r>
            </w:hyperlink>
            <w:r w:rsidRPr="00405867">
              <w:rPr>
                <w:rFonts w:ascii="Arial" w:hAnsi="Arial" w:cs="Arial"/>
                <w:b/>
                <w:bCs/>
                <w:color w:val="000000"/>
              </w:rPr>
              <w:t xml:space="preserve"> </w:t>
            </w:r>
            <w:hyperlink w:anchor="LinkA0" w:history="1">
              <w:r w:rsidRPr="00405867">
                <w:rPr>
                  <w:rFonts w:ascii="Arial" w:hAnsi="Arial" w:cs="Arial"/>
                  <w:b/>
                  <w:bCs/>
                  <w:color w:val="0000FF"/>
                  <w:u w:val="single"/>
                </w:rPr>
                <w:t>IALA_inspectionFrequency</w:t>
              </w:r>
            </w:hyperlink>
            <w:r w:rsidRPr="00405867">
              <w:rPr>
                <w:rFonts w:ascii="Arial" w:hAnsi="Arial" w:cs="Arial"/>
                <w:b/>
                <w:bCs/>
                <w:color w:val="000000"/>
              </w:rPr>
              <w:t xml:space="preserve"> </w:t>
            </w:r>
            <w:hyperlink w:anchor="LinkA1" w:history="1">
              <w:r w:rsidRPr="00405867">
                <w:rPr>
                  <w:rFonts w:ascii="Arial" w:hAnsi="Arial" w:cs="Arial"/>
                  <w:b/>
                  <w:bCs/>
                  <w:color w:val="0000FF"/>
                  <w:u w:val="single"/>
                </w:rPr>
                <w:t>IALA_inspectionRequirements</w:t>
              </w:r>
            </w:hyperlink>
            <w:r w:rsidRPr="00405867">
              <w:rPr>
                <w:rFonts w:ascii="Arial" w:hAnsi="Arial" w:cs="Arial"/>
                <w:b/>
                <w:bCs/>
                <w:color w:val="000000"/>
              </w:rPr>
              <w:t xml:space="preserve"> </w:t>
            </w:r>
            <w:hyperlink w:anchor="LinkA2" w:history="1">
              <w:r w:rsidRPr="00405867">
                <w:rPr>
                  <w:rFonts w:ascii="Arial" w:hAnsi="Arial" w:cs="Arial"/>
                  <w:b/>
                  <w:bCs/>
                  <w:color w:val="0000FF"/>
                  <w:u w:val="single"/>
                </w:rPr>
                <w:t>IALA_AtoNMaintenanceRecord</w:t>
              </w:r>
            </w:hyperlink>
            <w:r w:rsidRPr="00405867">
              <w:rPr>
                <w:rFonts w:ascii="Arial" w:hAnsi="Arial" w:cs="Arial"/>
                <w:b/>
                <w:bCs/>
                <w:color w:val="000000"/>
              </w:rPr>
              <w:t xml:space="preserve"> </w:t>
            </w:r>
            <w:hyperlink w:anchor="LinkA3" w:history="1">
              <w:r w:rsidRPr="00405867">
                <w:rPr>
                  <w:rFonts w:ascii="Arial" w:hAnsi="Arial" w:cs="Arial"/>
                  <w:b/>
                  <w:bCs/>
                  <w:color w:val="0000FF"/>
                  <w:u w:val="single"/>
                </w:rPr>
                <w:t>IALA_installationDate</w:t>
              </w:r>
            </w:hyperlink>
            <w:r w:rsidRPr="00405867">
              <w:rPr>
                <w:rFonts w:ascii="Arial" w:hAnsi="Arial" w:cs="Arial"/>
                <w:b/>
                <w:bCs/>
                <w:color w:val="000000"/>
              </w:rPr>
              <w:t xml:space="preserve"> </w:t>
            </w:r>
            <w:hyperlink w:anchor="LinkA4" w:history="1">
              <w:r w:rsidRPr="00405867">
                <w:rPr>
                  <w:rFonts w:ascii="Arial" w:hAnsi="Arial" w:cs="Arial"/>
                  <w:b/>
                  <w:bCs/>
                  <w:color w:val="0000FF"/>
                  <w:u w:val="single"/>
                </w:rPr>
                <w:t>peer</w:t>
              </w:r>
            </w:hyperlink>
            <w:r w:rsidRPr="00405867">
              <w:rPr>
                <w:rFonts w:ascii="Arial" w:hAnsi="Arial" w:cs="Arial"/>
                <w:b/>
                <w:bCs/>
                <w:color w:val="000000"/>
              </w:rPr>
              <w:t xml:space="preserve"> </w:t>
            </w:r>
            <w:hyperlink w:anchor="LinkD5" w:history="1">
              <w:r w:rsidRPr="00405867">
                <w:rPr>
                  <w:rFonts w:ascii="Arial" w:hAnsi="Arial" w:cs="Arial"/>
                  <w:b/>
                  <w:bCs/>
                  <w:color w:val="0000FF"/>
                  <w:u w:val="single"/>
                </w:rPr>
                <w:t>IALA_remoteMonitoringSystem</w:t>
              </w:r>
            </w:hyperlink>
            <w:r w:rsidRPr="00405867">
              <w:rPr>
                <w:rFonts w:ascii="Arial" w:hAnsi="Arial" w:cs="Arial"/>
                <w:b/>
                <w:bCs/>
                <w:color w:val="000000"/>
              </w:rPr>
              <w:t xml:space="preserve"> </w:t>
            </w:r>
            <w:hyperlink w:anchor="LinkD6" w:history="1">
              <w:r w:rsidRPr="00405867">
                <w:rPr>
                  <w:rFonts w:ascii="Arial" w:hAnsi="Arial" w:cs="Arial"/>
                  <w:b/>
                  <w:bCs/>
                  <w:color w:val="0000FF"/>
                  <w:u w:val="single"/>
                </w:rPr>
                <w:t>IALA_remotelyMonitored</w:t>
              </w:r>
            </w:hyperlink>
            <w:r w:rsidRPr="00405867">
              <w:rPr>
                <w:rFonts w:ascii="Arial" w:hAnsi="Arial" w:cs="Arial"/>
                <w:b/>
                <w:bCs/>
                <w:color w:val="000000"/>
              </w:rPr>
              <w:t xml:space="preserve"> </w:t>
            </w:r>
            <w:hyperlink w:anchor="LinkD7" w:history="1">
              <w:r w:rsidRPr="00405867">
                <w:rPr>
                  <w:rFonts w:ascii="Arial" w:hAnsi="Arial" w:cs="Arial"/>
                  <w:b/>
                  <w:bCs/>
                  <w:color w:val="0000FF"/>
                  <w:u w:val="single"/>
                </w:rPr>
                <w:t>parent</w:t>
              </w:r>
            </w:hyperlink>
            <w:r w:rsidRPr="00405867">
              <w:rPr>
                <w:rFonts w:ascii="Arial" w:hAnsi="Arial" w:cs="Arial"/>
                <w:b/>
                <w:bCs/>
                <w:color w:val="000000"/>
              </w:rPr>
              <w:t xml:space="preserve"> </w:t>
            </w:r>
            <w:hyperlink w:anchor="LinkD8" w:history="1">
              <w:r w:rsidRPr="00405867">
                <w:rPr>
                  <w:rFonts w:ascii="Arial" w:hAnsi="Arial" w:cs="Arial"/>
                  <w:b/>
                  <w:bCs/>
                  <w:color w:val="0000FF"/>
                  <w:u w:val="single"/>
                </w:rPr>
                <w:t>geometry</w:t>
              </w:r>
            </w:hyperlink>
            <w:r w:rsidRPr="00405867">
              <w:rPr>
                <w:rFonts w:ascii="Arial" w:hAnsi="Arial" w:cs="Arial"/>
                <w:b/>
                <w:bCs/>
                <w:color w:val="000000"/>
              </w:rPr>
              <w:t xml:space="preserve"> </w:t>
            </w:r>
            <w:hyperlink w:anchor="Link1A5" w:history="1">
              <w:r w:rsidRPr="00405867">
                <w:rPr>
                  <w:rFonts w:ascii="Arial" w:hAnsi="Arial" w:cs="Arial"/>
                  <w:b/>
                  <w:bCs/>
                  <w:color w:val="0000FF"/>
                  <w:u w:val="single"/>
                </w:rPr>
                <w:t>colour</w:t>
              </w:r>
            </w:hyperlink>
            <w:r w:rsidRPr="00405867">
              <w:rPr>
                <w:rFonts w:ascii="Arial" w:hAnsi="Arial" w:cs="Arial"/>
                <w:b/>
                <w:bCs/>
                <w:color w:val="000000"/>
              </w:rPr>
              <w:t xml:space="preserve"> </w:t>
            </w:r>
            <w:hyperlink w:anchor="Link1A6" w:history="1">
              <w:r w:rsidRPr="00405867">
                <w:rPr>
                  <w:rFonts w:ascii="Arial" w:hAnsi="Arial" w:cs="Arial"/>
                  <w:b/>
                  <w:bCs/>
                  <w:color w:val="0000FF"/>
                  <w:u w:val="single"/>
                </w:rPr>
                <w:t>colourPattern</w:t>
              </w:r>
            </w:hyperlink>
            <w:r w:rsidRPr="00405867">
              <w:rPr>
                <w:rFonts w:ascii="Arial" w:hAnsi="Arial" w:cs="Arial"/>
                <w:b/>
                <w:bCs/>
                <w:color w:val="000000"/>
              </w:rPr>
              <w:t xml:space="preserve"> </w:t>
            </w:r>
            <w:hyperlink w:anchor="Link1A7" w:history="1">
              <w:r w:rsidRPr="00405867">
                <w:rPr>
                  <w:rFonts w:ascii="Arial" w:hAnsi="Arial" w:cs="Arial"/>
                  <w:b/>
                  <w:bCs/>
                  <w:color w:val="0000FF"/>
                  <w:u w:val="single"/>
                </w:rPr>
                <w:t>height</w:t>
              </w:r>
            </w:hyperlink>
            <w:r w:rsidRPr="00405867">
              <w:rPr>
                <w:rFonts w:ascii="Arial" w:hAnsi="Arial" w:cs="Arial"/>
                <w:b/>
                <w:bCs/>
                <w:color w:val="000000"/>
              </w:rPr>
              <w:t xml:space="preserve"> </w:t>
            </w:r>
            <w:hyperlink w:anchor="Link1A8" w:history="1">
              <w:r w:rsidRPr="00405867">
                <w:rPr>
                  <w:rFonts w:ascii="Arial" w:hAnsi="Arial" w:cs="Arial"/>
                  <w:b/>
                  <w:bCs/>
                  <w:color w:val="0000FF"/>
                  <w:u w:val="single"/>
                </w:rPr>
                <w:t>marksNavigationalSystemOf</w:t>
              </w:r>
            </w:hyperlink>
            <w:r w:rsidRPr="00405867">
              <w:rPr>
                <w:rFonts w:ascii="Arial" w:hAnsi="Arial" w:cs="Arial"/>
                <w:b/>
                <w:bCs/>
                <w:color w:val="000000"/>
              </w:rPr>
              <w:t xml:space="preserve"> </w:t>
            </w:r>
            <w:hyperlink w:anchor="Link1A9" w:history="1">
              <w:r w:rsidRPr="00405867">
                <w:rPr>
                  <w:rFonts w:ascii="Arial" w:hAnsi="Arial" w:cs="Arial"/>
                  <w:b/>
                  <w:bCs/>
                  <w:color w:val="0000FF"/>
                  <w:u w:val="single"/>
                </w:rPr>
                <w:t>status</w:t>
              </w:r>
            </w:hyperlink>
            <w:r w:rsidRPr="00405867">
              <w:rPr>
                <w:rFonts w:ascii="Arial" w:hAnsi="Arial" w:cs="Arial"/>
                <w:b/>
                <w:bCs/>
                <w:color w:val="000000"/>
              </w:rPr>
              <w:t xml:space="preserve"> </w:t>
            </w:r>
            <w:hyperlink w:anchor="Link1AA" w:history="1">
              <w:r w:rsidRPr="00405867">
                <w:rPr>
                  <w:rFonts w:ascii="Arial" w:hAnsi="Arial" w:cs="Arial"/>
                  <w:b/>
                  <w:bCs/>
                  <w:color w:val="0000FF"/>
                  <w:u w:val="single"/>
                </w:rPr>
                <w:t>topmarkDaymarkShape</w:t>
              </w:r>
            </w:hyperlink>
            <w:r w:rsidRPr="00405867">
              <w:rPr>
                <w:rFonts w:ascii="Arial" w:hAnsi="Arial" w:cs="Arial"/>
                <w:b/>
                <w:bCs/>
                <w:color w:val="000000"/>
              </w:rPr>
              <w:t xml:space="preserve"> </w:t>
            </w:r>
            <w:hyperlink w:anchor="Link1AB" w:history="1">
              <w:r w:rsidRPr="00405867">
                <w:rPr>
                  <w:rFonts w:ascii="Arial" w:hAnsi="Arial" w:cs="Arial"/>
                  <w:b/>
                  <w:bCs/>
                  <w:color w:val="0000FF"/>
                  <w:u w:val="single"/>
                </w:rPr>
                <w:t>verticalAccuracy</w:t>
              </w:r>
            </w:hyperlink>
            <w:r w:rsidRPr="00405867">
              <w:rPr>
                <w:rFonts w:ascii="Arial" w:hAnsi="Arial" w:cs="Arial"/>
                <w:b/>
                <w:bCs/>
                <w:color w:val="000000"/>
              </w:rPr>
              <w:t xml:space="preserve"> </w:t>
            </w:r>
            <w:hyperlink w:anchor="Link1AC" w:history="1">
              <w:r w:rsidRPr="00405867">
                <w:rPr>
                  <w:rFonts w:ascii="Arial" w:hAnsi="Arial" w:cs="Arial"/>
                  <w:b/>
                  <w:bCs/>
                  <w:color w:val="0000FF"/>
                  <w:u w:val="single"/>
                </w:rPr>
                <w:t>verticalDatum</w:t>
              </w:r>
            </w:hyperlink>
            <w:r w:rsidRPr="00405867">
              <w:rPr>
                <w:rFonts w:ascii="Arial" w:hAnsi="Arial" w:cs="Arial"/>
                <w:b/>
                <w:bCs/>
                <w:color w:val="000000"/>
              </w:rPr>
              <w:t xml:space="preserve"> </w:t>
            </w:r>
            <w:hyperlink w:anchor="Link1AD" w:history="1">
              <w:r w:rsidRPr="00405867">
                <w:rPr>
                  <w:rFonts w:ascii="Arial" w:hAnsi="Arial" w:cs="Arial"/>
                  <w:b/>
                  <w:bCs/>
                  <w:color w:val="0000FF"/>
                  <w:u w:val="single"/>
                </w:rPr>
                <w:t>verticalLength</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1146"/>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85" w:history="1">
                    <w:r w:rsidR="00D9208C" w:rsidRPr="00405867">
                      <w:rPr>
                        <w:rFonts w:ascii="Arial" w:hAnsi="Arial" w:cs="Arial"/>
                        <w:b/>
                        <w:bCs/>
                        <w:color w:val="0000FF"/>
                        <w:u w:val="single"/>
                      </w:rPr>
                      <w:t>Topmark</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characteristic shape secured at the top of a buoy or beacon to aid in its identification. (IHO Dictionary, S-32, 5th Edition, 5548)</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86" w:name="Link1A5"/>
      <w:bookmarkEnd w:id="386"/>
      <w:r>
        <w:rPr>
          <w:rFonts w:ascii="Arial" w:hAnsi="Arial" w:cs="Arial"/>
          <w:color w:val="000000"/>
        </w:rPr>
        <w:t xml:space="preserve">element </w:t>
      </w:r>
      <w:r>
        <w:rPr>
          <w:rFonts w:ascii="Arial" w:hAnsi="Arial" w:cs="Arial"/>
          <w:b/>
          <w:bCs/>
          <w:color w:val="000000"/>
        </w:rPr>
        <w:t>Topmark/colour</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880745" cy="575945"/>
                  <wp:effectExtent l="1905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78"/>
                          <a:srcRect/>
                          <a:stretch>
                            <a:fillRect/>
                          </a:stretch>
                        </pic:blipFill>
                        <pic:spPr bwMode="auto">
                          <a:xfrm>
                            <a:off x="0" y="0"/>
                            <a:ext cx="88074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6" w:history="1">
              <w:r w:rsidR="00D9208C" w:rsidRPr="00405867">
                <w:rPr>
                  <w:rFonts w:ascii="Arial" w:hAnsi="Arial" w:cs="Arial"/>
                  <w:b/>
                  <w:bCs/>
                  <w:color w:val="0000FF"/>
                  <w:u w:val="single"/>
                </w:rPr>
                <w:t>colour</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073"/>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white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black</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green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blue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yellow</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grey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brown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amber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violet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orange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magenta</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pink</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87" w:name="Link1A6"/>
      <w:bookmarkEnd w:id="387"/>
      <w:r>
        <w:rPr>
          <w:rFonts w:ascii="Arial" w:hAnsi="Arial" w:cs="Arial"/>
          <w:color w:val="000000"/>
        </w:rPr>
        <w:t xml:space="preserve">element </w:t>
      </w:r>
      <w:r>
        <w:rPr>
          <w:rFonts w:ascii="Arial" w:hAnsi="Arial" w:cs="Arial"/>
          <w:b/>
          <w:bCs/>
          <w:color w:val="000000"/>
        </w:rPr>
        <w:t>Topmark/colourPattern</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227455" cy="575945"/>
                  <wp:effectExtent l="1905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79"/>
                          <a:srcRect/>
                          <a:stretch>
                            <a:fillRect/>
                          </a:stretch>
                        </pic:blipFill>
                        <pic:spPr bwMode="auto">
                          <a:xfrm>
                            <a:off x="0" y="0"/>
                            <a:ext cx="12274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39" w:history="1">
              <w:r w:rsidR="00D9208C" w:rsidRPr="00405867">
                <w:rPr>
                  <w:rFonts w:ascii="Arial" w:hAnsi="Arial" w:cs="Arial"/>
                  <w:b/>
                  <w:bCs/>
                  <w:color w:val="0000FF"/>
                  <w:u w:val="single"/>
                </w:rPr>
                <w:t>colourPattern</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938"/>
              <w:gridCol w:w="522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horizontal stripes</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horizontally.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vertical stripes</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Straight bands or stripes of differing colours oriented vertically.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diagonal stripes</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diagonally (i.e. not horizontally or vertically).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squared</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Often referred to as checker plate, where alternate colours are used to create squares similar to a chess or draught board. The pattern may be straight or diagonal. (S-57 Edition 3.1, Appendix A</w:t>
                        </w:r>
                        <w:r w:rsidRPr="00405867">
                          <w:rPr>
                            <w:rFonts w:ascii="Arial" w:hAnsi="Arial" w:cs="Arial"/>
                            <w:color w:val="000000"/>
                          </w:rPr>
                          <w:br/>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t>–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stripes (direction unknown)</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in an unknown direction.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border stripe</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band or stripe of colour which is displayed around the outer edge of the feature, which may also form a border to an inner pattern or plain colour. (S-57 Edition 3.1, Appendix A – Chapter 2,</w:t>
                        </w:r>
                        <w:r w:rsidRPr="00405867">
                          <w:rPr>
                            <w:rFonts w:ascii="Arial" w:hAnsi="Arial" w:cs="Arial"/>
                            <w:color w:val="000000"/>
                          </w:rPr>
                          <w:br/>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t>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IALA_single colour</w:t>
                  </w:r>
                </w:p>
              </w:tc>
              <w:tc>
                <w:tcPr>
                  <w:tcW w:w="0" w:type="auto"/>
                </w:tcPr>
                <w:tbl>
                  <w:tblPr>
                    <w:tblW w:w="0" w:type="auto"/>
                    <w:tblLook w:val="0000" w:firstRow="0" w:lastRow="0" w:firstColumn="0" w:lastColumn="0" w:noHBand="0" w:noVBand="0"/>
                  </w:tblPr>
                  <w:tblGrid>
                    <w:gridCol w:w="381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One solid colour of uniform coverage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IALA_rectangle</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four-sided shape that is made up of two pairs of parallel lines and that has four right angles, on a different coloured background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IALA_triangle</w:t>
                  </w:r>
                </w:p>
              </w:tc>
              <w:tc>
                <w:tcPr>
                  <w:tcW w:w="0" w:type="auto"/>
                </w:tcPr>
                <w:tbl>
                  <w:tblPr>
                    <w:tblW w:w="0" w:type="auto"/>
                    <w:tblLook w:val="0000" w:firstRow="0" w:lastRow="0" w:firstColumn="0" w:lastColumn="0" w:noHBand="0" w:noVBand="0"/>
                  </w:tblPr>
                  <w:tblGrid>
                    <w:gridCol w:w="500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shape that is made up of three lines and three angles, on a different coloured background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88" w:name="Link1A7"/>
      <w:bookmarkEnd w:id="388"/>
      <w:r>
        <w:rPr>
          <w:rFonts w:ascii="Arial" w:hAnsi="Arial" w:cs="Arial"/>
          <w:color w:val="000000"/>
        </w:rPr>
        <w:t xml:space="preserve">element </w:t>
      </w:r>
      <w:r>
        <w:rPr>
          <w:rFonts w:ascii="Arial" w:hAnsi="Arial" w:cs="Arial"/>
          <w:b/>
          <w:bCs/>
          <w:color w:val="000000"/>
        </w:rPr>
        <w:t>Topmark/height</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35145" cy="838200"/>
                  <wp:effectExtent l="19050" t="0" r="8255"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21"/>
                          <a:srcRect/>
                          <a:stretch>
                            <a:fillRect/>
                          </a:stretch>
                        </pic:blipFill>
                        <pic:spPr bwMode="auto">
                          <a:xfrm>
                            <a:off x="0" y="0"/>
                            <a:ext cx="4335145" cy="838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9" w:history="1">
              <w:r w:rsidR="00D9208C" w:rsidRPr="00405867">
                <w:rPr>
                  <w:rFonts w:ascii="Arial" w:hAnsi="Arial" w:cs="Arial"/>
                  <w:b/>
                  <w:bCs/>
                  <w:color w:val="0000FF"/>
                  <w:u w:val="single"/>
                </w:rPr>
                <w:t>NonNegativeDecimal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value of the vertical distance to the highest point of the object, measured from a specified vertical datum.</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89" w:name="Link1A8"/>
      <w:bookmarkEnd w:id="389"/>
      <w:r>
        <w:rPr>
          <w:rFonts w:ascii="Arial" w:hAnsi="Arial" w:cs="Arial"/>
          <w:color w:val="000000"/>
        </w:rPr>
        <w:t xml:space="preserve">element </w:t>
      </w:r>
      <w:r>
        <w:rPr>
          <w:rFonts w:ascii="Arial" w:hAnsi="Arial" w:cs="Arial"/>
          <w:b/>
          <w:bCs/>
          <w:color w:val="000000"/>
        </w:rPr>
        <w:t>Topmark/marksNavigationalSystemOf</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18945" cy="423545"/>
                  <wp:effectExtent l="1905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51"/>
                          <a:srcRect/>
                          <a:stretch>
                            <a:fillRect/>
                          </a:stretch>
                        </pic:blipFill>
                        <pic:spPr bwMode="auto">
                          <a:xfrm>
                            <a:off x="0" y="0"/>
                            <a:ext cx="171894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0" w:history="1">
              <w:r w:rsidR="00D9208C" w:rsidRPr="00405867">
                <w:rPr>
                  <w:rFonts w:ascii="Arial" w:hAnsi="Arial" w:cs="Arial"/>
                  <w:b/>
                  <w:bCs/>
                  <w:color w:val="0000FF"/>
                  <w:u w:val="single"/>
                </w:rPr>
                <w:t>marksNavigationalSystemOf</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476"/>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 A</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 B</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 system</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other system</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90" w:name="Link1A9"/>
      <w:bookmarkEnd w:id="390"/>
      <w:r>
        <w:rPr>
          <w:rFonts w:ascii="Arial" w:hAnsi="Arial" w:cs="Arial"/>
          <w:color w:val="000000"/>
        </w:rPr>
        <w:t xml:space="preserve">element </w:t>
      </w:r>
      <w:r>
        <w:rPr>
          <w:rFonts w:ascii="Arial" w:hAnsi="Arial" w:cs="Arial"/>
          <w:b/>
          <w:bCs/>
          <w:color w:val="000000"/>
        </w:rPr>
        <w:t>Topmark/status</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871855" cy="575945"/>
                  <wp:effectExtent l="19050" t="0" r="4445"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89"/>
                          <a:srcRect/>
                          <a:stretch>
                            <a:fillRect/>
                          </a:stretch>
                        </pic:blipFill>
                        <pic:spPr bwMode="auto">
                          <a:xfrm>
                            <a:off x="0" y="0"/>
                            <a:ext cx="871855" cy="5759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7E" w:history="1">
              <w:r w:rsidR="00D9208C" w:rsidRPr="00405867">
                <w:rPr>
                  <w:rFonts w:ascii="Arial" w:hAnsi="Arial" w:cs="Arial"/>
                  <w:b/>
                  <w:bCs/>
                  <w:color w:val="0000FF"/>
                  <w:u w:val="single"/>
                </w:rPr>
                <w:t>status</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751"/>
              <w:gridCol w:w="441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permanent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occasional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recommended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 in use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periodic/intermittent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reserved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temporary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private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mandatory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extinguished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illuminated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historic</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public</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synchronized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watched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un-watched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existence doubtful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IALA_confirmed</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made certain as to truth, accuracy, validity, availability, etc. - www.dictionary.com</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IALA_candidate</w:t>
                  </w:r>
                </w:p>
              </w:tc>
              <w:tc>
                <w:tcPr>
                  <w:tcW w:w="0" w:type="auto"/>
                </w:tcPr>
                <w:tbl>
                  <w:tblPr>
                    <w:tblW w:w="0" w:type="auto"/>
                    <w:tblLook w:val="0000" w:firstRow="0" w:lastRow="0" w:firstColumn="0" w:lastColumn="0" w:noHBand="0" w:noVBand="0"/>
                  </w:tblPr>
                  <w:tblGrid>
                    <w:gridCol w:w="279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selected for an action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IALA_under modification</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that is in the process of being modified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IALA_candidate for modification</w:t>
                  </w:r>
                </w:p>
              </w:tc>
              <w:tc>
                <w:tcPr>
                  <w:tcW w:w="0" w:type="auto"/>
                </w:tcPr>
                <w:tbl>
                  <w:tblPr>
                    <w:tblW w:w="0" w:type="auto"/>
                    <w:tblLook w:val="0000" w:firstRow="0" w:lastRow="0" w:firstColumn="0" w:lastColumn="0" w:noHBand="0" w:noVBand="0"/>
                  </w:tblPr>
                  <w:tblGrid>
                    <w:gridCol w:w="307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selected for modification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IALA_under removal/deletion</w:t>
                  </w:r>
                </w:p>
              </w:tc>
              <w:tc>
                <w:tcPr>
                  <w:tcW w:w="0" w:type="auto"/>
                </w:tcPr>
                <w:tbl>
                  <w:tblPr>
                    <w:tblW w:w="0" w:type="auto"/>
                    <w:tblLook w:val="0000" w:firstRow="0" w:lastRow="0" w:firstColumn="0" w:lastColumn="0" w:noHBand="0" w:noVBand="0"/>
                  </w:tblPr>
                  <w:tblGrid>
                    <w:gridCol w:w="41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in the process of being removed or deleted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IALA_removed/deleted</w:t>
                  </w:r>
                </w:p>
              </w:tc>
              <w:tc>
                <w:tcPr>
                  <w:tcW w:w="0" w:type="auto"/>
                </w:tcPr>
                <w:tbl>
                  <w:tblPr>
                    <w:tblW w:w="0" w:type="auto"/>
                    <w:tblLook w:val="0000" w:firstRow="0" w:lastRow="0" w:firstColumn="0" w:lastColumn="0" w:noHBand="0" w:noVBand="0"/>
                  </w:tblPr>
                  <w:tblGrid>
                    <w:gridCol w:w="399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that has been removed or deleted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91" w:name="Link1AA"/>
      <w:bookmarkEnd w:id="391"/>
      <w:r>
        <w:rPr>
          <w:rFonts w:ascii="Arial" w:hAnsi="Arial" w:cs="Arial"/>
          <w:color w:val="000000"/>
        </w:rPr>
        <w:t xml:space="preserve">element </w:t>
      </w:r>
      <w:r>
        <w:rPr>
          <w:rFonts w:ascii="Arial" w:hAnsi="Arial" w:cs="Arial"/>
          <w:b/>
          <w:bCs/>
          <w:color w:val="000000"/>
        </w:rPr>
        <w:t>Topmark/topmarkDaymarkShape</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718945" cy="423545"/>
                  <wp:effectExtent l="1905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22"/>
                          <a:srcRect/>
                          <a:stretch>
                            <a:fillRect/>
                          </a:stretch>
                        </pic:blipFill>
                        <pic:spPr bwMode="auto">
                          <a:xfrm>
                            <a:off x="0" y="0"/>
                            <a:ext cx="171894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84" w:history="1">
              <w:r w:rsidR="00D9208C" w:rsidRPr="00405867">
                <w:rPr>
                  <w:rFonts w:ascii="Arial" w:hAnsi="Arial" w:cs="Arial"/>
                  <w:b/>
                  <w:bCs/>
                  <w:color w:val="0000FF"/>
                  <w:u w:val="single"/>
                </w:rPr>
                <w:t>topmarkDaymarkShape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008"/>
              <w:gridCol w:w="515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cone, point up</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cone, point down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sphere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2 spheres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cylinder (can)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board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x-shape (St. Andrew's cross)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upright cross (St George's cross)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cube, point up</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2 cones, point to point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2 cones, base to base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rhombus (diamond)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2 cones (points upward)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2 cones (points downward)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besom, point up (broom or perch)</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besom, point down (broom or </w:t>
                  </w:r>
                  <w:r w:rsidRPr="00405867">
                    <w:rPr>
                      <w:rFonts w:ascii="Arial" w:hAnsi="Arial" w:cs="Arial"/>
                      <w:color w:val="000000"/>
                    </w:rPr>
                    <w:lastRenderedPageBreak/>
                    <w:t>perch)</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flag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sphere over rhombus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square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rectangle, horizontal</w:t>
                  </w:r>
                </w:p>
              </w:tc>
              <w:tc>
                <w:tcPr>
                  <w:tcW w:w="0" w:type="auto"/>
                </w:tcPr>
                <w:tbl>
                  <w:tblPr>
                    <w:tblW w:w="0" w:type="auto"/>
                    <w:tblLook w:val="0000" w:firstRow="0" w:lastRow="0" w:firstColumn="0" w:lastColumn="0" w:noHBand="0" w:noVBand="0"/>
                  </w:tblPr>
                  <w:tblGrid>
                    <w:gridCol w:w="493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where the two longer opposite sides are standing horizontally. A rectangle is a plane figure with four right angles and four straight sides, opposite sides being parallel and equal in length</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rectangle, vertical</w:t>
                  </w:r>
                </w:p>
              </w:tc>
              <w:tc>
                <w:tcPr>
                  <w:tcW w:w="0" w:type="auto"/>
                </w:tcPr>
                <w:tbl>
                  <w:tblPr>
                    <w:tblW w:w="0" w:type="auto"/>
                    <w:tblLook w:val="0000" w:firstRow="0" w:lastRow="0" w:firstColumn="0" w:lastColumn="0" w:noHBand="0" w:noVBand="0"/>
                  </w:tblPr>
                  <w:tblGrid>
                    <w:gridCol w:w="493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where the two longer opposite sides are standing vertically. A rectangle is a plane figure with four right angles and four straight sides, opposite sides being parallel and equal in length</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trapezium, up</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trapezium, down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triangle, point up</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triangle, point down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circle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two upright crosses (one over the other)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T-shape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triangle pointing up over a circle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upright cross over a circle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rhombus over a circle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circle over a triangle pointing up</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other shape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IALA_tubular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92" w:name="Link1AB"/>
      <w:bookmarkEnd w:id="392"/>
      <w:r>
        <w:rPr>
          <w:rFonts w:ascii="Arial" w:hAnsi="Arial" w:cs="Arial"/>
          <w:color w:val="000000"/>
        </w:rPr>
        <w:t xml:space="preserve">element </w:t>
      </w:r>
      <w:r>
        <w:rPr>
          <w:rFonts w:ascii="Arial" w:hAnsi="Arial" w:cs="Arial"/>
          <w:b/>
          <w:bCs/>
          <w:color w:val="000000"/>
        </w:rPr>
        <w:t>Topmark/verticalAccuracy</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09745" cy="838200"/>
                  <wp:effectExtent l="1905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23"/>
                          <a:srcRect/>
                          <a:stretch>
                            <a:fillRect/>
                          </a:stretch>
                        </pic:blipFill>
                        <pic:spPr bwMode="auto">
                          <a:xfrm>
                            <a:off x="0" y="0"/>
                            <a:ext cx="4309745" cy="838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C" w:history="1">
              <w:r w:rsidR="00D9208C" w:rsidRPr="00405867">
                <w:rPr>
                  <w:rFonts w:ascii="Arial" w:hAnsi="Arial" w:cs="Arial"/>
                  <w:b/>
                  <w:bCs/>
                  <w:color w:val="0000FF"/>
                  <w:u w:val="single"/>
                </w:rPr>
                <w:t>NonNegativeDecimal.1</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88"/>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fractionDigits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1</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best estimate of the vertical accuracy of heights, vertical distances and vertical clearances, excluding sounding measurements.</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Expected input: The one-dimensional error. The error is assumed to be positive and negative. The plus/minus character shall not be encoded.</w:t>
                  </w:r>
                  <w:r w:rsidRPr="00405867">
                    <w:rPr>
                      <w:rFonts w:ascii="Arial" w:hAnsi="Arial" w:cs="Arial"/>
                      <w:color w:val="000000"/>
                    </w:rPr>
                    <w:br/>
                    <w:t>Minimum value: 0</w:t>
                  </w:r>
                  <w:r w:rsidRPr="00405867">
                    <w:rPr>
                      <w:rFonts w:ascii="Arial" w:hAnsi="Arial" w:cs="Arial"/>
                      <w:color w:val="000000"/>
                    </w:rPr>
                    <w:br/>
                    <w:t>Indication:</w:t>
                  </w:r>
                  <w:r w:rsidRPr="00405867">
                    <w:rPr>
                      <w:rFonts w:ascii="Arial" w:hAnsi="Arial" w:cs="Arial"/>
                      <w:color w:val="000000"/>
                    </w:rPr>
                    <w:br/>
                    <w:t>Unit:  defined in the HUNI subfield of the DSPM record or in the HUNITS attribute of</w:t>
                  </w:r>
                  <w:r w:rsidRPr="00405867">
                    <w:rPr>
                      <w:rFonts w:ascii="Arial" w:hAnsi="Arial" w:cs="Arial"/>
                      <w:color w:val="000000"/>
                    </w:rPr>
                    <w:br/>
                    <w:t>the M_UNIT meta object class, e.g. metre (m)</w:t>
                  </w:r>
                  <w:r w:rsidRPr="00405867">
                    <w:rPr>
                      <w:rFonts w:ascii="Arial" w:hAnsi="Arial" w:cs="Arial"/>
                      <w:color w:val="000000"/>
                    </w:rPr>
                    <w:br/>
                    <w:t>Resolution: 0.1 m or 0.1 ft</w:t>
                  </w:r>
                  <w:r w:rsidRPr="00405867">
                    <w:rPr>
                      <w:rFonts w:ascii="Arial" w:hAnsi="Arial" w:cs="Arial"/>
                      <w:color w:val="000000"/>
                    </w:rPr>
                    <w:br/>
                    <w:t>Format: xx.x</w:t>
                  </w:r>
                  <w:r w:rsidRPr="00405867">
                    <w:rPr>
                      <w:rFonts w:ascii="Arial" w:hAnsi="Arial" w:cs="Arial"/>
                      <w:color w:val="000000"/>
                    </w:rPr>
                    <w:br/>
                    <w:t>Example: 1.2  for an error of 1.2 metres.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93" w:name="Link1AC"/>
      <w:bookmarkEnd w:id="393"/>
      <w:r>
        <w:rPr>
          <w:rFonts w:ascii="Arial" w:hAnsi="Arial" w:cs="Arial"/>
          <w:color w:val="000000"/>
        </w:rPr>
        <w:t xml:space="preserve">element </w:t>
      </w:r>
      <w:r>
        <w:rPr>
          <w:rFonts w:ascii="Arial" w:hAnsi="Arial" w:cs="Arial"/>
          <w:b/>
          <w:bCs/>
          <w:color w:val="000000"/>
        </w:rPr>
        <w:t>Topmark/verticalDatum</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227455" cy="423545"/>
                  <wp:effectExtent l="1905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24"/>
                          <a:srcRect/>
                          <a:stretch>
                            <a:fillRect/>
                          </a:stretch>
                        </pic:blipFill>
                        <pic:spPr bwMode="auto">
                          <a:xfrm>
                            <a:off x="0" y="0"/>
                            <a:ext cx="122745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8A" w:history="1">
              <w:r w:rsidR="00D9208C" w:rsidRPr="00405867">
                <w:rPr>
                  <w:rFonts w:ascii="Arial" w:hAnsi="Arial" w:cs="Arial"/>
                  <w:b/>
                  <w:bCs/>
                  <w:color w:val="0000FF"/>
                  <w:u w:val="single"/>
                </w:rPr>
                <w:t>verticalDatum</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3947"/>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lower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sea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Indian spring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lowest astronomical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Nearly lowest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lower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lower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sea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higher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Equinoctial spring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astronomical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Local datum</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International Great Lakes Datum 1985</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water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Lower low water large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Higher high water large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Nearly highest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Highest astronomical tide (HAT)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94" w:name="Link1AD"/>
      <w:bookmarkEnd w:id="394"/>
      <w:r>
        <w:rPr>
          <w:rFonts w:ascii="Arial" w:hAnsi="Arial" w:cs="Arial"/>
          <w:color w:val="000000"/>
        </w:rPr>
        <w:t xml:space="preserve">element </w:t>
      </w:r>
      <w:r>
        <w:rPr>
          <w:rFonts w:ascii="Arial" w:hAnsi="Arial" w:cs="Arial"/>
          <w:b/>
          <w:bCs/>
          <w:color w:val="000000"/>
        </w:rPr>
        <w:t>Topmark/verticalLength</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335145" cy="838200"/>
                  <wp:effectExtent l="19050" t="0" r="8255"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22"/>
                          <a:srcRect/>
                          <a:stretch>
                            <a:fillRect/>
                          </a:stretch>
                        </pic:blipFill>
                        <pic:spPr bwMode="auto">
                          <a:xfrm>
                            <a:off x="0" y="0"/>
                            <a:ext cx="4335145" cy="838200"/>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69" w:history="1">
              <w:r w:rsidR="00D9208C" w:rsidRPr="00405867">
                <w:rPr>
                  <w:rFonts w:ascii="Arial" w:hAnsi="Arial" w:cs="Arial"/>
                  <w:b/>
                  <w:bCs/>
                  <w:color w:val="0000FF"/>
                  <w:u w:val="single"/>
                </w:rPr>
                <w:t>NonNegativeDecimal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value of the vertical distance to the highest point of the object, measured from a specified vertical datum.</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Minimum Value: 0</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References: INT 1: IC 14; IE 4; IK 10-11; M-4:  302; 352.4; 421.1-2;</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Indication:</w:t>
                  </w:r>
                  <w:r w:rsidRPr="00405867">
                    <w:rPr>
                      <w:rFonts w:ascii="Arial" w:hAnsi="Arial" w:cs="Arial"/>
                      <w:color w:val="000000"/>
                    </w:rPr>
                    <w:br/>
                    <w:t>Unit:  defined in the data set metadata</w:t>
                  </w:r>
                  <w:r w:rsidRPr="00405867">
                    <w:rPr>
                      <w:rFonts w:ascii="Arial" w:hAnsi="Arial" w:cs="Arial"/>
                      <w:color w:val="000000"/>
                    </w:rPr>
                    <w:br/>
                    <w:t>Resolution: 0.1 m or 0.1 ft</w:t>
                  </w:r>
                  <w:r w:rsidRPr="00405867">
                    <w:rPr>
                      <w:rFonts w:ascii="Arial" w:hAnsi="Arial" w:cs="Arial"/>
                      <w:color w:val="000000"/>
                    </w:rPr>
                    <w:br/>
                    <w:t>Format: xxx.x</w:t>
                  </w:r>
                  <w:r w:rsidRPr="00405867">
                    <w:rPr>
                      <w:rFonts w:ascii="Arial" w:hAnsi="Arial" w:cs="Arial"/>
                      <w:color w:val="000000"/>
                    </w:rPr>
                    <w:br/>
                    <w:t>Example: 73  for a height of 73 metres.</w:t>
                  </w:r>
                  <w:r w:rsidRPr="00405867">
                    <w:rPr>
                      <w:rFonts w:ascii="Arial" w:hAnsi="Arial" w:cs="Arial"/>
                      <w:color w:val="000000"/>
                    </w:rPr>
                    <w:br/>
                    <w:t>Remarks: Height must not be used for floating objects.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95" w:name="Link90"/>
      <w:bookmarkEnd w:id="395"/>
      <w:r>
        <w:rPr>
          <w:rFonts w:ascii="Arial" w:hAnsi="Arial" w:cs="Arial"/>
          <w:color w:val="000000"/>
        </w:rPr>
        <w:lastRenderedPageBreak/>
        <w:t xml:space="preserve">complexType </w:t>
      </w:r>
      <w:r>
        <w:rPr>
          <w:rFonts w:ascii="Arial" w:hAnsi="Arial" w:cs="Arial"/>
          <w:b/>
          <w:bCs/>
          <w:color w:val="000000"/>
        </w:rPr>
        <w:t>VerticalDatum</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4419600" cy="3005455"/>
                  <wp:effectExtent l="1905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23"/>
                          <a:srcRect/>
                          <a:stretch>
                            <a:fillRect/>
                          </a:stretch>
                        </pic:blipFill>
                        <pic:spPr bwMode="auto">
                          <a:xfrm>
                            <a:off x="0" y="0"/>
                            <a:ext cx="4419600" cy="30054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extension of </w:t>
            </w:r>
            <w:hyperlink w:anchor="Link65" w:history="1">
              <w:r w:rsidRPr="00405867">
                <w:rPr>
                  <w:rFonts w:ascii="Arial" w:hAnsi="Arial" w:cs="Arial"/>
                  <w:b/>
                  <w:bCs/>
                  <w:color w:val="0000FF"/>
                  <w:u w:val="single"/>
                </w:rPr>
                <w:t>MetaFeatureType</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 xml:space="preserve">gml:boundedBy featureObjectIdentifier informationAssociation featureAssociation invFeatureAssociation </w:t>
            </w:r>
            <w:hyperlink w:anchor="Link1AE" w:history="1">
              <w:r w:rsidRPr="00405867">
                <w:rPr>
                  <w:rFonts w:ascii="Arial" w:hAnsi="Arial" w:cs="Arial"/>
                  <w:b/>
                  <w:bCs/>
                  <w:color w:val="0000FF"/>
                  <w:u w:val="single"/>
                </w:rPr>
                <w:t>verticalDatum</w:t>
              </w:r>
            </w:hyperlink>
            <w:r w:rsidRPr="00405867">
              <w:rPr>
                <w:rFonts w:ascii="Arial" w:hAnsi="Arial" w:cs="Arial"/>
                <w:b/>
                <w:bCs/>
                <w:color w:val="000000"/>
              </w:rPr>
              <w:t xml:space="preserve"> </w:t>
            </w:r>
            <w:hyperlink w:anchor="Link1AF" w:history="1">
              <w:r w:rsidRPr="00405867">
                <w:rPr>
                  <w:rFonts w:ascii="Arial" w:hAnsi="Arial" w:cs="Arial"/>
                  <w:b/>
                  <w:bCs/>
                  <w:color w:val="0000FF"/>
                  <w:u w:val="single"/>
                </w:rPr>
                <w:t>geometry</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1696"/>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88" w:history="1">
                    <w:r w:rsidR="00D9208C" w:rsidRPr="00405867">
                      <w:rPr>
                        <w:rFonts w:ascii="Arial" w:hAnsi="Arial" w:cs="Arial"/>
                        <w:b/>
                        <w:bCs/>
                        <w:color w:val="0000FF"/>
                        <w:u w:val="single"/>
                      </w:rPr>
                      <w:t>VerticalDatum</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Any level surface from which to reference elevations. Also called datum level, reference level, reference plane, levelling datum, datum for heights. (Adapted from IHO Dictionary – S-32).</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96" w:name="Link1AE"/>
      <w:bookmarkEnd w:id="396"/>
      <w:r>
        <w:rPr>
          <w:rFonts w:ascii="Arial" w:hAnsi="Arial" w:cs="Arial"/>
          <w:color w:val="000000"/>
        </w:rPr>
        <w:t xml:space="preserve">element </w:t>
      </w:r>
      <w:r>
        <w:rPr>
          <w:rFonts w:ascii="Arial" w:hAnsi="Arial" w:cs="Arial"/>
          <w:b/>
          <w:bCs/>
          <w:color w:val="000000"/>
        </w:rPr>
        <w:t>VerticalDatum/verticalDatum</w:t>
      </w:r>
    </w:p>
    <w:tbl>
      <w:tblPr>
        <w:tblW w:w="4999" w:type="pct"/>
        <w:tblLook w:val="0000" w:firstRow="0" w:lastRow="0" w:firstColumn="0" w:lastColumn="0" w:noHBand="0" w:noVBand="0"/>
      </w:tblPr>
      <w:tblGrid>
        <w:gridCol w:w="1011"/>
        <w:gridCol w:w="8817"/>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1227455" cy="423545"/>
                  <wp:effectExtent l="1905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08"/>
                          <a:srcRect/>
                          <a:stretch>
                            <a:fillRect/>
                          </a:stretch>
                        </pic:blipFill>
                        <pic:spPr bwMode="auto">
                          <a:xfrm>
                            <a:off x="0" y="0"/>
                            <a:ext cx="1227455" cy="42354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647DA3">
            <w:pPr>
              <w:widowControl w:val="0"/>
              <w:autoSpaceDE w:val="0"/>
              <w:autoSpaceDN w:val="0"/>
              <w:adjustRightInd w:val="0"/>
              <w:spacing w:before="75" w:after="75" w:line="240" w:lineRule="auto"/>
              <w:rPr>
                <w:rFonts w:ascii="Arial" w:hAnsi="Arial" w:cs="Arial"/>
                <w:sz w:val="24"/>
                <w:szCs w:val="24"/>
              </w:rPr>
            </w:pPr>
            <w:hyperlink w:anchor="Link8A" w:history="1">
              <w:r w:rsidR="00D9208C" w:rsidRPr="00405867">
                <w:rPr>
                  <w:rFonts w:ascii="Arial" w:hAnsi="Arial" w:cs="Arial"/>
                  <w:b/>
                  <w:bCs/>
                  <w:color w:val="0000FF"/>
                  <w:u w:val="single"/>
                </w:rPr>
                <w:t>verticalDatum</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3947"/>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lower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sea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Indian spring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lowest astronomical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Nearly lowest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lower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lower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sea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higher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Equinoctial spring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astronomical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Local datum</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International Great Lakes Datum 1985</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water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Lower low water large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Higher high water large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Nearly highest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Highest astronomical tide (HAT)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97" w:name="Link1AF"/>
      <w:bookmarkEnd w:id="397"/>
      <w:r>
        <w:rPr>
          <w:rFonts w:ascii="Arial" w:hAnsi="Arial" w:cs="Arial"/>
          <w:color w:val="000000"/>
        </w:rPr>
        <w:t xml:space="preserve">element </w:t>
      </w:r>
      <w:r>
        <w:rPr>
          <w:rFonts w:ascii="Arial" w:hAnsi="Arial" w:cs="Arial"/>
          <w:b/>
          <w:bCs/>
          <w:color w:val="000000"/>
        </w:rPr>
        <w:t>VerticalDatum/geometry</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diagram</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45EF4">
            <w:pPr>
              <w:widowControl w:val="0"/>
              <w:autoSpaceDE w:val="0"/>
              <w:autoSpaceDN w:val="0"/>
              <w:adjustRightInd w:val="0"/>
              <w:spacing w:before="75" w:after="75" w:line="240" w:lineRule="auto"/>
              <w:rPr>
                <w:rFonts w:ascii="Arial" w:hAnsi="Arial" w:cs="Arial"/>
                <w:sz w:val="24"/>
                <w:szCs w:val="24"/>
              </w:rPr>
            </w:pPr>
            <w:r>
              <w:rPr>
                <w:rFonts w:ascii="Arial" w:hAnsi="Arial" w:cs="Arial"/>
                <w:noProof/>
                <w:sz w:val="24"/>
                <w:szCs w:val="24"/>
                <w:lang w:val="en-GB" w:eastAsia="en-GB"/>
              </w:rPr>
              <w:drawing>
                <wp:inline distT="0" distB="0" distL="0" distR="0">
                  <wp:extent cx="3852545" cy="1024255"/>
                  <wp:effectExtent l="1905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24"/>
                          <a:srcRect/>
                          <a:stretch>
                            <a:fillRect/>
                          </a:stretch>
                        </pic:blipFill>
                        <pic:spPr bwMode="auto">
                          <a:xfrm>
                            <a:off x="0" y="0"/>
                            <a:ext cx="3852545" cy="1024255"/>
                          </a:xfrm>
                          <a:prstGeom prst="rect">
                            <a:avLst/>
                          </a:prstGeom>
                          <a:noFill/>
                          <a:ln w="9525">
                            <a:noFill/>
                            <a:miter lim="800000"/>
                            <a:headEnd/>
                            <a:tailEnd/>
                          </a:ln>
                        </pic:spPr>
                      </pic:pic>
                    </a:graphicData>
                  </a:graphic>
                </wp:inline>
              </w:drawing>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SurfacePropertyType</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children</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b/>
                <w:bCs/>
                <w:color w:val="000000"/>
              </w:rPr>
              <w:t>surfaceProperty</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84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Permitted spatial primitives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98" w:name="Link3"/>
      <w:bookmarkEnd w:id="398"/>
      <w:r>
        <w:rPr>
          <w:rFonts w:ascii="Arial" w:hAnsi="Arial" w:cs="Arial"/>
          <w:color w:val="000000"/>
        </w:rPr>
        <w:t xml:space="preserve">simpleType </w:t>
      </w:r>
      <w:r>
        <w:rPr>
          <w:rFonts w:ascii="Arial" w:hAnsi="Arial" w:cs="Arial"/>
          <w:b/>
          <w:bCs/>
          <w:color w:val="000000"/>
        </w:rPr>
        <w:t>beaconShape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3322"/>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AA" w:history="1">
                    <w:r w:rsidR="00D9208C" w:rsidRPr="00405867">
                      <w:rPr>
                        <w:rFonts w:ascii="Arial" w:hAnsi="Arial" w:cs="Arial"/>
                        <w:b/>
                        <w:bCs/>
                        <w:color w:val="0000FF"/>
                        <w:u w:val="single"/>
                      </w:rPr>
                      <w:t>GenericBeacon/beaconShape</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333"/>
              <w:gridCol w:w="559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stake, pole, perch, post</w:t>
                  </w:r>
                </w:p>
              </w:tc>
              <w:tc>
                <w:tcPr>
                  <w:tcW w:w="0" w:type="auto"/>
                </w:tcPr>
                <w:tbl>
                  <w:tblPr>
                    <w:tblW w:w="0" w:type="auto"/>
                    <w:tblLook w:val="0000" w:firstRow="0" w:lastRow="0" w:firstColumn="0" w:lastColumn="0" w:noHBand="0" w:noVBand="0"/>
                  </w:tblPr>
                  <w:tblGrid>
                    <w:gridCol w:w="538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 elongated wood or metal pole, embedded in the bottom to serve as a navigational aid or a support for a navigational aid.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withy</w:t>
                  </w:r>
                </w:p>
              </w:tc>
              <w:tc>
                <w:tcPr>
                  <w:tcW w:w="0" w:type="auto"/>
                </w:tcPr>
                <w:tbl>
                  <w:tblPr>
                    <w:tblW w:w="0" w:type="auto"/>
                    <w:tblLook w:val="0000" w:firstRow="0" w:lastRow="0" w:firstColumn="0" w:lastColumn="0" w:noHBand="0" w:noVBand="0"/>
                  </w:tblPr>
                  <w:tblGrid>
                    <w:gridCol w:w="538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tree without roots stuck or spoiled into the bottom of the sea to serve as a navigational aid.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beacon tower</w:t>
                  </w:r>
                </w:p>
              </w:tc>
              <w:tc>
                <w:tcPr>
                  <w:tcW w:w="0" w:type="auto"/>
                </w:tcPr>
                <w:tbl>
                  <w:tblPr>
                    <w:tblW w:w="0" w:type="auto"/>
                    <w:tblLook w:val="0000" w:firstRow="0" w:lastRow="0" w:firstColumn="0" w:lastColumn="0" w:noHBand="0" w:noVBand="0"/>
                  </w:tblPr>
                  <w:tblGrid>
                    <w:gridCol w:w="538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solid structure of the order of 10 metres in height used as a navigational aid.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lattice beacon</w:t>
                  </w:r>
                </w:p>
              </w:tc>
              <w:tc>
                <w:tcPr>
                  <w:tcW w:w="0" w:type="auto"/>
                </w:tcPr>
                <w:tbl>
                  <w:tblPr>
                    <w:tblW w:w="0" w:type="auto"/>
                    <w:tblLook w:val="0000" w:firstRow="0" w:lastRow="0" w:firstColumn="0" w:lastColumn="0" w:noHBand="0" w:noVBand="0"/>
                  </w:tblPr>
                  <w:tblGrid>
                    <w:gridCol w:w="538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structure consisting of strips of metal or wood crossed or interlaced to form a structure to serve as an aid to navigation or as a support for an aid to navigation.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pile beacon</w:t>
                  </w:r>
                </w:p>
              </w:tc>
              <w:tc>
                <w:tcPr>
                  <w:tcW w:w="0" w:type="auto"/>
                </w:tcPr>
                <w:tbl>
                  <w:tblPr>
                    <w:tblW w:w="0" w:type="auto"/>
                    <w:tblLook w:val="0000" w:firstRow="0" w:lastRow="0" w:firstColumn="0" w:lastColumn="0" w:noHBand="0" w:noVBand="0"/>
                  </w:tblPr>
                  <w:tblGrid>
                    <w:gridCol w:w="538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long heavy timber(s) or section(s) of steel, wood, concrete, etc., forced into the seabed to serve as an aid to navigation or as a support for an aid to navigation.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cairn</w:t>
                  </w:r>
                </w:p>
              </w:tc>
              <w:tc>
                <w:tcPr>
                  <w:tcW w:w="0" w:type="auto"/>
                </w:tcPr>
                <w:tbl>
                  <w:tblPr>
                    <w:tblW w:w="0" w:type="auto"/>
                    <w:tblLook w:val="0000" w:firstRow="0" w:lastRow="0" w:firstColumn="0" w:lastColumn="0" w:noHBand="0" w:noVBand="0"/>
                  </w:tblPr>
                  <w:tblGrid>
                    <w:gridCol w:w="538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mound of stones, usually conical or pyramidal, raised specifically for maritime navigation.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buoyant beacon</w:t>
                  </w:r>
                </w:p>
              </w:tc>
              <w:tc>
                <w:tcPr>
                  <w:tcW w:w="0" w:type="auto"/>
                </w:tcPr>
                <w:tbl>
                  <w:tblPr>
                    <w:tblW w:w="0" w:type="auto"/>
                    <w:tblLook w:val="0000" w:firstRow="0" w:lastRow="0" w:firstColumn="0" w:lastColumn="0" w:noHBand="0" w:noVBand="0"/>
                  </w:tblPr>
                  <w:tblGrid>
                    <w:gridCol w:w="538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tall spar-like beacon fitted with a permanently submerged buoyancy chamber, the lower end of the body is secured to seabed sinker either by a flexible joint or by a cable under tension.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3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shape a beacon exhibits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399" w:name="Link6"/>
      <w:bookmarkEnd w:id="399"/>
      <w:r>
        <w:rPr>
          <w:rFonts w:ascii="Arial" w:hAnsi="Arial" w:cs="Arial"/>
          <w:color w:val="000000"/>
        </w:rPr>
        <w:t xml:space="preserve">simpleType </w:t>
      </w:r>
      <w:r>
        <w:rPr>
          <w:rFonts w:ascii="Arial" w:hAnsi="Arial" w:cs="Arial"/>
          <w:b/>
          <w:bCs/>
          <w:color w:val="000000"/>
        </w:rPr>
        <w:t>buildingShape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2710"/>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8F" w:history="1">
                    <w:r w:rsidR="00D9208C" w:rsidRPr="00405867">
                      <w:rPr>
                        <w:rFonts w:ascii="Arial" w:hAnsi="Arial" w:cs="Arial"/>
                        <w:b/>
                        <w:bCs/>
                        <w:color w:val="0000FF"/>
                        <w:u w:val="single"/>
                      </w:rPr>
                      <w:t>SiloTank/buildingShape</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351"/>
              <w:gridCol w:w="557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high-rise building</w:t>
                  </w:r>
                </w:p>
              </w:tc>
              <w:tc>
                <w:tcPr>
                  <w:tcW w:w="0" w:type="auto"/>
                </w:tcPr>
                <w:tbl>
                  <w:tblPr>
                    <w:tblW w:w="0" w:type="auto"/>
                    <w:tblLook w:val="0000" w:firstRow="0" w:lastRow="0" w:firstColumn="0" w:lastColumn="0" w:noHBand="0" w:noVBand="0"/>
                  </w:tblPr>
                  <w:tblGrid>
                    <w:gridCol w:w="329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building having many storeys.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pyramid</w:t>
                  </w:r>
                </w:p>
              </w:tc>
              <w:tc>
                <w:tcPr>
                  <w:tcW w:w="0" w:type="auto"/>
                </w:tcPr>
                <w:tbl>
                  <w:tblPr>
                    <w:tblW w:w="0" w:type="auto"/>
                    <w:tblLook w:val="0000" w:firstRow="0" w:lastRow="0" w:firstColumn="0" w:lastColumn="0" w:noHBand="0" w:noVBand="0"/>
                  </w:tblPr>
                  <w:tblGrid>
                    <w:gridCol w:w="536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polyhedron of which one face is a polygon of any number of sides, and the other faces are triangles with a common vertex.</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cylindrical</w:t>
                  </w:r>
                </w:p>
              </w:tc>
              <w:tc>
                <w:tcPr>
                  <w:tcW w:w="0" w:type="auto"/>
                </w:tcPr>
                <w:tbl>
                  <w:tblPr>
                    <w:tblW w:w="0" w:type="auto"/>
                    <w:tblLook w:val="0000" w:firstRow="0" w:lastRow="0" w:firstColumn="0" w:lastColumn="0" w:noHBand="0" w:noVBand="0"/>
                  </w:tblPr>
                  <w:tblGrid>
                    <w:gridCol w:w="536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shaped like a cylinder, which is a solid geometrical figure generated by straight lines fixed in direction and describing with one of its points a closed curve, especially a circle.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spherical</w:t>
                  </w:r>
                </w:p>
              </w:tc>
              <w:tc>
                <w:tcPr>
                  <w:tcW w:w="0" w:type="auto"/>
                </w:tcPr>
                <w:tbl>
                  <w:tblPr>
                    <w:tblW w:w="0" w:type="auto"/>
                    <w:tblLook w:val="0000" w:firstRow="0" w:lastRow="0" w:firstColumn="0" w:lastColumn="0" w:noHBand="0" w:noVBand="0"/>
                  </w:tblPr>
                  <w:tblGrid>
                    <w:gridCol w:w="536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shaped like a sphere, which is a body the surface of which is at all points equidistant from the centre.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cubic</w:t>
                  </w:r>
                </w:p>
              </w:tc>
              <w:tc>
                <w:tcPr>
                  <w:tcW w:w="0" w:type="auto"/>
                </w:tcPr>
                <w:tbl>
                  <w:tblPr>
                    <w:tblW w:w="0" w:type="auto"/>
                    <w:tblLook w:val="0000" w:firstRow="0" w:lastRow="0" w:firstColumn="0" w:lastColumn="0" w:noHBand="0" w:noVBand="0"/>
                  </w:tblPr>
                  <w:tblGrid>
                    <w:gridCol w:w="536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a shape the sides of which are six equal squares a </w:t>
                        </w:r>
                        <w:r w:rsidRPr="00405867">
                          <w:rPr>
                            <w:rFonts w:ascii="Arial" w:hAnsi="Arial" w:cs="Arial"/>
                            <w:color w:val="000000"/>
                          </w:rPr>
                          <w:lastRenderedPageBreak/>
                          <w:t>regular hexahedron.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4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specific shape of the building.</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00" w:name="Link9"/>
      <w:bookmarkEnd w:id="400"/>
      <w:r>
        <w:rPr>
          <w:rFonts w:ascii="Arial" w:hAnsi="Arial" w:cs="Arial"/>
          <w:color w:val="000000"/>
        </w:rPr>
        <w:t xml:space="preserve">simpleType </w:t>
      </w:r>
      <w:r>
        <w:rPr>
          <w:rFonts w:ascii="Arial" w:hAnsi="Arial" w:cs="Arial"/>
          <w:b/>
          <w:bCs/>
          <w:color w:val="000000"/>
        </w:rPr>
        <w:t>buoyShape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2833"/>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BD" w:history="1">
                    <w:r w:rsidR="00D9208C" w:rsidRPr="00405867">
                      <w:rPr>
                        <w:rFonts w:ascii="Arial" w:hAnsi="Arial" w:cs="Arial"/>
                        <w:b/>
                        <w:bCs/>
                        <w:color w:val="0000FF"/>
                        <w:u w:val="single"/>
                      </w:rPr>
                      <w:t>GenericBuoy/buoyShape</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499"/>
              <w:gridCol w:w="543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conical (nun, ogival)</w:t>
                  </w:r>
                </w:p>
              </w:tc>
              <w:tc>
                <w:tcPr>
                  <w:tcW w:w="0" w:type="auto"/>
                </w:tcPr>
                <w:tbl>
                  <w:tblPr>
                    <w:tblW w:w="0" w:type="auto"/>
                    <w:tblLook w:val="0000" w:firstRow="0" w:lastRow="0" w:firstColumn="0" w:lastColumn="0" w:noHBand="0" w:noVBand="0"/>
                  </w:tblPr>
                  <w:tblGrid>
                    <w:gridCol w:w="521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upper part of the body above the water-line, or the greater part of the superstructure, has approximately the shape or the appearance of a pointed cone with the point upwards.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can (cylindrical)</w:t>
                  </w:r>
                </w:p>
              </w:tc>
              <w:tc>
                <w:tcPr>
                  <w:tcW w:w="0" w:type="auto"/>
                </w:tcPr>
                <w:tbl>
                  <w:tblPr>
                    <w:tblW w:w="0" w:type="auto"/>
                    <w:tblLook w:val="0000" w:firstRow="0" w:lastRow="0" w:firstColumn="0" w:lastColumn="0" w:noHBand="0" w:noVBand="0"/>
                  </w:tblPr>
                  <w:tblGrid>
                    <w:gridCol w:w="521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upper part of the body above the water-line, or the greater part of the superstructure, has the shape of a cylinder, or a truncated cone that approximates to a cylinder, with a flat end uppermost.</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spherical</w:t>
                  </w:r>
                </w:p>
              </w:tc>
              <w:tc>
                <w:tcPr>
                  <w:tcW w:w="0" w:type="auto"/>
                </w:tcPr>
                <w:tbl>
                  <w:tblPr>
                    <w:tblW w:w="0" w:type="auto"/>
                    <w:tblLook w:val="0000" w:firstRow="0" w:lastRow="0" w:firstColumn="0" w:lastColumn="0" w:noHBand="0" w:noVBand="0"/>
                  </w:tblPr>
                  <w:tblGrid>
                    <w:gridCol w:w="521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upper part of the body above the water-line, or the greater part of the superstructure, has the shape of a part of a sphere.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pillar</w:t>
                  </w:r>
                </w:p>
              </w:tc>
              <w:tc>
                <w:tcPr>
                  <w:tcW w:w="0" w:type="auto"/>
                </w:tcPr>
                <w:tbl>
                  <w:tblPr>
                    <w:tblW w:w="0" w:type="auto"/>
                    <w:tblLook w:val="0000" w:firstRow="0" w:lastRow="0" w:firstColumn="0" w:lastColumn="0" w:noHBand="0" w:noVBand="0"/>
                  </w:tblPr>
                  <w:tblGrid>
                    <w:gridCol w:w="521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upper part of the body above the water-line, or the greater part of the superstructure is a narrow vertical structure, pillar or lattice tower.</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spar (spindle)</w:t>
                  </w:r>
                </w:p>
              </w:tc>
              <w:tc>
                <w:tcPr>
                  <w:tcW w:w="0" w:type="auto"/>
                </w:tcPr>
                <w:tbl>
                  <w:tblPr>
                    <w:tblW w:w="0" w:type="auto"/>
                    <w:tblLook w:val="0000" w:firstRow="0" w:lastRow="0" w:firstColumn="0" w:lastColumn="0" w:noHBand="0" w:noVBand="0"/>
                  </w:tblPr>
                  <w:tblGrid>
                    <w:gridCol w:w="521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upper part of the body above the water-line, or the greater part of the superstructure, has the form of a pole, or of a very long cylinder, floating upright.</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barrel (tun)</w:t>
                  </w:r>
                </w:p>
              </w:tc>
              <w:tc>
                <w:tcPr>
                  <w:tcW w:w="0" w:type="auto"/>
                </w:tcPr>
                <w:tbl>
                  <w:tblPr>
                    <w:tblW w:w="0" w:type="auto"/>
                    <w:tblLook w:val="0000" w:firstRow="0" w:lastRow="0" w:firstColumn="0" w:lastColumn="0" w:noHBand="0" w:noVBand="0"/>
                  </w:tblPr>
                  <w:tblGrid>
                    <w:gridCol w:w="521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upper part of the body above the water-line, or the greater part of the superstructure, has the form of a barrel or cylinder floating horizontally.</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super-buoy</w:t>
                  </w:r>
                </w:p>
              </w:tc>
              <w:tc>
                <w:tcPr>
                  <w:tcW w:w="0" w:type="auto"/>
                </w:tcPr>
                <w:tbl>
                  <w:tblPr>
                    <w:tblW w:w="0" w:type="auto"/>
                    <w:tblLook w:val="0000" w:firstRow="0" w:lastRow="0" w:firstColumn="0" w:lastColumn="0" w:noHBand="0" w:noVBand="0"/>
                  </w:tblPr>
                  <w:tblGrid>
                    <w:gridCol w:w="521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very large buoy, generally more than 5m in diameter.</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ice buoy</w:t>
                  </w:r>
                </w:p>
              </w:tc>
              <w:tc>
                <w:tcPr>
                  <w:tcW w:w="0" w:type="auto"/>
                </w:tcPr>
                <w:tbl>
                  <w:tblPr>
                    <w:tblW w:w="0" w:type="auto"/>
                    <w:tblLook w:val="0000" w:firstRow="0" w:lastRow="0" w:firstColumn="0" w:lastColumn="0" w:noHBand="0" w:noVBand="0"/>
                  </w:tblPr>
                  <w:tblGrid>
                    <w:gridCol w:w="521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specially constructed shuttle shaped buoy which is used in ice conditions.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84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shape a buoy exhibits.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01" w:name="LinkC"/>
      <w:bookmarkEnd w:id="401"/>
      <w:r>
        <w:rPr>
          <w:rFonts w:ascii="Arial" w:hAnsi="Arial" w:cs="Arial"/>
          <w:color w:val="000000"/>
        </w:rPr>
        <w:lastRenderedPageBreak/>
        <w:t xml:space="preserve">simpleType </w:t>
      </w:r>
      <w:r>
        <w:rPr>
          <w:rFonts w:ascii="Arial" w:hAnsi="Arial" w:cs="Arial"/>
          <w:b/>
          <w:bCs/>
          <w:color w:val="000000"/>
        </w:rPr>
        <w:t>categoryOfCardinalMark</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9"/>
              <w:gridCol w:w="7259"/>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elements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BA" w:history="1">
                    <w:r w:rsidR="00D9208C" w:rsidRPr="00405867">
                      <w:rPr>
                        <w:rFonts w:ascii="Arial" w:hAnsi="Arial" w:cs="Arial"/>
                        <w:b/>
                        <w:bCs/>
                        <w:color w:val="0000FF"/>
                        <w:u w:val="single"/>
                      </w:rPr>
                      <w:t>BeaconCardinal/categoryOfCardinalMark</w:t>
                    </w:r>
                  </w:hyperlink>
                  <w:r w:rsidR="00D9208C" w:rsidRPr="00405867">
                    <w:rPr>
                      <w:rFonts w:ascii="Arial" w:hAnsi="Arial" w:cs="Arial"/>
                      <w:b/>
                      <w:bCs/>
                      <w:color w:val="000000"/>
                    </w:rPr>
                    <w:t xml:space="preserve"> </w:t>
                  </w:r>
                  <w:hyperlink w:anchor="LinkCA" w:history="1">
                    <w:r w:rsidR="00D9208C" w:rsidRPr="00405867">
                      <w:rPr>
                        <w:rFonts w:ascii="Arial" w:hAnsi="Arial" w:cs="Arial"/>
                        <w:b/>
                        <w:bCs/>
                        <w:color w:val="0000FF"/>
                        <w:u w:val="single"/>
                      </w:rPr>
                      <w:t>BuoyCardinal/categoryOfCardinalMark</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373"/>
              <w:gridCol w:w="555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north cardinal mark</w:t>
                  </w:r>
                </w:p>
              </w:tc>
              <w:tc>
                <w:tcPr>
                  <w:tcW w:w="0" w:type="auto"/>
                </w:tcPr>
                <w:tbl>
                  <w:tblPr>
                    <w:tblW w:w="0" w:type="auto"/>
                    <w:tblLook w:val="0000" w:firstRow="0" w:lastRow="0" w:firstColumn="0" w:lastColumn="0" w:noHBand="0" w:noVBand="0"/>
                  </w:tblPr>
                  <w:tblGrid>
                    <w:gridCol w:w="534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Quadrant bounded by the true bearing NW-NE taken from the point of interest it should be passed to the north side of the mark.</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east cardinal mark</w:t>
                  </w:r>
                </w:p>
              </w:tc>
              <w:tc>
                <w:tcPr>
                  <w:tcW w:w="0" w:type="auto"/>
                </w:tcPr>
                <w:tbl>
                  <w:tblPr>
                    <w:tblW w:w="0" w:type="auto"/>
                    <w:tblLook w:val="0000" w:firstRow="0" w:lastRow="0" w:firstColumn="0" w:lastColumn="0" w:noHBand="0" w:noVBand="0"/>
                  </w:tblPr>
                  <w:tblGrid>
                    <w:gridCol w:w="534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Quadrant bounded by the true bearing NE-SE taken from the point of interest it should be passed to the east side of the mark.</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south cardinal mark</w:t>
                  </w:r>
                </w:p>
              </w:tc>
              <w:tc>
                <w:tcPr>
                  <w:tcW w:w="0" w:type="auto"/>
                </w:tcPr>
                <w:tbl>
                  <w:tblPr>
                    <w:tblW w:w="0" w:type="auto"/>
                    <w:tblLook w:val="0000" w:firstRow="0" w:lastRow="0" w:firstColumn="0" w:lastColumn="0" w:noHBand="0" w:noVBand="0"/>
                  </w:tblPr>
                  <w:tblGrid>
                    <w:gridCol w:w="534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Quadrant bounded by the true bearing SE-SW taken from the point of interest it should be passed to the south side of the mark.</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west cardinal mark</w:t>
                  </w:r>
                </w:p>
              </w:tc>
              <w:tc>
                <w:tcPr>
                  <w:tcW w:w="0" w:type="auto"/>
                </w:tcPr>
                <w:tbl>
                  <w:tblPr>
                    <w:tblW w:w="0" w:type="auto"/>
                    <w:tblLook w:val="0000" w:firstRow="0" w:lastRow="0" w:firstColumn="0" w:lastColumn="0" w:noHBand="0" w:noVBand="0"/>
                  </w:tblPr>
                  <w:tblGrid>
                    <w:gridCol w:w="534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Quadrant bounded by the true bearing SW-NW taken from the point of interest it should be passed to the west side of the mark.</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Cardinal marks are classified according to the quadrant of space they occupy.</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02" w:name="LinkF"/>
      <w:bookmarkEnd w:id="402"/>
      <w:r>
        <w:rPr>
          <w:rFonts w:ascii="Arial" w:hAnsi="Arial" w:cs="Arial"/>
          <w:color w:val="000000"/>
        </w:rPr>
        <w:t xml:space="preserve">simpleType </w:t>
      </w:r>
      <w:r>
        <w:rPr>
          <w:rFonts w:ascii="Arial" w:hAnsi="Arial" w:cs="Arial"/>
          <w:b/>
          <w:bCs/>
          <w:color w:val="000000"/>
        </w:rPr>
        <w:t>categoryOfFogSignal</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3566"/>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E6" w:history="1">
                    <w:r w:rsidR="00D9208C" w:rsidRPr="00405867">
                      <w:rPr>
                        <w:rFonts w:ascii="Arial" w:hAnsi="Arial" w:cs="Arial"/>
                        <w:b/>
                        <w:bCs/>
                        <w:color w:val="0000FF"/>
                        <w:u w:val="single"/>
                      </w:rPr>
                      <w:t>FogSignal/categoryOfFogSignal</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379"/>
              <w:gridCol w:w="555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explosive</w:t>
                  </w:r>
                </w:p>
              </w:tc>
              <w:tc>
                <w:tcPr>
                  <w:tcW w:w="0" w:type="auto"/>
                </w:tcPr>
                <w:tbl>
                  <w:tblPr>
                    <w:tblW w:w="0" w:type="auto"/>
                    <w:tblLook w:val="0000" w:firstRow="0" w:lastRow="0" w:firstColumn="0" w:lastColumn="0" w:noHBand="0" w:noVBand="0"/>
                  </w:tblPr>
                  <w:tblGrid>
                    <w:gridCol w:w="528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signal produced by the firing of explosive charges.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diaphone</w:t>
                  </w:r>
                </w:p>
              </w:tc>
              <w:tc>
                <w:tcPr>
                  <w:tcW w:w="0" w:type="auto"/>
                </w:tcPr>
                <w:tbl>
                  <w:tblPr>
                    <w:tblW w:w="0" w:type="auto"/>
                    <w:tblLook w:val="0000" w:firstRow="0" w:lastRow="0" w:firstColumn="0" w:lastColumn="0" w:noHBand="0" w:noVBand="0"/>
                  </w:tblPr>
                  <w:tblGrid>
                    <w:gridCol w:w="533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diaphone uses compressed air and generally emits a powerful low-pitched sound, which often concludes with a brief sound of suddenly lowered pitch, termed the 'grunt'.</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siren</w:t>
                  </w:r>
                </w:p>
              </w:tc>
              <w:tc>
                <w:tcPr>
                  <w:tcW w:w="0" w:type="auto"/>
                </w:tcPr>
                <w:tbl>
                  <w:tblPr>
                    <w:tblW w:w="0" w:type="auto"/>
                    <w:tblLook w:val="0000" w:firstRow="0" w:lastRow="0" w:firstColumn="0" w:lastColumn="0" w:noHBand="0" w:noVBand="0"/>
                  </w:tblPr>
                  <w:tblGrid>
                    <w:gridCol w:w="533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siren uses compressed air and exists in a variety of types which differ considerably in their sound and power.</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nautophone</w:t>
                  </w:r>
                </w:p>
              </w:tc>
              <w:tc>
                <w:tcPr>
                  <w:tcW w:w="0" w:type="auto"/>
                </w:tcPr>
                <w:tbl>
                  <w:tblPr>
                    <w:tblW w:w="0" w:type="auto"/>
                    <w:tblLook w:val="0000" w:firstRow="0" w:lastRow="0" w:firstColumn="0" w:lastColumn="0" w:noHBand="0" w:noVBand="0"/>
                  </w:tblPr>
                  <w:tblGrid>
                    <w:gridCol w:w="508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horn having a diaphragm oscillated by electricity</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reed</w:t>
                  </w:r>
                </w:p>
              </w:tc>
              <w:tc>
                <w:tcPr>
                  <w:tcW w:w="0" w:type="auto"/>
                </w:tcPr>
                <w:tbl>
                  <w:tblPr>
                    <w:tblW w:w="0" w:type="auto"/>
                    <w:tblLook w:val="0000" w:firstRow="0" w:lastRow="0" w:firstColumn="0" w:lastColumn="0" w:noHBand="0" w:noVBand="0"/>
                  </w:tblPr>
                  <w:tblGrid>
                    <w:gridCol w:w="533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reed uses compressed air and emits a weak, high pitched sound.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tyfon</w:t>
                  </w:r>
                </w:p>
              </w:tc>
              <w:tc>
                <w:tcPr>
                  <w:tcW w:w="0" w:type="auto"/>
                </w:tcPr>
                <w:tbl>
                  <w:tblPr>
                    <w:tblW w:w="0" w:type="auto"/>
                    <w:tblLook w:val="0000" w:firstRow="0" w:lastRow="0" w:firstColumn="0" w:lastColumn="0" w:noHBand="0" w:noVBand="0"/>
                  </w:tblPr>
                  <w:tblGrid>
                    <w:gridCol w:w="533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a diaphragm horn which operates under the </w:t>
                        </w:r>
                        <w:r w:rsidRPr="00405867">
                          <w:rPr>
                            <w:rFonts w:ascii="Arial" w:hAnsi="Arial" w:cs="Arial"/>
                            <w:color w:val="000000"/>
                          </w:rPr>
                          <w:lastRenderedPageBreak/>
                          <w:t>influence of compressed air or steam</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bell</w:t>
                  </w:r>
                </w:p>
              </w:tc>
              <w:tc>
                <w:tcPr>
                  <w:tcW w:w="0" w:type="auto"/>
                </w:tcPr>
                <w:tbl>
                  <w:tblPr>
                    <w:tblW w:w="0" w:type="auto"/>
                    <w:tblLook w:val="0000" w:firstRow="0" w:lastRow="0" w:firstColumn="0" w:lastColumn="0" w:noHBand="0" w:noVBand="0"/>
                  </w:tblPr>
                  <w:tblGrid>
                    <w:gridCol w:w="359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ringing sound with a short range.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whistle</w:t>
                  </w:r>
                </w:p>
              </w:tc>
              <w:tc>
                <w:tcPr>
                  <w:tcW w:w="0" w:type="auto"/>
                </w:tcPr>
                <w:tbl>
                  <w:tblPr>
                    <w:tblW w:w="0" w:type="auto"/>
                    <w:tblLook w:val="0000" w:firstRow="0" w:lastRow="0" w:firstColumn="0" w:lastColumn="0" w:noHBand="0" w:noVBand="0"/>
                  </w:tblPr>
                  <w:tblGrid>
                    <w:gridCol w:w="533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distinctive sound made by a jet of air passing through an orifice.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gong</w:t>
                  </w:r>
                </w:p>
              </w:tc>
              <w:tc>
                <w:tcPr>
                  <w:tcW w:w="0" w:type="auto"/>
                </w:tcPr>
                <w:tbl>
                  <w:tblPr>
                    <w:tblW w:w="0" w:type="auto"/>
                    <w:tblLook w:val="0000" w:firstRow="0" w:lastRow="0" w:firstColumn="0" w:lastColumn="0" w:noHBand="0" w:noVBand="0"/>
                  </w:tblPr>
                  <w:tblGrid>
                    <w:gridCol w:w="533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sound produced by vibration of a disc when struck.</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horn</w:t>
                  </w:r>
                </w:p>
              </w:tc>
              <w:tc>
                <w:tcPr>
                  <w:tcW w:w="0" w:type="auto"/>
                </w:tcPr>
                <w:tbl>
                  <w:tblPr>
                    <w:tblW w:w="0" w:type="auto"/>
                    <w:tblLook w:val="0000" w:firstRow="0" w:lastRow="0" w:firstColumn="0" w:lastColumn="0" w:noHBand="0" w:noVBand="0"/>
                  </w:tblPr>
                  <w:tblGrid>
                    <w:gridCol w:w="533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horn uses compressed air or electricity to vibrate a diaphragm and exists in a variety of types which differ greatly in their sound and power.</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39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Classification of the various means of generating the fog signal.</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03" w:name="Link12"/>
      <w:bookmarkEnd w:id="403"/>
      <w:r>
        <w:rPr>
          <w:rFonts w:ascii="Arial" w:hAnsi="Arial" w:cs="Arial"/>
          <w:color w:val="000000"/>
        </w:rPr>
        <w:t xml:space="preserve">simpleType </w:t>
      </w:r>
      <w:r>
        <w:rPr>
          <w:rFonts w:ascii="Arial" w:hAnsi="Arial" w:cs="Arial"/>
          <w:b/>
          <w:bCs/>
          <w:color w:val="000000"/>
        </w:rPr>
        <w:t>categoryOfInstallationBuoy</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4862"/>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CB" w:history="1">
                    <w:r w:rsidR="00D9208C" w:rsidRPr="00405867">
                      <w:rPr>
                        <w:rFonts w:ascii="Arial" w:hAnsi="Arial" w:cs="Arial"/>
                        <w:b/>
                        <w:bCs/>
                        <w:color w:val="0000FF"/>
                        <w:u w:val="single"/>
                      </w:rPr>
                      <w:t>BuoyInstallation/categoryOfInstallationBuoy</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490"/>
              <w:gridCol w:w="543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catenary anchor leg mooring (CALM)</w:t>
                  </w:r>
                </w:p>
              </w:tc>
              <w:tc>
                <w:tcPr>
                  <w:tcW w:w="0" w:type="auto"/>
                </w:tcPr>
                <w:tbl>
                  <w:tblPr>
                    <w:tblW w:w="0" w:type="auto"/>
                    <w:tblLook w:val="0000" w:firstRow="0" w:lastRow="0" w:firstColumn="0" w:lastColumn="0" w:noHBand="0" w:noVBand="0"/>
                  </w:tblPr>
                  <w:tblGrid>
                    <w:gridCol w:w="522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incorporates a large buoy which remains on the surface at all times and is moored by 4 or more anchors. Mooring hawsers and cargo hoses lead from a turntable on top of the buoy, so that the buoy does not turn as the ship swings to wind and stream.</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single buoy mooring (SBM or SPM)</w:t>
                  </w:r>
                </w:p>
              </w:tc>
              <w:tc>
                <w:tcPr>
                  <w:tcW w:w="0" w:type="auto"/>
                </w:tcPr>
                <w:tbl>
                  <w:tblPr>
                    <w:tblW w:w="0" w:type="auto"/>
                    <w:tblLook w:val="0000" w:firstRow="0" w:lastRow="0" w:firstColumn="0" w:lastColumn="0" w:noHBand="0" w:noVBand="0"/>
                  </w:tblPr>
                  <w:tblGrid>
                    <w:gridCol w:w="522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mooring structure used by tankers to load and unload in port approaches or in offshore oil and gas fields. The size of the structure can vary between a large mooring buoy and a manned floating structure. Also known as single point mooring (SPM)</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2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Classification of fixed installation buoy</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04" w:name="Link15"/>
      <w:bookmarkEnd w:id="404"/>
      <w:r>
        <w:rPr>
          <w:rFonts w:ascii="Arial" w:hAnsi="Arial" w:cs="Arial"/>
          <w:color w:val="000000"/>
        </w:rPr>
        <w:t xml:space="preserve">simpleType </w:t>
      </w:r>
      <w:r>
        <w:rPr>
          <w:rFonts w:ascii="Arial" w:hAnsi="Arial" w:cs="Arial"/>
          <w:b/>
          <w:bCs/>
          <w:color w:val="000000"/>
        </w:rPr>
        <w:t>categoryOfLandmark</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3542"/>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F4" w:history="1">
                    <w:r w:rsidR="00D9208C" w:rsidRPr="00405867">
                      <w:rPr>
                        <w:rFonts w:ascii="Arial" w:hAnsi="Arial" w:cs="Arial"/>
                        <w:b/>
                        <w:bCs/>
                        <w:color w:val="0000FF"/>
                        <w:u w:val="single"/>
                      </w:rPr>
                      <w:t>Landmark/categoryOfLandmark</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946"/>
              <w:gridCol w:w="498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cairn</w:t>
                  </w:r>
                </w:p>
              </w:tc>
              <w:tc>
                <w:tcPr>
                  <w:tcW w:w="0" w:type="auto"/>
                </w:tcPr>
                <w:tbl>
                  <w:tblPr>
                    <w:tblW w:w="0" w:type="auto"/>
                    <w:tblLook w:val="0000" w:firstRow="0" w:lastRow="0" w:firstColumn="0" w:lastColumn="0" w:noHBand="0" w:noVBand="0"/>
                  </w:tblPr>
                  <w:tblGrid>
                    <w:gridCol w:w="476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a mound of stones, usually conical or pyramidal, raised as a landmark or to </w:t>
                        </w:r>
                        <w:r w:rsidRPr="00405867">
                          <w:rPr>
                            <w:rFonts w:ascii="Arial" w:hAnsi="Arial" w:cs="Arial"/>
                            <w:color w:val="000000"/>
                          </w:rPr>
                          <w:lastRenderedPageBreak/>
                          <w:t>designate a point of importance in surveying.</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cemetery</w:t>
                  </w:r>
                </w:p>
              </w:tc>
              <w:tc>
                <w:tcPr>
                  <w:tcW w:w="0" w:type="auto"/>
                </w:tcPr>
                <w:tbl>
                  <w:tblPr>
                    <w:tblW w:w="0" w:type="auto"/>
                    <w:tblLook w:val="0000" w:firstRow="0" w:lastRow="0" w:firstColumn="0" w:lastColumn="0" w:noHBand="0" w:noVBand="0"/>
                  </w:tblPr>
                  <w:tblGrid>
                    <w:gridCol w:w="376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 area of land for burying the dead.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chimney</w:t>
                  </w:r>
                </w:p>
              </w:tc>
              <w:tc>
                <w:tcPr>
                  <w:tcW w:w="0" w:type="auto"/>
                </w:tcPr>
                <w:tbl>
                  <w:tblPr>
                    <w:tblW w:w="0" w:type="auto"/>
                    <w:tblLook w:val="0000" w:firstRow="0" w:lastRow="0" w:firstColumn="0" w:lastColumn="0" w:noHBand="0" w:noVBand="0"/>
                  </w:tblPr>
                  <w:tblGrid>
                    <w:gridCol w:w="476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vertical structure containing a passage or flue for discharging smoke and gases.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dish aerial</w:t>
                  </w:r>
                </w:p>
              </w:tc>
              <w:tc>
                <w:tcPr>
                  <w:tcW w:w="0" w:type="auto"/>
                </w:tcPr>
                <w:tbl>
                  <w:tblPr>
                    <w:tblW w:w="0" w:type="auto"/>
                    <w:tblLook w:val="0000" w:firstRow="0" w:lastRow="0" w:firstColumn="0" w:lastColumn="0" w:noHBand="0" w:noVBand="0"/>
                  </w:tblPr>
                  <w:tblGrid>
                    <w:gridCol w:w="476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parabolic aerial for the receipt and transmission of high frequency radio signals.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flagstaff (flagpole)</w:t>
                  </w:r>
                </w:p>
              </w:tc>
              <w:tc>
                <w:tcPr>
                  <w:tcW w:w="0" w:type="auto"/>
                </w:tcPr>
                <w:tbl>
                  <w:tblPr>
                    <w:tblW w:w="0" w:type="auto"/>
                    <w:tblLook w:val="0000" w:firstRow="0" w:lastRow="0" w:firstColumn="0" w:lastColumn="0" w:noHBand="0" w:noVBand="0"/>
                  </w:tblPr>
                  <w:tblGrid>
                    <w:gridCol w:w="410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staff or pole on which flags are raised.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flare stack</w:t>
                  </w:r>
                </w:p>
              </w:tc>
              <w:tc>
                <w:tcPr>
                  <w:tcW w:w="0" w:type="auto"/>
                </w:tcPr>
                <w:tbl>
                  <w:tblPr>
                    <w:tblW w:w="0" w:type="auto"/>
                    <w:tblLook w:val="0000" w:firstRow="0" w:lastRow="0" w:firstColumn="0" w:lastColumn="0" w:noHBand="0" w:noVBand="0"/>
                  </w:tblPr>
                  <w:tblGrid>
                    <w:gridCol w:w="476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tall structure used for burning-off waste oil or gas. Normally showing a flame and located at refineries.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mast</w:t>
                  </w:r>
                </w:p>
              </w:tc>
              <w:tc>
                <w:tcPr>
                  <w:tcW w:w="0" w:type="auto"/>
                </w:tcPr>
                <w:tbl>
                  <w:tblPr>
                    <w:tblW w:w="0" w:type="auto"/>
                    <w:tblLook w:val="0000" w:firstRow="0" w:lastRow="0" w:firstColumn="0" w:lastColumn="0" w:noHBand="0" w:noVBand="0"/>
                  </w:tblPr>
                  <w:tblGrid>
                    <w:gridCol w:w="476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straight vertical piece of timber or a hollow cylinder.</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windsock</w:t>
                  </w:r>
                </w:p>
              </w:tc>
              <w:tc>
                <w:tcPr>
                  <w:tcW w:w="0" w:type="auto"/>
                </w:tcPr>
                <w:tbl>
                  <w:tblPr>
                    <w:tblW w:w="0" w:type="auto"/>
                    <w:tblLook w:val="0000" w:firstRow="0" w:lastRow="0" w:firstColumn="0" w:lastColumn="0" w:noHBand="0" w:noVBand="0"/>
                  </w:tblPr>
                  <w:tblGrid>
                    <w:gridCol w:w="476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tapered fabric sleeve mounted so as to catch and swing with the wind, thus indicating the wind direction.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monument</w:t>
                  </w:r>
                </w:p>
              </w:tc>
              <w:tc>
                <w:tcPr>
                  <w:tcW w:w="0" w:type="auto"/>
                </w:tcPr>
                <w:tbl>
                  <w:tblPr>
                    <w:tblW w:w="0" w:type="auto"/>
                    <w:tblLook w:val="0000" w:firstRow="0" w:lastRow="0" w:firstColumn="0" w:lastColumn="0" w:noHBand="0" w:noVBand="0"/>
                  </w:tblPr>
                  <w:tblGrid>
                    <w:gridCol w:w="476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structure erected or maintained as a memorial to a person or event.</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column (pillar)</w:t>
                  </w:r>
                </w:p>
              </w:tc>
              <w:tc>
                <w:tcPr>
                  <w:tcW w:w="0" w:type="auto"/>
                </w:tcPr>
                <w:tbl>
                  <w:tblPr>
                    <w:tblW w:w="0" w:type="auto"/>
                    <w:tblLook w:val="0000" w:firstRow="0" w:lastRow="0" w:firstColumn="0" w:lastColumn="0" w:noHBand="0" w:noVBand="0"/>
                  </w:tblPr>
                  <w:tblGrid>
                    <w:gridCol w:w="476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cylindrical or slightly tapering body of considerably greater length than diameter erected vertically.</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memorial plaque</w:t>
                  </w:r>
                </w:p>
              </w:tc>
              <w:tc>
                <w:tcPr>
                  <w:tcW w:w="0" w:type="auto"/>
                </w:tcPr>
                <w:tbl>
                  <w:tblPr>
                    <w:tblW w:w="0" w:type="auto"/>
                    <w:tblLook w:val="0000" w:firstRow="0" w:lastRow="0" w:firstColumn="0" w:lastColumn="0" w:noHBand="0" w:noVBand="0"/>
                  </w:tblPr>
                  <w:tblGrid>
                    <w:gridCol w:w="476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slab of metal, usually ornamented, erected as a memorial to a person or event.</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obelisk</w:t>
                  </w:r>
                </w:p>
              </w:tc>
              <w:tc>
                <w:tcPr>
                  <w:tcW w:w="0" w:type="auto"/>
                </w:tcPr>
                <w:tbl>
                  <w:tblPr>
                    <w:tblW w:w="0" w:type="auto"/>
                    <w:tblLook w:val="0000" w:firstRow="0" w:lastRow="0" w:firstColumn="0" w:lastColumn="0" w:noHBand="0" w:noVBand="0"/>
                  </w:tblPr>
                  <w:tblGrid>
                    <w:gridCol w:w="476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tapering shaft usually of stone or concrete, square or rectangular in section, with a pyramidal apex.</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statue</w:t>
                  </w:r>
                </w:p>
              </w:tc>
              <w:tc>
                <w:tcPr>
                  <w:tcW w:w="0" w:type="auto"/>
                </w:tcPr>
                <w:tbl>
                  <w:tblPr>
                    <w:tblW w:w="0" w:type="auto"/>
                    <w:tblLook w:val="0000" w:firstRow="0" w:lastRow="0" w:firstColumn="0" w:lastColumn="0" w:noHBand="0" w:noVBand="0"/>
                  </w:tblPr>
                  <w:tblGrid>
                    <w:gridCol w:w="476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representation of a human, animal or fantasy figure in marble, bronze, etc.</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cross</w:t>
                  </w:r>
                </w:p>
              </w:tc>
              <w:tc>
                <w:tcPr>
                  <w:tcW w:w="0" w:type="auto"/>
                </w:tcPr>
                <w:tbl>
                  <w:tblPr>
                    <w:tblW w:w="0" w:type="auto"/>
                    <w:tblLook w:val="0000" w:firstRow="0" w:lastRow="0" w:firstColumn="0" w:lastColumn="0" w:noHBand="0" w:noVBand="0"/>
                  </w:tblPr>
                  <w:tblGrid>
                    <w:gridCol w:w="476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monument, or other structure in form of a cross.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dome</w:t>
                  </w:r>
                </w:p>
              </w:tc>
              <w:tc>
                <w:tcPr>
                  <w:tcW w:w="0" w:type="auto"/>
                </w:tcPr>
                <w:tbl>
                  <w:tblPr>
                    <w:tblW w:w="0" w:type="auto"/>
                    <w:tblLook w:val="0000" w:firstRow="0" w:lastRow="0" w:firstColumn="0" w:lastColumn="0" w:noHBand="0" w:noVBand="0"/>
                  </w:tblPr>
                  <w:tblGrid>
                    <w:gridCol w:w="476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landmark comprising a hemispherical or spheroidal shaped structure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radar scanner</w:t>
                  </w:r>
                </w:p>
              </w:tc>
              <w:tc>
                <w:tcPr>
                  <w:tcW w:w="0" w:type="auto"/>
                </w:tcPr>
                <w:tbl>
                  <w:tblPr>
                    <w:tblW w:w="0" w:type="auto"/>
                    <w:tblLook w:val="0000" w:firstRow="0" w:lastRow="0" w:firstColumn="0" w:lastColumn="0" w:noHBand="0" w:noVBand="0"/>
                  </w:tblPr>
                  <w:tblGrid>
                    <w:gridCol w:w="476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device used for directing a radar beam through a search pattern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tower</w:t>
                  </w:r>
                </w:p>
              </w:tc>
              <w:tc>
                <w:tcPr>
                  <w:tcW w:w="0" w:type="auto"/>
                </w:tcPr>
                <w:tbl>
                  <w:tblPr>
                    <w:tblW w:w="0" w:type="auto"/>
                    <w:tblLook w:val="0000" w:firstRow="0" w:lastRow="0" w:firstColumn="0" w:lastColumn="0" w:noHBand="0" w:noVBand="0"/>
                  </w:tblPr>
                  <w:tblGrid>
                    <w:gridCol w:w="476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a relatively tall structure which may be used for observation, support, storage or communication etc.</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windmill</w:t>
                  </w:r>
                </w:p>
              </w:tc>
              <w:tc>
                <w:tcPr>
                  <w:tcW w:w="0" w:type="auto"/>
                </w:tcPr>
                <w:tbl>
                  <w:tblPr>
                    <w:tblW w:w="0" w:type="auto"/>
                    <w:tblLook w:val="0000" w:firstRow="0" w:lastRow="0" w:firstColumn="0" w:lastColumn="0" w:noHBand="0" w:noVBand="0"/>
                  </w:tblPr>
                  <w:tblGrid>
                    <w:gridCol w:w="476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wind driven system of vanes attached to a tower like structure (excluding wind-generated power plants).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windmotor</w:t>
                  </w:r>
                </w:p>
              </w:tc>
              <w:tc>
                <w:tcPr>
                  <w:tcW w:w="0" w:type="auto"/>
                </w:tcPr>
                <w:tbl>
                  <w:tblPr>
                    <w:tblW w:w="0" w:type="auto"/>
                    <w:tblLook w:val="0000" w:firstRow="0" w:lastRow="0" w:firstColumn="0" w:lastColumn="0" w:noHBand="0" w:noVBand="0"/>
                  </w:tblPr>
                  <w:tblGrid>
                    <w:gridCol w:w="458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modern structure for the use of windpower.</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spire/minaret</w:t>
                  </w:r>
                </w:p>
              </w:tc>
              <w:tc>
                <w:tcPr>
                  <w:tcW w:w="0" w:type="auto"/>
                </w:tcPr>
                <w:tbl>
                  <w:tblPr>
                    <w:tblW w:w="0" w:type="auto"/>
                    <w:tblLook w:val="0000" w:firstRow="0" w:lastRow="0" w:firstColumn="0" w:lastColumn="0" w:noHBand="0" w:noVBand="0"/>
                  </w:tblPr>
                  <w:tblGrid>
                    <w:gridCol w:w="476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tall conical or pyramid-shaped structure often built on the roof or tower of a building, especially a church or mosque.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large rock or boulder on land</w:t>
                  </w:r>
                </w:p>
              </w:tc>
              <w:tc>
                <w:tcPr>
                  <w:tcW w:w="0" w:type="auto"/>
                </w:tcPr>
                <w:tbl>
                  <w:tblPr>
                    <w:tblW w:w="0" w:type="auto"/>
                    <w:tblLook w:val="0000" w:firstRow="0" w:lastRow="0" w:firstColumn="0" w:lastColumn="0" w:noHBand="0" w:noVBand="0"/>
                  </w:tblPr>
                  <w:tblGrid>
                    <w:gridCol w:w="476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 isolated rocky formation or a single large stone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4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Classification of prominent cultural and natural features in the landscape</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05" w:name="Link18"/>
      <w:bookmarkEnd w:id="405"/>
      <w:r>
        <w:rPr>
          <w:rFonts w:ascii="Arial" w:hAnsi="Arial" w:cs="Arial"/>
          <w:color w:val="000000"/>
        </w:rPr>
        <w:t xml:space="preserve">simpleType </w:t>
      </w:r>
      <w:r>
        <w:rPr>
          <w:rFonts w:ascii="Arial" w:hAnsi="Arial" w:cs="Arial"/>
          <w:b/>
          <w:bCs/>
          <w:color w:val="000000"/>
        </w:rPr>
        <w:t>categoryOfLateralMark</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9"/>
              <w:gridCol w:w="7259"/>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elements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BB" w:history="1">
                    <w:r w:rsidR="00D9208C" w:rsidRPr="00405867">
                      <w:rPr>
                        <w:rFonts w:ascii="Arial" w:hAnsi="Arial" w:cs="Arial"/>
                        <w:b/>
                        <w:bCs/>
                        <w:color w:val="0000FF"/>
                        <w:u w:val="single"/>
                      </w:rPr>
                      <w:t>BeaconLateral/categoryOfLateralMark</w:t>
                    </w:r>
                  </w:hyperlink>
                  <w:r w:rsidR="00D9208C" w:rsidRPr="00405867">
                    <w:rPr>
                      <w:rFonts w:ascii="Arial" w:hAnsi="Arial" w:cs="Arial"/>
                      <w:b/>
                      <w:bCs/>
                      <w:color w:val="000000"/>
                    </w:rPr>
                    <w:t xml:space="preserve"> </w:t>
                  </w:r>
                  <w:hyperlink w:anchor="LinkCC" w:history="1">
                    <w:r w:rsidR="00D9208C" w:rsidRPr="00405867">
                      <w:rPr>
                        <w:rFonts w:ascii="Arial" w:hAnsi="Arial" w:cs="Arial"/>
                        <w:b/>
                        <w:bCs/>
                        <w:color w:val="0000FF"/>
                        <w:u w:val="single"/>
                      </w:rPr>
                      <w:t>BuoyLateral/categoryOfLateralMark</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820"/>
              <w:gridCol w:w="510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port-hand lateral mark</w:t>
                  </w:r>
                </w:p>
              </w:tc>
              <w:tc>
                <w:tcPr>
                  <w:tcW w:w="0" w:type="auto"/>
                </w:tcPr>
                <w:tbl>
                  <w:tblPr>
                    <w:tblW w:w="0" w:type="auto"/>
                    <w:tblLook w:val="0000" w:firstRow="0" w:lastRow="0" w:firstColumn="0" w:lastColumn="0" w:noHBand="0" w:noVBand="0"/>
                  </w:tblPr>
                  <w:tblGrid>
                    <w:gridCol w:w="489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indicates the port boundary of a navigational channel or suggested route when proceeding in the 'conventional direction of buoyage'.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starboard-hand lateral mark</w:t>
                  </w:r>
                </w:p>
              </w:tc>
              <w:tc>
                <w:tcPr>
                  <w:tcW w:w="0" w:type="auto"/>
                </w:tcPr>
                <w:tbl>
                  <w:tblPr>
                    <w:tblW w:w="0" w:type="auto"/>
                    <w:tblLook w:val="0000" w:firstRow="0" w:lastRow="0" w:firstColumn="0" w:lastColumn="0" w:noHBand="0" w:noVBand="0"/>
                  </w:tblPr>
                  <w:tblGrid>
                    <w:gridCol w:w="489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indicates the starboard boundary of a navigational channel or suggested route when proceeding in the 'conventional direction of buoyage'.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preferred channel to starboard lateral mark</w:t>
                  </w:r>
                </w:p>
              </w:tc>
              <w:tc>
                <w:tcPr>
                  <w:tcW w:w="0" w:type="auto"/>
                </w:tcPr>
                <w:tbl>
                  <w:tblPr>
                    <w:tblW w:w="0" w:type="auto"/>
                    <w:tblLook w:val="0000" w:firstRow="0" w:lastRow="0" w:firstColumn="0" w:lastColumn="0" w:noHBand="0" w:noVBand="0"/>
                  </w:tblPr>
                  <w:tblGrid>
                    <w:gridCol w:w="489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at a point where a channel divides, when proceeding in the 'conventional direction of buoyage', the preferred channel (or primary route) is indicated by a modified port-hand lateral mark.</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preferred channel to port lateral mark</w:t>
                  </w:r>
                </w:p>
              </w:tc>
              <w:tc>
                <w:tcPr>
                  <w:tcW w:w="0" w:type="auto"/>
                </w:tcPr>
                <w:tbl>
                  <w:tblPr>
                    <w:tblW w:w="0" w:type="auto"/>
                    <w:tblLook w:val="0000" w:firstRow="0" w:lastRow="0" w:firstColumn="0" w:lastColumn="0" w:noHBand="0" w:noVBand="0"/>
                  </w:tblPr>
                  <w:tblGrid>
                    <w:gridCol w:w="489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at a point where a channel divides, when proceeding in the 'conventional direction of buoyage', the preferred channel (or primary route) is indicated by a modified starboard-hand lateral mark.</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6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Classification of lateral buoys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06" w:name="Link1B"/>
      <w:bookmarkEnd w:id="406"/>
      <w:r>
        <w:rPr>
          <w:rFonts w:ascii="Arial" w:hAnsi="Arial" w:cs="Arial"/>
          <w:color w:val="000000"/>
        </w:rPr>
        <w:t xml:space="preserve">simpleType </w:t>
      </w:r>
      <w:r>
        <w:rPr>
          <w:rFonts w:ascii="Arial" w:hAnsi="Arial" w:cs="Arial"/>
          <w:b/>
          <w:bCs/>
          <w:color w:val="000000"/>
        </w:rPr>
        <w:t>categoryOfLight</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2514"/>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06" w:history="1">
                    <w:r w:rsidR="00D9208C" w:rsidRPr="00405867">
                      <w:rPr>
                        <w:rFonts w:ascii="Arial" w:hAnsi="Arial" w:cs="Arial"/>
                        <w:b/>
                        <w:bCs/>
                        <w:color w:val="0000FF"/>
                        <w:u w:val="single"/>
                      </w:rPr>
                      <w:t>Light/categoryOfLight</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535"/>
              <w:gridCol w:w="539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directional function</w:t>
                  </w:r>
                </w:p>
              </w:tc>
              <w:tc>
                <w:tcPr>
                  <w:tcW w:w="0" w:type="auto"/>
                </w:tcPr>
                <w:tbl>
                  <w:tblPr>
                    <w:tblW w:w="0" w:type="auto"/>
                    <w:tblLook w:val="0000" w:firstRow="0" w:lastRow="0" w:firstColumn="0" w:lastColumn="0" w:noHBand="0" w:noVBand="0"/>
                  </w:tblPr>
                  <w:tblGrid>
                    <w:gridCol w:w="517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light illuminating a sector of very narrow angle and intended to mark a direction to follow.</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leading light</w:t>
                  </w:r>
                </w:p>
              </w:tc>
              <w:tc>
                <w:tcPr>
                  <w:tcW w:w="0" w:type="auto"/>
                </w:tcPr>
                <w:tbl>
                  <w:tblPr>
                    <w:tblW w:w="0" w:type="auto"/>
                    <w:tblLook w:val="0000" w:firstRow="0" w:lastRow="0" w:firstColumn="0" w:lastColumn="0" w:noHBand="0" w:noVBand="0"/>
                  </w:tblPr>
                  <w:tblGrid>
                    <w:gridCol w:w="517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light associated with other lights so as to form a leading line to be followed.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aero light</w:t>
                  </w:r>
                </w:p>
              </w:tc>
              <w:tc>
                <w:tcPr>
                  <w:tcW w:w="0" w:type="auto"/>
                </w:tcPr>
                <w:tbl>
                  <w:tblPr>
                    <w:tblW w:w="0" w:type="auto"/>
                    <w:tblLook w:val="0000" w:firstRow="0" w:lastRow="0" w:firstColumn="0" w:lastColumn="0" w:noHBand="0" w:noVBand="0"/>
                  </w:tblPr>
                  <w:tblGrid>
                    <w:gridCol w:w="517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 aero light is established for aeronautical navigation and may be of higher power than marine lights and visible from well offshore.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air obstruction light</w:t>
                  </w:r>
                </w:p>
              </w:tc>
              <w:tc>
                <w:tcPr>
                  <w:tcW w:w="0" w:type="auto"/>
                </w:tcPr>
                <w:tbl>
                  <w:tblPr>
                    <w:tblW w:w="0" w:type="auto"/>
                    <w:tblLook w:val="0000" w:firstRow="0" w:lastRow="0" w:firstColumn="0" w:lastColumn="0" w:noHBand="0" w:noVBand="0"/>
                  </w:tblPr>
                  <w:tblGrid>
                    <w:gridCol w:w="517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light marking an obstacle which constitutes a danger to air navigation.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fog detector light</w:t>
                  </w:r>
                </w:p>
              </w:tc>
              <w:tc>
                <w:tcPr>
                  <w:tcW w:w="0" w:type="auto"/>
                </w:tcPr>
                <w:tbl>
                  <w:tblPr>
                    <w:tblW w:w="0" w:type="auto"/>
                    <w:tblLook w:val="0000" w:firstRow="0" w:lastRow="0" w:firstColumn="0" w:lastColumn="0" w:noHBand="0" w:noVBand="0"/>
                  </w:tblPr>
                  <w:tblGrid>
                    <w:gridCol w:w="517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light used to automatically determine conditions of visibility which warrant the turning on or off of a sound signal.</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flood light</w:t>
                  </w:r>
                </w:p>
              </w:tc>
              <w:tc>
                <w:tcPr>
                  <w:tcW w:w="0" w:type="auto"/>
                </w:tcPr>
                <w:tbl>
                  <w:tblPr>
                    <w:tblW w:w="0" w:type="auto"/>
                    <w:tblLook w:val="0000" w:firstRow="0" w:lastRow="0" w:firstColumn="0" w:lastColumn="0" w:noHBand="0" w:noVBand="0"/>
                  </w:tblPr>
                  <w:tblGrid>
                    <w:gridCol w:w="517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broad beam light used to illuminate a structure or area.</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strip light</w:t>
                  </w:r>
                </w:p>
              </w:tc>
              <w:tc>
                <w:tcPr>
                  <w:tcW w:w="0" w:type="auto"/>
                </w:tcPr>
                <w:tbl>
                  <w:tblPr>
                    <w:tblW w:w="0" w:type="auto"/>
                    <w:tblLook w:val="0000" w:firstRow="0" w:lastRow="0" w:firstColumn="0" w:lastColumn="0" w:noHBand="0" w:noVBand="0"/>
                  </w:tblPr>
                  <w:tblGrid>
                    <w:gridCol w:w="517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light whose source has a linear form generally horizontal, which can reach a length of several metres.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subsidiary light</w:t>
                  </w:r>
                </w:p>
              </w:tc>
              <w:tc>
                <w:tcPr>
                  <w:tcW w:w="0" w:type="auto"/>
                </w:tcPr>
                <w:tbl>
                  <w:tblPr>
                    <w:tblW w:w="0" w:type="auto"/>
                    <w:tblLook w:val="0000" w:firstRow="0" w:lastRow="0" w:firstColumn="0" w:lastColumn="0" w:noHBand="0" w:noVBand="0"/>
                  </w:tblPr>
                  <w:tblGrid>
                    <w:gridCol w:w="517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light placed on or near the support of a main light and having a special use in navigation.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spotlight</w:t>
                  </w:r>
                </w:p>
              </w:tc>
              <w:tc>
                <w:tcPr>
                  <w:tcW w:w="0" w:type="auto"/>
                </w:tcPr>
                <w:tbl>
                  <w:tblPr>
                    <w:tblW w:w="0" w:type="auto"/>
                    <w:tblLook w:val="0000" w:firstRow="0" w:lastRow="0" w:firstColumn="0" w:lastColumn="0" w:noHBand="0" w:noVBand="0"/>
                  </w:tblPr>
                  <w:tblGrid>
                    <w:gridCol w:w="517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powerful light focused so as to illuminate a small area.</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front</w:t>
                  </w:r>
                </w:p>
              </w:tc>
              <w:tc>
                <w:tcPr>
                  <w:tcW w:w="0" w:type="auto"/>
                </w:tcPr>
                <w:tbl>
                  <w:tblPr>
                    <w:tblW w:w="0" w:type="auto"/>
                    <w:tblLook w:val="0000" w:firstRow="0" w:lastRow="0" w:firstColumn="0" w:lastColumn="0" w:noHBand="0" w:noVBand="0"/>
                  </w:tblPr>
                  <w:tblGrid>
                    <w:gridCol w:w="517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term used with leading lights to describe the position of the light on the lead as viewed from seaward.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rear</w:t>
                  </w:r>
                </w:p>
              </w:tc>
              <w:tc>
                <w:tcPr>
                  <w:tcW w:w="0" w:type="auto"/>
                </w:tcPr>
                <w:tbl>
                  <w:tblPr>
                    <w:tblW w:w="0" w:type="auto"/>
                    <w:tblLook w:val="0000" w:firstRow="0" w:lastRow="0" w:firstColumn="0" w:lastColumn="0" w:noHBand="0" w:noVBand="0"/>
                  </w:tblPr>
                  <w:tblGrid>
                    <w:gridCol w:w="517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term used with leading lights to describe the position of the light on the lead as viewed from seaward.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lower</w:t>
                  </w:r>
                </w:p>
              </w:tc>
              <w:tc>
                <w:tcPr>
                  <w:tcW w:w="0" w:type="auto"/>
                </w:tcPr>
                <w:tbl>
                  <w:tblPr>
                    <w:tblW w:w="0" w:type="auto"/>
                    <w:tblLook w:val="0000" w:firstRow="0" w:lastRow="0" w:firstColumn="0" w:lastColumn="0" w:noHBand="0" w:noVBand="0"/>
                  </w:tblPr>
                  <w:tblGrid>
                    <w:gridCol w:w="517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term used with leading lights to describe the position of the light on the lead as viewed from seaward.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upper</w:t>
                  </w:r>
                </w:p>
              </w:tc>
              <w:tc>
                <w:tcPr>
                  <w:tcW w:w="0" w:type="auto"/>
                </w:tcPr>
                <w:tbl>
                  <w:tblPr>
                    <w:tblW w:w="0" w:type="auto"/>
                    <w:tblLook w:val="0000" w:firstRow="0" w:lastRow="0" w:firstColumn="0" w:lastColumn="0" w:noHBand="0" w:noVBand="0"/>
                  </w:tblPr>
                  <w:tblGrid>
                    <w:gridCol w:w="517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term used with leading lights to describe the position of the light on the lead as viewed from seaward.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moiré effect</w:t>
                  </w:r>
                </w:p>
              </w:tc>
              <w:tc>
                <w:tcPr>
                  <w:tcW w:w="0" w:type="auto"/>
                </w:tcPr>
                <w:tbl>
                  <w:tblPr>
                    <w:tblW w:w="0" w:type="auto"/>
                    <w:tblLook w:val="0000" w:firstRow="0" w:lastRow="0" w:firstColumn="0" w:lastColumn="0" w:noHBand="0" w:noVBand="0"/>
                  </w:tblPr>
                  <w:tblGrid>
                    <w:gridCol w:w="517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short range (up to 2km) type of directional light. Sodium lighting gives a yellow background to a screen on which a vertical black line will be seen by an observer on the centre line.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emergency</w:t>
                  </w:r>
                </w:p>
              </w:tc>
              <w:tc>
                <w:tcPr>
                  <w:tcW w:w="0" w:type="auto"/>
                </w:tcPr>
                <w:tbl>
                  <w:tblPr>
                    <w:tblW w:w="0" w:type="auto"/>
                    <w:tblLook w:val="0000" w:firstRow="0" w:lastRow="0" w:firstColumn="0" w:lastColumn="0" w:noHBand="0" w:noVBand="0"/>
                  </w:tblPr>
                  <w:tblGrid>
                    <w:gridCol w:w="517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light available as a backup to a main light which will be illuminated should the main light fail.</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bearing light</w:t>
                  </w:r>
                </w:p>
              </w:tc>
              <w:tc>
                <w:tcPr>
                  <w:tcW w:w="0" w:type="auto"/>
                </w:tcPr>
                <w:tbl>
                  <w:tblPr>
                    <w:tblW w:w="0" w:type="auto"/>
                    <w:tblLook w:val="0000" w:firstRow="0" w:lastRow="0" w:firstColumn="0" w:lastColumn="0" w:noHBand="0" w:noVBand="0"/>
                  </w:tblPr>
                  <w:tblGrid>
                    <w:gridCol w:w="517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light which enables its approximate bearing to be obtained without the use of a compass.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horizontally disposed</w:t>
                  </w:r>
                </w:p>
              </w:tc>
              <w:tc>
                <w:tcPr>
                  <w:tcW w:w="0" w:type="auto"/>
                </w:tcPr>
                <w:tbl>
                  <w:tblPr>
                    <w:tblW w:w="0" w:type="auto"/>
                    <w:tblLook w:val="0000" w:firstRow="0" w:lastRow="0" w:firstColumn="0" w:lastColumn="0" w:noHBand="0" w:noVBand="0"/>
                  </w:tblPr>
                  <w:tblGrid>
                    <w:gridCol w:w="517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group of lights of identical character and almost identical position, that are disposed horizontally.</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vertically disposed</w:t>
                  </w:r>
                </w:p>
              </w:tc>
              <w:tc>
                <w:tcPr>
                  <w:tcW w:w="0" w:type="auto"/>
                </w:tcPr>
                <w:tbl>
                  <w:tblPr>
                    <w:tblW w:w="0" w:type="auto"/>
                    <w:tblLook w:val="0000" w:firstRow="0" w:lastRow="0" w:firstColumn="0" w:lastColumn="0" w:noHBand="0" w:noVBand="0"/>
                  </w:tblPr>
                  <w:tblGrid>
                    <w:gridCol w:w="517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group of lights of identical character and almost identical position, that are disposed vertically.</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66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Classification of different light types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07" w:name="Link1E"/>
      <w:bookmarkEnd w:id="407"/>
      <w:r>
        <w:rPr>
          <w:rFonts w:ascii="Arial" w:hAnsi="Arial" w:cs="Arial"/>
          <w:color w:val="000000"/>
        </w:rPr>
        <w:t xml:space="preserve">simpleType </w:t>
      </w:r>
      <w:r>
        <w:rPr>
          <w:rFonts w:ascii="Arial" w:hAnsi="Arial" w:cs="Arial"/>
          <w:b/>
          <w:bCs/>
          <w:color w:val="000000"/>
        </w:rPr>
        <w:t>categoryOfNavigationLine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4593"/>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40" w:history="1">
                    <w:r w:rsidR="00D9208C" w:rsidRPr="00405867">
                      <w:rPr>
                        <w:rFonts w:ascii="Arial" w:hAnsi="Arial" w:cs="Arial"/>
                        <w:b/>
                        <w:bCs/>
                        <w:color w:val="0000FF"/>
                        <w:u w:val="single"/>
                      </w:rPr>
                      <w:t>NavigationLine/categoryOfNavigationLine</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243"/>
              <w:gridCol w:w="468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clearing line</w:t>
                  </w:r>
                </w:p>
              </w:tc>
              <w:tc>
                <w:tcPr>
                  <w:tcW w:w="0" w:type="auto"/>
                </w:tcPr>
                <w:tbl>
                  <w:tblPr>
                    <w:tblW w:w="0" w:type="auto"/>
                    <w:tblLook w:val="0000" w:firstRow="0" w:lastRow="0" w:firstColumn="0" w:lastColumn="0" w:noHBand="0" w:noVBand="0"/>
                  </w:tblPr>
                  <w:tblGrid>
                    <w:gridCol w:w="447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straight line that marks the boundary between a safe and a dangerous area or that passes clear of a navigational danger.</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transit line</w:t>
                  </w:r>
                </w:p>
              </w:tc>
              <w:tc>
                <w:tcPr>
                  <w:tcW w:w="0" w:type="auto"/>
                </w:tcPr>
                <w:tbl>
                  <w:tblPr>
                    <w:tblW w:w="0" w:type="auto"/>
                    <w:tblLook w:val="0000" w:firstRow="0" w:lastRow="0" w:firstColumn="0" w:lastColumn="0" w:noHBand="0" w:noVBand="0"/>
                  </w:tblPr>
                  <w:tblGrid>
                    <w:gridCol w:w="447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line passing through one or more fixed marks.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leading line bearing a recommended track</w:t>
                  </w:r>
                </w:p>
              </w:tc>
              <w:tc>
                <w:tcPr>
                  <w:tcW w:w="0" w:type="auto"/>
                </w:tcPr>
                <w:tbl>
                  <w:tblPr>
                    <w:tblW w:w="0" w:type="auto"/>
                    <w:tblLook w:val="0000" w:firstRow="0" w:lastRow="0" w:firstColumn="0" w:lastColumn="0" w:noHBand="0" w:noVBand="0"/>
                  </w:tblPr>
                  <w:tblGrid>
                    <w:gridCol w:w="447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line passing through one or more clearly defined objects, along the path of which a vessel can approach safely up to a certain distance off.</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90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Classification of route guidance given to vessels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08" w:name="Link21"/>
      <w:bookmarkEnd w:id="408"/>
      <w:r>
        <w:rPr>
          <w:rFonts w:ascii="Arial" w:hAnsi="Arial" w:cs="Arial"/>
          <w:color w:val="000000"/>
        </w:rPr>
        <w:t xml:space="preserve">simpleType </w:t>
      </w:r>
      <w:r>
        <w:rPr>
          <w:rFonts w:ascii="Arial" w:hAnsi="Arial" w:cs="Arial"/>
          <w:b/>
          <w:bCs/>
          <w:color w:val="000000"/>
        </w:rPr>
        <w:t>categoryOfOffshorePlatform</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5057"/>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45" w:history="1">
                    <w:r w:rsidR="00D9208C" w:rsidRPr="00405867">
                      <w:rPr>
                        <w:rFonts w:ascii="Arial" w:hAnsi="Arial" w:cs="Arial"/>
                        <w:b/>
                        <w:bCs/>
                        <w:color w:val="0000FF"/>
                        <w:u w:val="single"/>
                      </w:rPr>
                      <w:t>OffshorePlatform/categoryOfOffshorePlatform</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657"/>
              <w:gridCol w:w="427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oil derrick/rig</w:t>
                  </w:r>
                </w:p>
              </w:tc>
              <w:tc>
                <w:tcPr>
                  <w:tcW w:w="0" w:type="auto"/>
                </w:tcPr>
                <w:tbl>
                  <w:tblPr>
                    <w:tblW w:w="0" w:type="auto"/>
                    <w:tblLook w:val="0000" w:firstRow="0" w:lastRow="0" w:firstColumn="0" w:lastColumn="0" w:noHBand="0" w:noVBand="0"/>
                  </w:tblPr>
                  <w:tblGrid>
                    <w:gridCol w:w="405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temporary mobile structure, either fixed or floating, used in the exploration stages of oil and gas fields.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production platform</w:t>
                  </w:r>
                </w:p>
              </w:tc>
              <w:tc>
                <w:tcPr>
                  <w:tcW w:w="0" w:type="auto"/>
                </w:tcPr>
                <w:tbl>
                  <w:tblPr>
                    <w:tblW w:w="0" w:type="auto"/>
                    <w:tblLook w:val="0000" w:firstRow="0" w:lastRow="0" w:firstColumn="0" w:lastColumn="0" w:noHBand="0" w:noVBand="0"/>
                  </w:tblPr>
                  <w:tblGrid>
                    <w:gridCol w:w="405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term used to indicate a permanent offshore structure equipped to control the flow of oil or gas. It does not include entirely submarine structures.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observation/research platform</w:t>
                  </w:r>
                </w:p>
              </w:tc>
              <w:tc>
                <w:tcPr>
                  <w:tcW w:w="0" w:type="auto"/>
                </w:tcPr>
                <w:tbl>
                  <w:tblPr>
                    <w:tblW w:w="0" w:type="auto"/>
                    <w:tblLook w:val="0000" w:firstRow="0" w:lastRow="0" w:firstColumn="0" w:lastColumn="0" w:noHBand="0" w:noVBand="0"/>
                  </w:tblPr>
                  <w:tblGrid>
                    <w:gridCol w:w="405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platform from which one's surroundings or events can be observed, noted or recorded such as for scientific study.</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articulated loading platform (ALP)</w:t>
                  </w:r>
                </w:p>
              </w:tc>
              <w:tc>
                <w:tcPr>
                  <w:tcW w:w="0" w:type="auto"/>
                </w:tcPr>
                <w:tbl>
                  <w:tblPr>
                    <w:tblW w:w="0" w:type="auto"/>
                    <w:tblLook w:val="0000" w:firstRow="0" w:lastRow="0" w:firstColumn="0" w:lastColumn="0" w:noHBand="0" w:noVBand="0"/>
                  </w:tblPr>
                  <w:tblGrid>
                    <w:gridCol w:w="405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metal lattice tower, buoyant at one end and attached at the other by a universal joint to a concrete filled base on the sea bed. The platform may be fitted with a helicopter platform, emergency accommodation and hawser/hose retrieval.</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single anchor leg mooring (SALM)</w:t>
                  </w:r>
                </w:p>
              </w:tc>
              <w:tc>
                <w:tcPr>
                  <w:tcW w:w="0" w:type="auto"/>
                </w:tcPr>
                <w:tbl>
                  <w:tblPr>
                    <w:tblW w:w="0" w:type="auto"/>
                    <w:tblLook w:val="0000" w:firstRow="0" w:lastRow="0" w:firstColumn="0" w:lastColumn="0" w:noHBand="0" w:noVBand="0"/>
                  </w:tblPr>
                  <w:tblGrid>
                    <w:gridCol w:w="405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rigid frame or tube with a buoyancy device at its upper end , secured at its lower end to a universal joint on a large steel or concrete base resting on the sea bed, and at its upper end to a mooring buoy by a chain or wire.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mooring tower</w:t>
                  </w:r>
                </w:p>
              </w:tc>
              <w:tc>
                <w:tcPr>
                  <w:tcW w:w="0" w:type="auto"/>
                </w:tcPr>
                <w:tbl>
                  <w:tblPr>
                    <w:tblW w:w="0" w:type="auto"/>
                    <w:tblLook w:val="0000" w:firstRow="0" w:lastRow="0" w:firstColumn="0" w:lastColumn="0" w:noHBand="0" w:noVBand="0"/>
                  </w:tblPr>
                  <w:tblGrid>
                    <w:gridCol w:w="405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platform secured to the sea bed and surmounted by a turntable to which ships moor.</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artificial island</w:t>
                  </w:r>
                </w:p>
              </w:tc>
              <w:tc>
                <w:tcPr>
                  <w:tcW w:w="0" w:type="auto"/>
                </w:tcPr>
                <w:tbl>
                  <w:tblPr>
                    <w:tblW w:w="0" w:type="auto"/>
                    <w:tblLook w:val="0000" w:firstRow="0" w:lastRow="0" w:firstColumn="0" w:lastColumn="0" w:noHBand="0" w:noVBand="0"/>
                  </w:tblPr>
                  <w:tblGrid>
                    <w:gridCol w:w="405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man-made structure usually built for the exploration or exploitation of marine resources, marine scientific research, tidal observations, etc.</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floating production, storage and off-loading vessel (FPSO)</w:t>
                  </w:r>
                </w:p>
              </w:tc>
              <w:tc>
                <w:tcPr>
                  <w:tcW w:w="0" w:type="auto"/>
                </w:tcPr>
                <w:tbl>
                  <w:tblPr>
                    <w:tblW w:w="0" w:type="auto"/>
                    <w:tblLook w:val="0000" w:firstRow="0" w:lastRow="0" w:firstColumn="0" w:lastColumn="0" w:noHBand="0" w:noVBand="0"/>
                  </w:tblPr>
                  <w:tblGrid>
                    <w:gridCol w:w="405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 offshore oil/gas facility consisting of a moored tanker/barge by which the product is extracted, stored and exported.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accommodation platform</w:t>
                  </w:r>
                </w:p>
              </w:tc>
              <w:tc>
                <w:tcPr>
                  <w:tcW w:w="0" w:type="auto"/>
                </w:tcPr>
                <w:tbl>
                  <w:tblPr>
                    <w:tblW w:w="0" w:type="auto"/>
                    <w:tblLook w:val="0000" w:firstRow="0" w:lastRow="0" w:firstColumn="0" w:lastColumn="0" w:noHBand="0" w:noVBand="0"/>
                  </w:tblPr>
                  <w:tblGrid>
                    <w:gridCol w:w="405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platform used primarily for eating, sleeping and recreation purposes.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navigation, </w:t>
                  </w:r>
                  <w:r w:rsidRPr="00405867">
                    <w:rPr>
                      <w:rFonts w:ascii="Arial" w:hAnsi="Arial" w:cs="Arial"/>
                      <w:color w:val="000000"/>
                    </w:rPr>
                    <w:lastRenderedPageBreak/>
                    <w:t>communication and control buoy (NCCB)</w:t>
                  </w:r>
                </w:p>
              </w:tc>
              <w:tc>
                <w:tcPr>
                  <w:tcW w:w="0" w:type="auto"/>
                </w:tcPr>
                <w:tbl>
                  <w:tblPr>
                    <w:tblW w:w="0" w:type="auto"/>
                    <w:tblLook w:val="0000" w:firstRow="0" w:lastRow="0" w:firstColumn="0" w:lastColumn="0" w:noHBand="0" w:noVBand="0"/>
                  </w:tblPr>
                  <w:tblGrid>
                    <w:gridCol w:w="405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lastRenderedPageBreak/>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a floating structure with control room, power and storage facilities, attached to the sea bed by a flexible pipeline and cables.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9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Classification of an offshore raised structure</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09" w:name="Link24"/>
      <w:bookmarkEnd w:id="409"/>
      <w:r>
        <w:rPr>
          <w:rFonts w:ascii="Arial" w:hAnsi="Arial" w:cs="Arial"/>
          <w:color w:val="000000"/>
        </w:rPr>
        <w:t xml:space="preserve">simpleType </w:t>
      </w:r>
      <w:r>
        <w:rPr>
          <w:rFonts w:ascii="Arial" w:hAnsi="Arial" w:cs="Arial"/>
          <w:b/>
          <w:bCs/>
          <w:color w:val="000000"/>
        </w:rPr>
        <w:t>categoryOfPile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2222"/>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56" w:history="1">
                    <w:r w:rsidR="00D9208C" w:rsidRPr="00405867">
                      <w:rPr>
                        <w:rFonts w:ascii="Arial" w:hAnsi="Arial" w:cs="Arial"/>
                        <w:b/>
                        <w:bCs/>
                        <w:color w:val="0000FF"/>
                        <w:u w:val="single"/>
                      </w:rPr>
                      <w:t>Pile/categoryOfPile</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938"/>
              <w:gridCol w:w="599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stake</w:t>
                  </w:r>
                </w:p>
              </w:tc>
              <w:tc>
                <w:tcPr>
                  <w:tcW w:w="0" w:type="auto"/>
                </w:tcPr>
                <w:tbl>
                  <w:tblPr>
                    <w:tblW w:w="0" w:type="auto"/>
                    <w:tblLook w:val="0000" w:firstRow="0" w:lastRow="0" w:firstColumn="0" w:lastColumn="0" w:noHBand="0" w:noVBand="0"/>
                  </w:tblPr>
                  <w:tblGrid>
                    <w:gridCol w:w="577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 elongated wood or metal pole embedded in the bottom to serve as a marker or support.</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post</w:t>
                  </w:r>
                </w:p>
              </w:tc>
              <w:tc>
                <w:tcPr>
                  <w:tcW w:w="0" w:type="auto"/>
                </w:tcPr>
                <w:tbl>
                  <w:tblPr>
                    <w:tblW w:w="0" w:type="auto"/>
                    <w:tblLook w:val="0000" w:firstRow="0" w:lastRow="0" w:firstColumn="0" w:lastColumn="0" w:noHBand="0" w:noVBand="0"/>
                  </w:tblPr>
                  <w:tblGrid>
                    <w:gridCol w:w="577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vertical piece of timber, metal or concrete forced into the earth or sea bed.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tripodal</w:t>
                  </w:r>
                </w:p>
              </w:tc>
              <w:tc>
                <w:tcPr>
                  <w:tcW w:w="0" w:type="auto"/>
                </w:tcPr>
                <w:tbl>
                  <w:tblPr>
                    <w:tblW w:w="0" w:type="auto"/>
                    <w:tblLook w:val="0000" w:firstRow="0" w:lastRow="0" w:firstColumn="0" w:lastColumn="0" w:noHBand="0" w:noVBand="0"/>
                  </w:tblPr>
                  <w:tblGrid>
                    <w:gridCol w:w="577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single structure comprising 3 or more piles held together (sections of heavy timber, steel or concrete), and forced into the earth or sea bed.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26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Classification of pile, driven into the earth as a foundation or support for a structure</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10" w:name="Link27"/>
      <w:bookmarkEnd w:id="410"/>
      <w:r>
        <w:rPr>
          <w:rFonts w:ascii="Arial" w:hAnsi="Arial" w:cs="Arial"/>
          <w:color w:val="000000"/>
        </w:rPr>
        <w:t xml:space="preserve">simpleType </w:t>
      </w:r>
      <w:r>
        <w:rPr>
          <w:rFonts w:ascii="Arial" w:hAnsi="Arial" w:cs="Arial"/>
          <w:b/>
          <w:bCs/>
          <w:color w:val="000000"/>
        </w:rPr>
        <w:t>categoryOfRadarTransponderBeacon</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6965"/>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6F" w:history="1">
                    <w:r w:rsidR="00D9208C" w:rsidRPr="00405867">
                      <w:rPr>
                        <w:rFonts w:ascii="Arial" w:hAnsi="Arial" w:cs="Arial"/>
                        <w:b/>
                        <w:bCs/>
                        <w:color w:val="0000FF"/>
                        <w:u w:val="single"/>
                      </w:rPr>
                      <w:t>RadarTransponderBeacon/categoryOfRadarTransponderBeacon</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856"/>
              <w:gridCol w:w="507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ramark, radar beacon transmitting continuously</w:t>
                  </w:r>
                </w:p>
              </w:tc>
              <w:tc>
                <w:tcPr>
                  <w:tcW w:w="0" w:type="auto"/>
                </w:tcPr>
                <w:tbl>
                  <w:tblPr>
                    <w:tblW w:w="0" w:type="auto"/>
                    <w:tblLook w:val="0000" w:firstRow="0" w:lastRow="0" w:firstColumn="0" w:lastColumn="0" w:noHBand="0" w:noVBand="0"/>
                  </w:tblPr>
                  <w:tblGrid>
                    <w:gridCol w:w="485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radar marker beacon which continuously transmits a signal appearing as a radial line on a radar screen, the line indicating the direction of the beacon. Ramarks are intended primarily for marine use. The name 'ramark' is derived from the words radar marker.</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racon, radar transponder beacon</w:t>
                  </w:r>
                </w:p>
              </w:tc>
              <w:tc>
                <w:tcPr>
                  <w:tcW w:w="0" w:type="auto"/>
                </w:tcPr>
                <w:tbl>
                  <w:tblPr>
                    <w:tblW w:w="0" w:type="auto"/>
                    <w:tblLook w:val="0000" w:firstRow="0" w:lastRow="0" w:firstColumn="0" w:lastColumn="0" w:noHBand="0" w:noVBand="0"/>
                  </w:tblPr>
                  <w:tblGrid>
                    <w:gridCol w:w="485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radar beacon which returns a coded signal which provides identification of the beacon, as well as range and bearing. The range and bearing are indicated by the location of the first character received on the radar screen. The name 'racon' is derived from the words radar beacon.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leading </w:t>
                  </w:r>
                  <w:r w:rsidRPr="00405867">
                    <w:rPr>
                      <w:rFonts w:ascii="Arial" w:hAnsi="Arial" w:cs="Arial"/>
                      <w:color w:val="000000"/>
                    </w:rPr>
                    <w:lastRenderedPageBreak/>
                    <w:t>racon/radar transponder beacon</w:t>
                  </w:r>
                </w:p>
              </w:tc>
              <w:tc>
                <w:tcPr>
                  <w:tcW w:w="0" w:type="auto"/>
                </w:tcPr>
                <w:tbl>
                  <w:tblPr>
                    <w:tblW w:w="0" w:type="auto"/>
                    <w:tblLook w:val="0000" w:firstRow="0" w:lastRow="0" w:firstColumn="0" w:lastColumn="0" w:noHBand="0" w:noVBand="0"/>
                  </w:tblPr>
                  <w:tblGrid>
                    <w:gridCol w:w="485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lastRenderedPageBreak/>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a radar beacon that may be used (in conjunction with at least one other radar beacon) to indicate a leading line.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47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Classification of radar transponder beacon based on fuctionality.</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11" w:name="Link2A"/>
      <w:bookmarkEnd w:id="411"/>
      <w:r>
        <w:rPr>
          <w:rFonts w:ascii="Arial" w:hAnsi="Arial" w:cs="Arial"/>
          <w:color w:val="000000"/>
        </w:rPr>
        <w:t xml:space="preserve">simpleType </w:t>
      </w:r>
      <w:r>
        <w:rPr>
          <w:rFonts w:ascii="Arial" w:hAnsi="Arial" w:cs="Arial"/>
          <w:b/>
          <w:bCs/>
          <w:color w:val="000000"/>
        </w:rPr>
        <w:t>categoryOfRecommendedTrack</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5767"/>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7A" w:history="1">
                    <w:r w:rsidR="00D9208C" w:rsidRPr="00405867">
                      <w:rPr>
                        <w:rFonts w:ascii="Arial" w:hAnsi="Arial" w:cs="Arial"/>
                        <w:b/>
                        <w:bCs/>
                        <w:color w:val="0000FF"/>
                        <w:u w:val="single"/>
                      </w:rPr>
                      <w:t>RecommendedTrack/categoryOfRecommendedTrack</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255"/>
              <w:gridCol w:w="567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based on a system of fixed marks</w:t>
                  </w:r>
                </w:p>
              </w:tc>
              <w:tc>
                <w:tcPr>
                  <w:tcW w:w="0" w:type="auto"/>
                </w:tcPr>
                <w:tbl>
                  <w:tblPr>
                    <w:tblW w:w="0" w:type="auto"/>
                    <w:tblLook w:val="0000" w:firstRow="0" w:lastRow="0" w:firstColumn="0" w:lastColumn="0" w:noHBand="0" w:noVBand="0"/>
                  </w:tblPr>
                  <w:tblGrid>
                    <w:gridCol w:w="545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straight route (known as a recommended track, range or leading line), which comprises at least two structures (usually beacons or daymarks) and/or natural features, which may carry lights and/or top-marks. The structures/features are positioned so that when observed to be in line, a vessel can follow a known bearing with safety.</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 based on a system of fixed marks</w:t>
                  </w:r>
                </w:p>
              </w:tc>
              <w:tc>
                <w:tcPr>
                  <w:tcW w:w="0" w:type="auto"/>
                </w:tcPr>
                <w:tbl>
                  <w:tblPr>
                    <w:tblW w:w="0" w:type="auto"/>
                    <w:tblLook w:val="0000" w:firstRow="0" w:lastRow="0" w:firstColumn="0" w:lastColumn="0" w:noHBand="0" w:noVBand="0"/>
                  </w:tblPr>
                  <w:tblGrid>
                    <w:gridCol w:w="545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route (known as a recommended track or preferred route) which is not based on a series of structures or features in line.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98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Classification of track based on defining navigational marks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12" w:name="Link2D"/>
      <w:bookmarkEnd w:id="412"/>
      <w:r>
        <w:rPr>
          <w:rFonts w:ascii="Arial" w:hAnsi="Arial" w:cs="Arial"/>
          <w:color w:val="000000"/>
        </w:rPr>
        <w:t xml:space="preserve">simpleType </w:t>
      </w:r>
      <w:r>
        <w:rPr>
          <w:rFonts w:ascii="Arial" w:hAnsi="Arial" w:cs="Arial"/>
          <w:b/>
          <w:bCs/>
          <w:color w:val="000000"/>
        </w:rPr>
        <w:t>categoryOfSiloTank</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3273"/>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90" w:history="1">
                    <w:r w:rsidR="00D9208C" w:rsidRPr="00405867">
                      <w:rPr>
                        <w:rFonts w:ascii="Arial" w:hAnsi="Arial" w:cs="Arial"/>
                        <w:b/>
                        <w:bCs/>
                        <w:color w:val="0000FF"/>
                        <w:u w:val="single"/>
                      </w:rPr>
                      <w:t>SiloTank/categoryOfSiloTank</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246"/>
              <w:gridCol w:w="568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silo in general</w:t>
                  </w:r>
                </w:p>
              </w:tc>
              <w:tc>
                <w:tcPr>
                  <w:tcW w:w="0" w:type="auto"/>
                </w:tcPr>
                <w:tbl>
                  <w:tblPr>
                    <w:tblW w:w="0" w:type="auto"/>
                    <w:tblLook w:val="0000" w:firstRow="0" w:lastRow="0" w:firstColumn="0" w:lastColumn="0" w:noHBand="0" w:noVBand="0"/>
                  </w:tblPr>
                  <w:tblGrid>
                    <w:gridCol w:w="546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generally cylindrical tower used for storing fodder or grain.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tank in general</w:t>
                  </w:r>
                </w:p>
              </w:tc>
              <w:tc>
                <w:tcPr>
                  <w:tcW w:w="0" w:type="auto"/>
                </w:tcPr>
                <w:tbl>
                  <w:tblPr>
                    <w:tblW w:w="0" w:type="auto"/>
                    <w:tblLook w:val="0000" w:firstRow="0" w:lastRow="0" w:firstColumn="0" w:lastColumn="0" w:noHBand="0" w:noVBand="0"/>
                  </w:tblPr>
                  <w:tblGrid>
                    <w:gridCol w:w="356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fixed structure for storing liquids.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grain elevator</w:t>
                  </w:r>
                </w:p>
              </w:tc>
              <w:tc>
                <w:tcPr>
                  <w:tcW w:w="0" w:type="auto"/>
                </w:tcPr>
                <w:tbl>
                  <w:tblPr>
                    <w:tblW w:w="0" w:type="auto"/>
                    <w:tblLook w:val="0000" w:firstRow="0" w:lastRow="0" w:firstColumn="0" w:lastColumn="0" w:noHBand="0" w:noVBand="0"/>
                  </w:tblPr>
                  <w:tblGrid>
                    <w:gridCol w:w="546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storage building for grain. Usually a tall frame, metal or concrete structure with an especially compartmented interior.</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water tower</w:t>
                  </w:r>
                </w:p>
              </w:tc>
              <w:tc>
                <w:tcPr>
                  <w:tcW w:w="0" w:type="auto"/>
                </w:tcPr>
                <w:tbl>
                  <w:tblPr>
                    <w:tblW w:w="0" w:type="auto"/>
                    <w:tblLook w:val="0000" w:firstRow="0" w:lastRow="0" w:firstColumn="0" w:lastColumn="0" w:noHBand="0" w:noVBand="0"/>
                  </w:tblPr>
                  <w:tblGrid>
                    <w:gridCol w:w="546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tower with an elevated container used to hold water.</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64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Classification based on the product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13" w:name="Link30"/>
      <w:bookmarkEnd w:id="413"/>
      <w:r>
        <w:rPr>
          <w:rFonts w:ascii="Arial" w:hAnsi="Arial" w:cs="Arial"/>
          <w:color w:val="000000"/>
        </w:rPr>
        <w:t xml:space="preserve">simpleType </w:t>
      </w:r>
      <w:r>
        <w:rPr>
          <w:rFonts w:ascii="Arial" w:hAnsi="Arial" w:cs="Arial"/>
          <w:b/>
          <w:bCs/>
          <w:color w:val="000000"/>
        </w:rPr>
        <w:t>categoryOfSpecialPurposeMark</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9"/>
              <w:gridCol w:w="7259"/>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elements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BC" w:history="1">
                    <w:r w:rsidR="00D9208C" w:rsidRPr="00405867">
                      <w:rPr>
                        <w:rFonts w:ascii="Arial" w:hAnsi="Arial" w:cs="Arial"/>
                        <w:b/>
                        <w:bCs/>
                        <w:color w:val="0000FF"/>
                        <w:u w:val="single"/>
                      </w:rPr>
                      <w:t>BeaconSpecialPurposeGeneral/categoryOfSpecialPurposeMark</w:t>
                    </w:r>
                  </w:hyperlink>
                  <w:r w:rsidR="00D9208C" w:rsidRPr="00405867">
                    <w:rPr>
                      <w:rFonts w:ascii="Arial" w:hAnsi="Arial" w:cs="Arial"/>
                      <w:b/>
                      <w:bCs/>
                      <w:color w:val="000000"/>
                    </w:rPr>
                    <w:t xml:space="preserve"> </w:t>
                  </w:r>
                  <w:hyperlink w:anchor="LinkCD" w:history="1">
                    <w:r w:rsidR="00D9208C" w:rsidRPr="00405867">
                      <w:rPr>
                        <w:rFonts w:ascii="Arial" w:hAnsi="Arial" w:cs="Arial"/>
                        <w:b/>
                        <w:bCs/>
                        <w:color w:val="0000FF"/>
                        <w:u w:val="single"/>
                      </w:rPr>
                      <w:t>BuoySpecialPurposeGeneral/categoryOfSpecialPurposeMark</w:t>
                    </w:r>
                  </w:hyperlink>
                  <w:r w:rsidR="00D9208C" w:rsidRPr="00405867">
                    <w:rPr>
                      <w:rFonts w:ascii="Arial" w:hAnsi="Arial" w:cs="Arial"/>
                      <w:b/>
                      <w:bCs/>
                      <w:color w:val="000000"/>
                    </w:rPr>
                    <w:t xml:space="preserve"> </w:t>
                  </w:r>
                  <w:hyperlink w:anchor="LinkD9" w:history="1">
                    <w:r w:rsidR="00D9208C" w:rsidRPr="00405867">
                      <w:rPr>
                        <w:rFonts w:ascii="Arial" w:hAnsi="Arial" w:cs="Arial"/>
                        <w:b/>
                        <w:bCs/>
                        <w:color w:val="0000FF"/>
                        <w:u w:val="single"/>
                      </w:rPr>
                      <w:t>Daymark/categoryOfSpecialPurposeMark</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132"/>
              <w:gridCol w:w="479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firing danger area mark</w:t>
                  </w:r>
                </w:p>
              </w:tc>
              <w:tc>
                <w:tcPr>
                  <w:tcW w:w="0" w:type="auto"/>
                </w:tcPr>
                <w:tbl>
                  <w:tblPr>
                    <w:tblW w:w="0" w:type="auto"/>
                    <w:tblLook w:val="0000" w:firstRow="0" w:lastRow="0" w:firstColumn="0" w:lastColumn="0" w:noHBand="0" w:noVBand="0"/>
                  </w:tblPr>
                  <w:tblGrid>
                    <w:gridCol w:w="458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indicate a firing danger area, usually at sea.</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target mark</w:t>
                  </w:r>
                </w:p>
              </w:tc>
              <w:tc>
                <w:tcPr>
                  <w:tcW w:w="0" w:type="auto"/>
                </w:tcPr>
                <w:tbl>
                  <w:tblPr>
                    <w:tblW w:w="0" w:type="auto"/>
                    <w:tblLook w:val="0000" w:firstRow="0" w:lastRow="0" w:firstColumn="0" w:lastColumn="0" w:noHBand="0" w:noVBand="0"/>
                  </w:tblPr>
                  <w:tblGrid>
                    <w:gridCol w:w="458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any object toward which something is directed. The distinctive marking or instrumentation of a ground point to aid its identification on a photograph.</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marker ship mark</w:t>
                  </w:r>
                </w:p>
              </w:tc>
              <w:tc>
                <w:tcPr>
                  <w:tcW w:w="0" w:type="auto"/>
                </w:tcPr>
                <w:tbl>
                  <w:tblPr>
                    <w:tblW w:w="0" w:type="auto"/>
                    <w:tblLook w:val="0000" w:firstRow="0" w:lastRow="0" w:firstColumn="0" w:lastColumn="0" w:noHBand="0" w:noVBand="0"/>
                  </w:tblPr>
                  <w:tblGrid>
                    <w:gridCol w:w="458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marking the position of a ship which is used as a target during some military exercise.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degaussing range mark</w:t>
                  </w:r>
                </w:p>
              </w:tc>
              <w:tc>
                <w:tcPr>
                  <w:tcW w:w="0" w:type="auto"/>
                </w:tcPr>
                <w:tbl>
                  <w:tblPr>
                    <w:tblW w:w="0" w:type="auto"/>
                    <w:tblLook w:val="0000" w:firstRow="0" w:lastRow="0" w:firstColumn="0" w:lastColumn="0" w:noHBand="0" w:noVBand="0"/>
                  </w:tblPr>
                  <w:tblGrid>
                    <w:gridCol w:w="454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indicate a degaussing range.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barge mark</w:t>
                  </w:r>
                </w:p>
              </w:tc>
              <w:tc>
                <w:tcPr>
                  <w:tcW w:w="0" w:type="auto"/>
                </w:tcPr>
                <w:tbl>
                  <w:tblPr>
                    <w:tblW w:w="0" w:type="auto"/>
                    <w:tblLook w:val="0000" w:firstRow="0" w:lastRow="0" w:firstColumn="0" w:lastColumn="0" w:noHBand="0" w:noVBand="0"/>
                  </w:tblPr>
                  <w:tblGrid>
                    <w:gridCol w:w="318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of relevance to barges.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cable mark</w:t>
                  </w:r>
                </w:p>
              </w:tc>
              <w:tc>
                <w:tcPr>
                  <w:tcW w:w="0" w:type="auto"/>
                </w:tcPr>
                <w:tbl>
                  <w:tblPr>
                    <w:tblW w:w="0" w:type="auto"/>
                    <w:tblLook w:val="0000" w:firstRow="0" w:lastRow="0" w:firstColumn="0" w:lastColumn="0" w:noHBand="0" w:noVBand="0"/>
                  </w:tblPr>
                  <w:tblGrid>
                    <w:gridCol w:w="458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indicate the position of submarine cables or the point at which they run on to the land.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spoil ground mark</w:t>
                  </w:r>
                </w:p>
              </w:tc>
              <w:tc>
                <w:tcPr>
                  <w:tcW w:w="0" w:type="auto"/>
                </w:tcPr>
                <w:tbl>
                  <w:tblPr>
                    <w:tblW w:w="0" w:type="auto"/>
                    <w:tblLook w:val="0000" w:firstRow="0" w:lastRow="0" w:firstColumn="0" w:lastColumn="0" w:noHBand="0" w:noVBand="0"/>
                  </w:tblPr>
                  <w:tblGrid>
                    <w:gridCol w:w="458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indicate the limit of a spoil ground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outfall mark</w:t>
                  </w:r>
                </w:p>
              </w:tc>
              <w:tc>
                <w:tcPr>
                  <w:tcW w:w="0" w:type="auto"/>
                </w:tcPr>
                <w:tbl>
                  <w:tblPr>
                    <w:tblW w:w="0" w:type="auto"/>
                    <w:tblLook w:val="0000" w:firstRow="0" w:lastRow="0" w:firstColumn="0" w:lastColumn="0" w:noHBand="0" w:noVBand="0"/>
                  </w:tblPr>
                  <w:tblGrid>
                    <w:gridCol w:w="458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indicate the position of an outfall or the point at which it leaves the land.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ODAS (Ocean-Data-Acquisition-System)</w:t>
                  </w:r>
                </w:p>
              </w:tc>
              <w:tc>
                <w:tcPr>
                  <w:tcW w:w="0" w:type="auto"/>
                </w:tcPr>
                <w:tbl>
                  <w:tblPr>
                    <w:tblW w:w="0" w:type="auto"/>
                    <w:tblLook w:val="0000" w:firstRow="0" w:lastRow="0" w:firstColumn="0" w:lastColumn="0" w:noHBand="0" w:noVBand="0"/>
                  </w:tblPr>
                  <w:tblGrid>
                    <w:gridCol w:w="331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Ocean Data Acquisition System</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recording mark</w:t>
                  </w:r>
                </w:p>
              </w:tc>
              <w:tc>
                <w:tcPr>
                  <w:tcW w:w="0" w:type="auto"/>
                </w:tcPr>
                <w:tbl>
                  <w:tblPr>
                    <w:tblW w:w="0" w:type="auto"/>
                    <w:tblLook w:val="0000" w:firstRow="0" w:lastRow="0" w:firstColumn="0" w:lastColumn="0" w:noHBand="0" w:noVBand="0"/>
                  </w:tblPr>
                  <w:tblGrid>
                    <w:gridCol w:w="458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record data for scientific purposes.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seaplane anchorage mark</w:t>
                  </w:r>
                </w:p>
              </w:tc>
              <w:tc>
                <w:tcPr>
                  <w:tcW w:w="0" w:type="auto"/>
                </w:tcPr>
                <w:tbl>
                  <w:tblPr>
                    <w:tblW w:w="0" w:type="auto"/>
                    <w:tblLook w:val="0000" w:firstRow="0" w:lastRow="0" w:firstColumn="0" w:lastColumn="0" w:noHBand="0" w:noVBand="0"/>
                  </w:tblPr>
                  <w:tblGrid>
                    <w:gridCol w:w="458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indicate a seaplane anchorage.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recreation zone mark</w:t>
                  </w:r>
                </w:p>
              </w:tc>
              <w:tc>
                <w:tcPr>
                  <w:tcW w:w="0" w:type="auto"/>
                </w:tcPr>
                <w:tbl>
                  <w:tblPr>
                    <w:tblW w:w="0" w:type="auto"/>
                    <w:tblLook w:val="0000" w:firstRow="0" w:lastRow="0" w:firstColumn="0" w:lastColumn="0" w:noHBand="0" w:noVBand="0"/>
                  </w:tblPr>
                  <w:tblGrid>
                    <w:gridCol w:w="431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indicate a recreation zone.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private mark</w:t>
                  </w:r>
                </w:p>
              </w:tc>
              <w:tc>
                <w:tcPr>
                  <w:tcW w:w="0" w:type="auto"/>
                </w:tcPr>
                <w:tbl>
                  <w:tblPr>
                    <w:tblW w:w="0" w:type="auto"/>
                    <w:tblLook w:val="0000" w:firstRow="0" w:lastRow="0" w:firstColumn="0" w:lastColumn="0" w:noHBand="0" w:noVBand="0"/>
                  </w:tblPr>
                  <w:tblGrid>
                    <w:gridCol w:w="29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privately maintained mark.</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mooring mark</w:t>
                  </w:r>
                </w:p>
              </w:tc>
              <w:tc>
                <w:tcPr>
                  <w:tcW w:w="0" w:type="auto"/>
                </w:tcPr>
                <w:tbl>
                  <w:tblPr>
                    <w:tblW w:w="0" w:type="auto"/>
                    <w:tblLook w:val="0000" w:firstRow="0" w:lastRow="0" w:firstColumn="0" w:lastColumn="0" w:noHBand="0" w:noVBand="0"/>
                  </w:tblPr>
                  <w:tblGrid>
                    <w:gridCol w:w="420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a mark indicating a mooring or moorings.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LANBY (Large Automatic Navigational Buoy)</w:t>
                  </w:r>
                </w:p>
              </w:tc>
              <w:tc>
                <w:tcPr>
                  <w:tcW w:w="0" w:type="auto"/>
                </w:tcPr>
                <w:tbl>
                  <w:tblPr>
                    <w:tblW w:w="0" w:type="auto"/>
                    <w:tblLook w:val="0000" w:firstRow="0" w:lastRow="0" w:firstColumn="0" w:lastColumn="0" w:noHBand="0" w:noVBand="0"/>
                  </w:tblPr>
                  <w:tblGrid>
                    <w:gridCol w:w="458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large buoy designed to take the place of a lightship where construction of an offshore light station is not feasible.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leading mark</w:t>
                  </w:r>
                </w:p>
              </w:tc>
              <w:tc>
                <w:tcPr>
                  <w:tcW w:w="0" w:type="auto"/>
                </w:tcPr>
                <w:tbl>
                  <w:tblPr>
                    <w:tblW w:w="0" w:type="auto"/>
                    <w:tblLook w:val="0000" w:firstRow="0" w:lastRow="0" w:firstColumn="0" w:lastColumn="0" w:noHBand="0" w:noVBand="0"/>
                  </w:tblPr>
                  <w:tblGrid>
                    <w:gridCol w:w="458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aids to navigation or other indicators so located as to indicate the path to be followed. Leading marks identify a leading line when they are in transit.</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measured distance mark</w:t>
                  </w:r>
                </w:p>
              </w:tc>
              <w:tc>
                <w:tcPr>
                  <w:tcW w:w="0" w:type="auto"/>
                </w:tcPr>
                <w:tbl>
                  <w:tblPr>
                    <w:tblW w:w="0" w:type="auto"/>
                    <w:tblLook w:val="0000" w:firstRow="0" w:lastRow="0" w:firstColumn="0" w:lastColumn="0" w:noHBand="0" w:noVBand="0"/>
                  </w:tblPr>
                  <w:tblGrid>
                    <w:gridCol w:w="458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forming part of a transit indicating one end of a measured distance.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notice mark</w:t>
                  </w:r>
                </w:p>
              </w:tc>
              <w:tc>
                <w:tcPr>
                  <w:tcW w:w="0" w:type="auto"/>
                </w:tcPr>
                <w:tbl>
                  <w:tblPr>
                    <w:tblW w:w="0" w:type="auto"/>
                    <w:tblLook w:val="0000" w:firstRow="0" w:lastRow="0" w:firstColumn="0" w:lastColumn="0" w:noHBand="0" w:noVBand="0"/>
                  </w:tblPr>
                  <w:tblGrid>
                    <w:gridCol w:w="458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notice board or sign indicating information to the mariner.</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TSS mark (Traffic Separation Scheme)</w:t>
                  </w:r>
                </w:p>
              </w:tc>
              <w:tc>
                <w:tcPr>
                  <w:tcW w:w="0" w:type="auto"/>
                </w:tcPr>
                <w:tbl>
                  <w:tblPr>
                    <w:tblW w:w="0" w:type="auto"/>
                    <w:tblLook w:val="0000" w:firstRow="0" w:lastRow="0" w:firstColumn="0" w:lastColumn="0" w:noHBand="0" w:noVBand="0"/>
                  </w:tblPr>
                  <w:tblGrid>
                    <w:gridCol w:w="458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 traffic separation scheme.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anchoring prohibited mark</w:t>
                  </w:r>
                </w:p>
              </w:tc>
              <w:tc>
                <w:tcPr>
                  <w:tcW w:w="0" w:type="auto"/>
                </w:tcPr>
                <w:tbl>
                  <w:tblPr>
                    <w:tblW w:w="0" w:type="auto"/>
                    <w:tblLook w:val="0000" w:firstRow="0" w:lastRow="0" w:firstColumn="0" w:lastColumn="0" w:noHBand="0" w:noVBand="0"/>
                  </w:tblPr>
                  <w:tblGrid>
                    <w:gridCol w:w="458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an anchoring prohibited area.</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berthing prohibited mark</w:t>
                  </w:r>
                </w:p>
              </w:tc>
              <w:tc>
                <w:tcPr>
                  <w:tcW w:w="0" w:type="auto"/>
                </w:tcPr>
                <w:tbl>
                  <w:tblPr>
                    <w:tblW w:w="0" w:type="auto"/>
                    <w:tblLook w:val="0000" w:firstRow="0" w:lastRow="0" w:firstColumn="0" w:lastColumn="0" w:noHBand="0" w:noVBand="0"/>
                  </w:tblPr>
                  <w:tblGrid>
                    <w:gridCol w:w="447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berthing is prohibited.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overtaking prohibited mark</w:t>
                  </w:r>
                </w:p>
              </w:tc>
              <w:tc>
                <w:tcPr>
                  <w:tcW w:w="0" w:type="auto"/>
                </w:tcPr>
                <w:tbl>
                  <w:tblPr>
                    <w:tblW w:w="0" w:type="auto"/>
                    <w:tblLook w:val="0000" w:firstRow="0" w:lastRow="0" w:firstColumn="0" w:lastColumn="0" w:noHBand="0" w:noVBand="0"/>
                  </w:tblPr>
                  <w:tblGrid>
                    <w:gridCol w:w="458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overtaking is prohibited.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two-way traffic prohibited mark</w:t>
                  </w:r>
                </w:p>
              </w:tc>
              <w:tc>
                <w:tcPr>
                  <w:tcW w:w="0" w:type="auto"/>
                </w:tcPr>
                <w:tbl>
                  <w:tblPr>
                    <w:tblW w:w="0" w:type="auto"/>
                    <w:tblLook w:val="0000" w:firstRow="0" w:lastRow="0" w:firstColumn="0" w:lastColumn="0" w:noHBand="0" w:noVBand="0"/>
                  </w:tblPr>
                  <w:tblGrid>
                    <w:gridCol w:w="357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 one-way route.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reduced wake mark</w:t>
                  </w:r>
                </w:p>
              </w:tc>
              <w:tc>
                <w:tcPr>
                  <w:tcW w:w="0" w:type="auto"/>
                </w:tcPr>
                <w:tbl>
                  <w:tblPr>
                    <w:tblW w:w="0" w:type="auto"/>
                    <w:tblLook w:val="0000" w:firstRow="0" w:lastRow="0" w:firstColumn="0" w:lastColumn="0" w:noHBand="0" w:noVBand="0"/>
                  </w:tblPr>
                  <w:tblGrid>
                    <w:gridCol w:w="458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vessels must not generate excessive wake.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speed limit mark</w:t>
                  </w:r>
                </w:p>
              </w:tc>
              <w:tc>
                <w:tcPr>
                  <w:tcW w:w="0" w:type="auto"/>
                </w:tcPr>
                <w:tbl>
                  <w:tblPr>
                    <w:tblW w:w="0" w:type="auto"/>
                    <w:tblLook w:val="0000" w:firstRow="0" w:lastRow="0" w:firstColumn="0" w:lastColumn="0" w:noHBand="0" w:noVBand="0"/>
                  </w:tblPr>
                  <w:tblGrid>
                    <w:gridCol w:w="442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a speed limit applies.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stop mark</w:t>
                  </w:r>
                </w:p>
              </w:tc>
              <w:tc>
                <w:tcPr>
                  <w:tcW w:w="0" w:type="auto"/>
                </w:tcPr>
                <w:tbl>
                  <w:tblPr>
                    <w:tblW w:w="0" w:type="auto"/>
                    <w:tblLook w:val="0000" w:firstRow="0" w:lastRow="0" w:firstColumn="0" w:lastColumn="0" w:noHBand="0" w:noVBand="0"/>
                  </w:tblPr>
                  <w:tblGrid>
                    <w:gridCol w:w="458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place where the bow of a ship must stop when traffic lights show red.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general warning mark</w:t>
                  </w:r>
                </w:p>
              </w:tc>
              <w:tc>
                <w:tcPr>
                  <w:tcW w:w="0" w:type="auto"/>
                </w:tcPr>
                <w:tbl>
                  <w:tblPr>
                    <w:tblW w:w="0" w:type="auto"/>
                    <w:tblLook w:val="0000" w:firstRow="0" w:lastRow="0" w:firstColumn="0" w:lastColumn="0" w:noHBand="0" w:noVBand="0"/>
                  </w:tblPr>
                  <w:tblGrid>
                    <w:gridCol w:w="458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special caution must be exercised in the vicinity of the mark.</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sound ship's siren mark</w:t>
                  </w:r>
                </w:p>
              </w:tc>
              <w:tc>
                <w:tcPr>
                  <w:tcW w:w="0" w:type="auto"/>
                </w:tcPr>
                <w:tbl>
                  <w:tblPr>
                    <w:tblW w:w="0" w:type="auto"/>
                    <w:tblLook w:val="0000" w:firstRow="0" w:lastRow="0" w:firstColumn="0" w:lastColumn="0" w:noHBand="0" w:noVBand="0"/>
                  </w:tblPr>
                  <w:tblGrid>
                    <w:gridCol w:w="458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a ship should sound its siren or horn.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restricted vertical clearance mark</w:t>
                  </w:r>
                </w:p>
              </w:tc>
              <w:tc>
                <w:tcPr>
                  <w:tcW w:w="0" w:type="auto"/>
                </w:tcPr>
                <w:tbl>
                  <w:tblPr>
                    <w:tblW w:w="0" w:type="auto"/>
                    <w:tblLook w:val="0000" w:firstRow="0" w:lastRow="0" w:firstColumn="0" w:lastColumn="0" w:noHBand="0" w:noVBand="0"/>
                  </w:tblPr>
                  <w:tblGrid>
                    <w:gridCol w:w="458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minimum vertical space available for passage.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maximum vessel's draught mark</w:t>
                  </w:r>
                </w:p>
              </w:tc>
              <w:tc>
                <w:tcPr>
                  <w:tcW w:w="0" w:type="auto"/>
                </w:tcPr>
                <w:tbl>
                  <w:tblPr>
                    <w:tblW w:w="0" w:type="auto"/>
                    <w:tblLook w:val="0000" w:firstRow="0" w:lastRow="0" w:firstColumn="0" w:lastColumn="0" w:noHBand="0" w:noVBand="0"/>
                  </w:tblPr>
                  <w:tblGrid>
                    <w:gridCol w:w="458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a mark indicating the maximum draught of </w:t>
                        </w:r>
                        <w:r w:rsidRPr="00405867">
                          <w:rPr>
                            <w:rFonts w:ascii="Arial" w:hAnsi="Arial" w:cs="Arial"/>
                            <w:color w:val="000000"/>
                          </w:rPr>
                          <w:lastRenderedPageBreak/>
                          <w:t>vessel permitted.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restricted horizontal clearance mark</w:t>
                  </w:r>
                </w:p>
              </w:tc>
              <w:tc>
                <w:tcPr>
                  <w:tcW w:w="0" w:type="auto"/>
                </w:tcPr>
                <w:tbl>
                  <w:tblPr>
                    <w:tblW w:w="0" w:type="auto"/>
                    <w:tblLook w:val="0000" w:firstRow="0" w:lastRow="0" w:firstColumn="0" w:lastColumn="0" w:noHBand="0" w:noVBand="0"/>
                  </w:tblPr>
                  <w:tblGrid>
                    <w:gridCol w:w="458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minimum horizontal space available for passage.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strong current warning mark</w:t>
                  </w:r>
                </w:p>
              </w:tc>
              <w:tc>
                <w:tcPr>
                  <w:tcW w:w="0" w:type="auto"/>
                </w:tcPr>
                <w:tbl>
                  <w:tblPr>
                    <w:tblW w:w="0" w:type="auto"/>
                    <w:tblLook w:val="0000" w:firstRow="0" w:lastRow="0" w:firstColumn="0" w:lastColumn="0" w:noHBand="0" w:noVBand="0"/>
                  </w:tblPr>
                  <w:tblGrid>
                    <w:gridCol w:w="355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warning of strong currents.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berthing permitted mark</w:t>
                  </w:r>
                </w:p>
              </w:tc>
              <w:tc>
                <w:tcPr>
                  <w:tcW w:w="0" w:type="auto"/>
                </w:tcPr>
                <w:tbl>
                  <w:tblPr>
                    <w:tblW w:w="0" w:type="auto"/>
                    <w:tblLook w:val="0000" w:firstRow="0" w:lastRow="0" w:firstColumn="0" w:lastColumn="0" w:noHBand="0" w:noVBand="0"/>
                  </w:tblPr>
                  <w:tblGrid>
                    <w:gridCol w:w="425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berthing is allowed.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overhead power cable mark</w:t>
                  </w:r>
                </w:p>
              </w:tc>
              <w:tc>
                <w:tcPr>
                  <w:tcW w:w="0" w:type="auto"/>
                </w:tcPr>
                <w:tbl>
                  <w:tblPr>
                    <w:tblW w:w="0" w:type="auto"/>
                    <w:tblLook w:val="0000" w:firstRow="0" w:lastRow="0" w:firstColumn="0" w:lastColumn="0" w:noHBand="0" w:noVBand="0"/>
                  </w:tblPr>
                  <w:tblGrid>
                    <w:gridCol w:w="447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an overhead power cable.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channel edge gradient mark</w:t>
                  </w:r>
                </w:p>
              </w:tc>
              <w:tc>
                <w:tcPr>
                  <w:tcW w:w="0" w:type="auto"/>
                </w:tcPr>
                <w:tbl>
                  <w:tblPr>
                    <w:tblW w:w="0" w:type="auto"/>
                    <w:tblLook w:val="0000" w:firstRow="0" w:lastRow="0" w:firstColumn="0" w:lastColumn="0" w:noHBand="0" w:noVBand="0"/>
                  </w:tblPr>
                  <w:tblGrid>
                    <w:gridCol w:w="458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gradient of the slope of a dredge channel edge.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telephone mark</w:t>
                  </w:r>
                </w:p>
              </w:tc>
              <w:tc>
                <w:tcPr>
                  <w:tcW w:w="0" w:type="auto"/>
                </w:tcPr>
                <w:tbl>
                  <w:tblPr>
                    <w:tblW w:w="0" w:type="auto"/>
                    <w:tblLook w:val="0000" w:firstRow="0" w:lastRow="0" w:firstColumn="0" w:lastColumn="0" w:noHBand="0" w:noVBand="0"/>
                  </w:tblPr>
                  <w:tblGrid>
                    <w:gridCol w:w="458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presence of a telephone.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ferry crossing mark</w:t>
                  </w:r>
                </w:p>
              </w:tc>
              <w:tc>
                <w:tcPr>
                  <w:tcW w:w="0" w:type="auto"/>
                </w:tcPr>
                <w:tbl>
                  <w:tblPr>
                    <w:tblW w:w="0" w:type="auto"/>
                    <w:tblLook w:val="0000" w:firstRow="0" w:lastRow="0" w:firstColumn="0" w:lastColumn="0" w:noHBand="0" w:noVBand="0"/>
                  </w:tblPr>
                  <w:tblGrid>
                    <w:gridCol w:w="458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a ferry route crosses the ship route often used with a 'sound ship's siren' mark.</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pipeline mark</w:t>
                  </w:r>
                </w:p>
              </w:tc>
              <w:tc>
                <w:tcPr>
                  <w:tcW w:w="0" w:type="auto"/>
                </w:tcPr>
                <w:tbl>
                  <w:tblPr>
                    <w:tblW w:w="0" w:type="auto"/>
                    <w:tblLook w:val="0000" w:firstRow="0" w:lastRow="0" w:firstColumn="0" w:lastColumn="0" w:noHBand="0" w:noVBand="0"/>
                  </w:tblPr>
                  <w:tblGrid>
                    <w:gridCol w:w="458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indicate the position of submarine pipelines or the point at which they run on to the land.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anchorage mark</w:t>
                  </w:r>
                </w:p>
              </w:tc>
              <w:tc>
                <w:tcPr>
                  <w:tcW w:w="0" w:type="auto"/>
                </w:tcPr>
                <w:tbl>
                  <w:tblPr>
                    <w:tblW w:w="0" w:type="auto"/>
                    <w:tblLook w:val="0000" w:firstRow="0" w:lastRow="0" w:firstColumn="0" w:lastColumn="0" w:noHBand="0" w:noVBand="0"/>
                  </w:tblPr>
                  <w:tblGrid>
                    <w:gridCol w:w="384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an anchorage area.</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clearing mark</w:t>
                  </w:r>
                </w:p>
              </w:tc>
              <w:tc>
                <w:tcPr>
                  <w:tcW w:w="0" w:type="auto"/>
                </w:tcPr>
                <w:tbl>
                  <w:tblPr>
                    <w:tblW w:w="0" w:type="auto"/>
                    <w:tblLook w:val="0000" w:firstRow="0" w:lastRow="0" w:firstColumn="0" w:lastColumn="0" w:noHBand="0" w:noVBand="0"/>
                  </w:tblPr>
                  <w:tblGrid>
                    <w:gridCol w:w="397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used to indicate a clearing line.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control mark</w:t>
                  </w:r>
                </w:p>
              </w:tc>
              <w:tc>
                <w:tcPr>
                  <w:tcW w:w="0" w:type="auto"/>
                </w:tcPr>
                <w:tbl>
                  <w:tblPr>
                    <w:tblW w:w="0" w:type="auto"/>
                    <w:tblLook w:val="0000" w:firstRow="0" w:lastRow="0" w:firstColumn="0" w:lastColumn="0" w:noHBand="0" w:noVBand="0"/>
                  </w:tblPr>
                  <w:tblGrid>
                    <w:gridCol w:w="458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location at which a restriction or requirement exists.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diving mark</w:t>
                  </w:r>
                </w:p>
              </w:tc>
              <w:tc>
                <w:tcPr>
                  <w:tcW w:w="0" w:type="auto"/>
                </w:tcPr>
                <w:tbl>
                  <w:tblPr>
                    <w:tblW w:w="0" w:type="auto"/>
                    <w:tblLook w:val="0000" w:firstRow="0" w:lastRow="0" w:firstColumn="0" w:lastColumn="0" w:noHBand="0" w:noVBand="0"/>
                  </w:tblPr>
                  <w:tblGrid>
                    <w:gridCol w:w="458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diving may take place in the vicinity.</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refuge beacon</w:t>
                  </w:r>
                </w:p>
              </w:tc>
              <w:tc>
                <w:tcPr>
                  <w:tcW w:w="0" w:type="auto"/>
                </w:tcPr>
                <w:tbl>
                  <w:tblPr>
                    <w:tblW w:w="0" w:type="auto"/>
                    <w:tblLook w:val="0000" w:firstRow="0" w:lastRow="0" w:firstColumn="0" w:lastColumn="0" w:noHBand="0" w:noVBand="0"/>
                  </w:tblPr>
                  <w:tblGrid>
                    <w:gridCol w:w="458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providing or indicating a place of safety.</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foul ground mark</w:t>
                  </w:r>
                </w:p>
              </w:tc>
              <w:tc>
                <w:tcPr>
                  <w:tcW w:w="0" w:type="auto"/>
                </w:tcPr>
                <w:tbl>
                  <w:tblPr>
                    <w:tblW w:w="0" w:type="auto"/>
                    <w:tblLook w:val="0000" w:firstRow="0" w:lastRow="0" w:firstColumn="0" w:lastColumn="0" w:noHBand="0" w:noVBand="0"/>
                  </w:tblPr>
                  <w:tblGrid>
                    <w:gridCol w:w="328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 foul ground.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yachting mark</w:t>
                  </w:r>
                </w:p>
              </w:tc>
              <w:tc>
                <w:tcPr>
                  <w:tcW w:w="0" w:type="auto"/>
                </w:tcPr>
                <w:tbl>
                  <w:tblPr>
                    <w:tblW w:w="0" w:type="auto"/>
                    <w:tblLook w:val="0000" w:firstRow="0" w:lastRow="0" w:firstColumn="0" w:lastColumn="0" w:noHBand="0" w:noVBand="0"/>
                  </w:tblPr>
                  <w:tblGrid>
                    <w:gridCol w:w="397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installed for use by yachtsmen.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heliport mark</w:t>
                  </w:r>
                </w:p>
              </w:tc>
              <w:tc>
                <w:tcPr>
                  <w:tcW w:w="0" w:type="auto"/>
                </w:tcPr>
                <w:tbl>
                  <w:tblPr>
                    <w:tblW w:w="0" w:type="auto"/>
                    <w:tblLook w:val="0000" w:firstRow="0" w:lastRow="0" w:firstColumn="0" w:lastColumn="0" w:noHBand="0" w:noVBand="0"/>
                  </w:tblPr>
                  <w:tblGrid>
                    <w:gridCol w:w="458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an area where helicopters may land.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GPS mark</w:t>
                  </w:r>
                </w:p>
              </w:tc>
              <w:tc>
                <w:tcPr>
                  <w:tcW w:w="0" w:type="auto"/>
                </w:tcPr>
                <w:tbl>
                  <w:tblPr>
                    <w:tblW w:w="0" w:type="auto"/>
                    <w:tblLook w:val="0000" w:firstRow="0" w:lastRow="0" w:firstColumn="0" w:lastColumn="0" w:noHBand="0" w:noVBand="0"/>
                  </w:tblPr>
                  <w:tblGrid>
                    <w:gridCol w:w="458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 location at which a GNSS position has been accurately determined.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seaplane landing </w:t>
                  </w:r>
                  <w:r w:rsidRPr="00405867">
                    <w:rPr>
                      <w:rFonts w:ascii="Arial" w:hAnsi="Arial" w:cs="Arial"/>
                      <w:color w:val="000000"/>
                    </w:rPr>
                    <w:lastRenderedPageBreak/>
                    <w:t>mark</w:t>
                  </w:r>
                </w:p>
              </w:tc>
              <w:tc>
                <w:tcPr>
                  <w:tcW w:w="0" w:type="auto"/>
                </w:tcPr>
                <w:tbl>
                  <w:tblPr>
                    <w:tblW w:w="0" w:type="auto"/>
                    <w:tblLook w:val="0000" w:firstRow="0" w:lastRow="0" w:firstColumn="0" w:lastColumn="0" w:noHBand="0" w:noVBand="0"/>
                  </w:tblPr>
                  <w:tblGrid>
                    <w:gridCol w:w="458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lastRenderedPageBreak/>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a mark indicating an area where sea-planes land.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entry prohibited mark</w:t>
                  </w:r>
                </w:p>
              </w:tc>
              <w:tc>
                <w:tcPr>
                  <w:tcW w:w="0" w:type="auto"/>
                </w:tcPr>
                <w:tbl>
                  <w:tblPr>
                    <w:tblW w:w="0" w:type="auto"/>
                    <w:tblLook w:val="0000" w:firstRow="0" w:lastRow="0" w:firstColumn="0" w:lastColumn="0" w:noHBand="0" w:noVBand="0"/>
                  </w:tblPr>
                  <w:tblGrid>
                    <w:gridCol w:w="416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entry is prohibited.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work in progress mark</w:t>
                  </w:r>
                </w:p>
              </w:tc>
              <w:tc>
                <w:tcPr>
                  <w:tcW w:w="0" w:type="auto"/>
                </w:tcPr>
                <w:tbl>
                  <w:tblPr>
                    <w:tblW w:w="0" w:type="auto"/>
                    <w:tblLook w:val="0000" w:firstRow="0" w:lastRow="0" w:firstColumn="0" w:lastColumn="0" w:noHBand="0" w:noVBand="0"/>
                  </w:tblPr>
                  <w:tblGrid>
                    <w:gridCol w:w="458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that work (generally construction) is in progress.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mark with unknown purpose</w:t>
                  </w:r>
                </w:p>
              </w:tc>
              <w:tc>
                <w:tcPr>
                  <w:tcW w:w="0" w:type="auto"/>
                </w:tcPr>
                <w:tbl>
                  <w:tblPr>
                    <w:tblW w:w="0" w:type="auto"/>
                    <w:tblLook w:val="0000" w:firstRow="0" w:lastRow="0" w:firstColumn="0" w:lastColumn="0" w:noHBand="0" w:noVBand="0"/>
                  </w:tblPr>
                  <w:tblGrid>
                    <w:gridCol w:w="458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whose detailed characteristics are unknown.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wellhead mark</w:t>
                  </w:r>
                </w:p>
              </w:tc>
              <w:tc>
                <w:tcPr>
                  <w:tcW w:w="0" w:type="auto"/>
                </w:tcPr>
                <w:tbl>
                  <w:tblPr>
                    <w:tblW w:w="0" w:type="auto"/>
                    <w:tblLook w:val="0000" w:firstRow="0" w:lastRow="0" w:firstColumn="0" w:lastColumn="0" w:noHBand="0" w:noVBand="0"/>
                  </w:tblPr>
                  <w:tblGrid>
                    <w:gridCol w:w="458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 borehole that produces or is capable of producing oil or natural gas.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channel separation mark</w:t>
                  </w:r>
                </w:p>
              </w:tc>
              <w:tc>
                <w:tcPr>
                  <w:tcW w:w="0" w:type="auto"/>
                </w:tcPr>
                <w:tbl>
                  <w:tblPr>
                    <w:tblW w:w="0" w:type="auto"/>
                    <w:tblLook w:val="0000" w:firstRow="0" w:lastRow="0" w:firstColumn="0" w:lastColumn="0" w:noHBand="0" w:noVBand="0"/>
                  </w:tblPr>
                  <w:tblGrid>
                    <w:gridCol w:w="458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point at which a channel divides separately into two channels.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marine farm mark</w:t>
                  </w:r>
                </w:p>
              </w:tc>
              <w:tc>
                <w:tcPr>
                  <w:tcW w:w="0" w:type="auto"/>
                </w:tcPr>
                <w:tbl>
                  <w:tblPr>
                    <w:tblW w:w="0" w:type="auto"/>
                    <w:tblLook w:val="0000" w:firstRow="0" w:lastRow="0" w:firstColumn="0" w:lastColumn="0" w:noHBand="0" w:noVBand="0"/>
                  </w:tblPr>
                  <w:tblGrid>
                    <w:gridCol w:w="458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existence of a fish, mussel, oyster or pearl farm/ culture.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artificial reef mark</w:t>
                  </w:r>
                </w:p>
              </w:tc>
              <w:tc>
                <w:tcPr>
                  <w:tcW w:w="0" w:type="auto"/>
                </w:tcPr>
                <w:tbl>
                  <w:tblPr>
                    <w:tblW w:w="0" w:type="auto"/>
                    <w:tblLook w:val="0000" w:firstRow="0" w:lastRow="0" w:firstColumn="0" w:lastColumn="0" w:noHBand="0" w:noVBand="0"/>
                  </w:tblPr>
                  <w:tblGrid>
                    <w:gridCol w:w="458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the existence or the extent of an artificial reef.</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IALA_jetski prohibited</w:t>
                  </w:r>
                </w:p>
              </w:tc>
              <w:tc>
                <w:tcPr>
                  <w:tcW w:w="0" w:type="auto"/>
                </w:tcPr>
                <w:tbl>
                  <w:tblPr>
                    <w:tblW w:w="0" w:type="auto"/>
                    <w:tblLook w:val="0000" w:firstRow="0" w:lastRow="0" w:firstColumn="0" w:lastColumn="0" w:noHBand="0" w:noVBand="0"/>
                  </w:tblPr>
                  <w:tblGrid>
                    <w:gridCol w:w="417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mark indicating a jetski prohibited area</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0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Classification of an aid to navigation which signifies some special purpose</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14" w:name="Link33"/>
      <w:bookmarkEnd w:id="414"/>
      <w:r>
        <w:rPr>
          <w:rFonts w:ascii="Arial" w:hAnsi="Arial" w:cs="Arial"/>
          <w:color w:val="000000"/>
        </w:rPr>
        <w:t xml:space="preserve">simpleType </w:t>
      </w:r>
      <w:r>
        <w:rPr>
          <w:rFonts w:ascii="Arial" w:hAnsi="Arial" w:cs="Arial"/>
          <w:b/>
          <w:bCs/>
          <w:color w:val="000000"/>
        </w:rPr>
        <w:t>categoryOfTemporalVariation</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6537"/>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60" w:history="1">
                    <w:r w:rsidR="00D9208C" w:rsidRPr="00405867">
                      <w:rPr>
                        <w:rFonts w:ascii="Arial" w:hAnsi="Arial" w:cs="Arial"/>
                        <w:b/>
                        <w:bCs/>
                        <w:color w:val="0000FF"/>
                        <w:u w:val="single"/>
                      </w:rPr>
                      <w:t>QualityOfNonBathymetricData/categoryOfTemporalVariation</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029"/>
              <w:gridCol w:w="490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unassessed</w:t>
                  </w:r>
                </w:p>
              </w:tc>
              <w:tc>
                <w:tcPr>
                  <w:tcW w:w="0" w:type="auto"/>
                </w:tcPr>
                <w:tbl>
                  <w:tblPr>
                    <w:tblW w:w="0" w:type="auto"/>
                    <w:tblLook w:val="0000" w:firstRow="0" w:lastRow="0" w:firstColumn="0" w:lastColumn="0" w:noHBand="0" w:noVBand="0"/>
                  </w:tblPr>
                  <w:tblGrid>
                    <w:gridCol w:w="468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Temporal variation not assessed or cannot be determined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event</w:t>
                  </w:r>
                </w:p>
              </w:tc>
              <w:tc>
                <w:tcPr>
                  <w:tcW w:w="0" w:type="auto"/>
                </w:tcPr>
                <w:tbl>
                  <w:tblPr>
                    <w:tblW w:w="0" w:type="auto"/>
                    <w:tblLook w:val="0000" w:firstRow="0" w:lastRow="0" w:firstColumn="0" w:lastColumn="0" w:noHBand="0" w:noVBand="0"/>
                  </w:tblPr>
                  <w:tblGrid>
                    <w:gridCol w:w="468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 new hydrographic survey conducted after an event (e.g. hurricane, earthquake, volcanic eruption, landslide, etc), which is considered likely to have changed the seafloor significantly.</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likely to change</w:t>
                  </w:r>
                </w:p>
              </w:tc>
              <w:tc>
                <w:tcPr>
                  <w:tcW w:w="0" w:type="auto"/>
                </w:tcPr>
                <w:tbl>
                  <w:tblPr>
                    <w:tblW w:w="0" w:type="auto"/>
                    <w:tblLook w:val="0000" w:firstRow="0" w:lastRow="0" w:firstColumn="0" w:lastColumn="0" w:noHBand="0" w:noVBand="0"/>
                  </w:tblPr>
                  <w:tblGrid>
                    <w:gridCol w:w="468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Continuous or frequent change (e.g. river siltation, sand waves, seasonal storms, ice bergs, etc).</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likely to change, but significant </w:t>
                  </w:r>
                  <w:r w:rsidRPr="00405867">
                    <w:rPr>
                      <w:rFonts w:ascii="Arial" w:hAnsi="Arial" w:cs="Arial"/>
                      <w:color w:val="000000"/>
                    </w:rPr>
                    <w:lastRenderedPageBreak/>
                    <w:t>shoaling unlikely</w:t>
                  </w:r>
                </w:p>
              </w:tc>
              <w:tc>
                <w:tcPr>
                  <w:tcW w:w="0" w:type="auto"/>
                </w:tcPr>
                <w:tbl>
                  <w:tblPr>
                    <w:tblW w:w="0" w:type="auto"/>
                    <w:tblLook w:val="0000" w:firstRow="0" w:lastRow="0" w:firstColumn="0" w:lastColumn="0" w:noHBand="0" w:noVBand="0"/>
                  </w:tblPr>
                  <w:tblGrid>
                    <w:gridCol w:w="468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lastRenderedPageBreak/>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Likely to change but significant shoaling </w:t>
                        </w:r>
                        <w:r w:rsidRPr="00405867">
                          <w:rPr>
                            <w:rFonts w:ascii="Arial" w:hAnsi="Arial" w:cs="Arial"/>
                            <w:color w:val="000000"/>
                          </w:rPr>
                          <w:lastRenderedPageBreak/>
                          <w:t>unlikely</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unlikely to change</w:t>
                  </w:r>
                </w:p>
              </w:tc>
              <w:tc>
                <w:tcPr>
                  <w:tcW w:w="0" w:type="auto"/>
                </w:tcPr>
                <w:tbl>
                  <w:tblPr>
                    <w:tblW w:w="0" w:type="auto"/>
                    <w:tblLook w:val="0000" w:firstRow="0" w:lastRow="0" w:firstColumn="0" w:lastColumn="0" w:noHBand="0" w:noVBand="0"/>
                  </w:tblPr>
                  <w:tblGrid>
                    <w:gridCol w:w="468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Significant change to the seafloor is not expected.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1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 assessment of the likelihood of change within an area since last survey.</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15" w:name="Link36"/>
      <w:bookmarkEnd w:id="415"/>
      <w:r>
        <w:rPr>
          <w:rFonts w:ascii="Arial" w:hAnsi="Arial" w:cs="Arial"/>
          <w:color w:val="000000"/>
        </w:rPr>
        <w:t xml:space="preserve">simpleType </w:t>
      </w:r>
      <w:r>
        <w:rPr>
          <w:rFonts w:ascii="Arial" w:hAnsi="Arial" w:cs="Arial"/>
          <w:b/>
          <w:bCs/>
          <w:color w:val="000000"/>
        </w:rPr>
        <w:t>colour</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9"/>
              <w:gridCol w:w="7259"/>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elements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DA" w:history="1">
                    <w:r w:rsidR="00D9208C" w:rsidRPr="00405867">
                      <w:rPr>
                        <w:rFonts w:ascii="Arial" w:hAnsi="Arial" w:cs="Arial"/>
                        <w:b/>
                        <w:bCs/>
                        <w:color w:val="0000FF"/>
                        <w:u w:val="single"/>
                      </w:rPr>
                      <w:t>Daymark/colour</w:t>
                    </w:r>
                  </w:hyperlink>
                  <w:r w:rsidR="00D9208C" w:rsidRPr="00405867">
                    <w:rPr>
                      <w:rFonts w:ascii="Arial" w:hAnsi="Arial" w:cs="Arial"/>
                      <w:b/>
                      <w:bCs/>
                      <w:color w:val="000000"/>
                    </w:rPr>
                    <w:t xml:space="preserve"> </w:t>
                  </w:r>
                  <w:hyperlink w:anchor="LinkAB" w:history="1">
                    <w:r w:rsidR="00D9208C" w:rsidRPr="00405867">
                      <w:rPr>
                        <w:rFonts w:ascii="Arial" w:hAnsi="Arial" w:cs="Arial"/>
                        <w:b/>
                        <w:bCs/>
                        <w:color w:val="0000FF"/>
                        <w:u w:val="single"/>
                      </w:rPr>
                      <w:t>GenericBeacon/colour</w:t>
                    </w:r>
                  </w:hyperlink>
                  <w:r w:rsidR="00D9208C" w:rsidRPr="00405867">
                    <w:rPr>
                      <w:rFonts w:ascii="Arial" w:hAnsi="Arial" w:cs="Arial"/>
                      <w:b/>
                      <w:bCs/>
                      <w:color w:val="000000"/>
                    </w:rPr>
                    <w:t xml:space="preserve"> </w:t>
                  </w:r>
                  <w:hyperlink w:anchor="LinkBE" w:history="1">
                    <w:r w:rsidR="00D9208C" w:rsidRPr="00405867">
                      <w:rPr>
                        <w:rFonts w:ascii="Arial" w:hAnsi="Arial" w:cs="Arial"/>
                        <w:b/>
                        <w:bCs/>
                        <w:color w:val="0000FF"/>
                        <w:u w:val="single"/>
                      </w:rPr>
                      <w:t>GenericBuoy/colour</w:t>
                    </w:r>
                  </w:hyperlink>
                  <w:r w:rsidR="00D9208C" w:rsidRPr="00405867">
                    <w:rPr>
                      <w:rFonts w:ascii="Arial" w:hAnsi="Arial" w:cs="Arial"/>
                      <w:b/>
                      <w:bCs/>
                      <w:color w:val="000000"/>
                    </w:rPr>
                    <w:t xml:space="preserve"> </w:t>
                  </w:r>
                  <w:hyperlink w:anchor="LinkF5" w:history="1">
                    <w:r w:rsidR="00D9208C" w:rsidRPr="00405867">
                      <w:rPr>
                        <w:rFonts w:ascii="Arial" w:hAnsi="Arial" w:cs="Arial"/>
                        <w:b/>
                        <w:bCs/>
                        <w:color w:val="0000FF"/>
                        <w:u w:val="single"/>
                      </w:rPr>
                      <w:t>Landmark/colour</w:t>
                    </w:r>
                  </w:hyperlink>
                  <w:r w:rsidR="00D9208C" w:rsidRPr="00405867">
                    <w:rPr>
                      <w:rFonts w:ascii="Arial" w:hAnsi="Arial" w:cs="Arial"/>
                      <w:b/>
                      <w:bCs/>
                      <w:color w:val="000000"/>
                    </w:rPr>
                    <w:t xml:space="preserve"> </w:t>
                  </w:r>
                  <w:hyperlink w:anchor="Link107" w:history="1">
                    <w:r w:rsidR="00D9208C" w:rsidRPr="00405867">
                      <w:rPr>
                        <w:rFonts w:ascii="Arial" w:hAnsi="Arial" w:cs="Arial"/>
                        <w:b/>
                        <w:bCs/>
                        <w:color w:val="0000FF"/>
                        <w:u w:val="single"/>
                      </w:rPr>
                      <w:t>Light/colour</w:t>
                    </w:r>
                  </w:hyperlink>
                  <w:r w:rsidR="00D9208C" w:rsidRPr="00405867">
                    <w:rPr>
                      <w:rFonts w:ascii="Arial" w:hAnsi="Arial" w:cs="Arial"/>
                      <w:b/>
                      <w:bCs/>
                      <w:color w:val="000000"/>
                    </w:rPr>
                    <w:t xml:space="preserve"> </w:t>
                  </w:r>
                  <w:hyperlink w:anchor="Link11E" w:history="1">
                    <w:r w:rsidR="00D9208C" w:rsidRPr="00405867">
                      <w:rPr>
                        <w:rFonts w:ascii="Arial" w:hAnsi="Arial" w:cs="Arial"/>
                        <w:b/>
                        <w:bCs/>
                        <w:color w:val="0000FF"/>
                        <w:u w:val="single"/>
                      </w:rPr>
                      <w:t>LightFloat/colour</w:t>
                    </w:r>
                  </w:hyperlink>
                  <w:r w:rsidR="00D9208C" w:rsidRPr="00405867">
                    <w:rPr>
                      <w:rFonts w:ascii="Arial" w:hAnsi="Arial" w:cs="Arial"/>
                      <w:b/>
                      <w:bCs/>
                      <w:color w:val="000000"/>
                    </w:rPr>
                    <w:t xml:space="preserve"> </w:t>
                  </w:r>
                  <w:hyperlink w:anchor="Link12D" w:history="1">
                    <w:r w:rsidR="00D9208C" w:rsidRPr="00405867">
                      <w:rPr>
                        <w:rFonts w:ascii="Arial" w:hAnsi="Arial" w:cs="Arial"/>
                        <w:b/>
                        <w:bCs/>
                        <w:color w:val="0000FF"/>
                        <w:u w:val="single"/>
                      </w:rPr>
                      <w:t>LightVessel/colour</w:t>
                    </w:r>
                  </w:hyperlink>
                  <w:r w:rsidR="00D9208C" w:rsidRPr="00405867">
                    <w:rPr>
                      <w:rFonts w:ascii="Arial" w:hAnsi="Arial" w:cs="Arial"/>
                      <w:b/>
                      <w:bCs/>
                      <w:color w:val="000000"/>
                    </w:rPr>
                    <w:t xml:space="preserve"> </w:t>
                  </w:r>
                  <w:hyperlink w:anchor="Link146" w:history="1">
                    <w:r w:rsidR="00D9208C" w:rsidRPr="00405867">
                      <w:rPr>
                        <w:rFonts w:ascii="Arial" w:hAnsi="Arial" w:cs="Arial"/>
                        <w:b/>
                        <w:bCs/>
                        <w:color w:val="0000FF"/>
                        <w:u w:val="single"/>
                      </w:rPr>
                      <w:t>OffshorePlatform/colour</w:t>
                    </w:r>
                  </w:hyperlink>
                  <w:r w:rsidR="00D9208C" w:rsidRPr="00405867">
                    <w:rPr>
                      <w:rFonts w:ascii="Arial" w:hAnsi="Arial" w:cs="Arial"/>
                      <w:b/>
                      <w:bCs/>
                      <w:color w:val="000000"/>
                    </w:rPr>
                    <w:t xml:space="preserve"> </w:t>
                  </w:r>
                  <w:hyperlink w:anchor="Link157" w:history="1">
                    <w:r w:rsidR="00D9208C" w:rsidRPr="00405867">
                      <w:rPr>
                        <w:rFonts w:ascii="Arial" w:hAnsi="Arial" w:cs="Arial"/>
                        <w:b/>
                        <w:bCs/>
                        <w:color w:val="0000FF"/>
                        <w:u w:val="single"/>
                      </w:rPr>
                      <w:t>Pile/colour</w:t>
                    </w:r>
                  </w:hyperlink>
                  <w:r w:rsidR="00D9208C" w:rsidRPr="00405867">
                    <w:rPr>
                      <w:rFonts w:ascii="Arial" w:hAnsi="Arial" w:cs="Arial"/>
                      <w:b/>
                      <w:bCs/>
                      <w:color w:val="000000"/>
                    </w:rPr>
                    <w:t xml:space="preserve"> </w:t>
                  </w:r>
                  <w:hyperlink w:anchor="Link188" w:history="1">
                    <w:r w:rsidR="00D9208C" w:rsidRPr="00405867">
                      <w:rPr>
                        <w:rFonts w:ascii="Arial" w:hAnsi="Arial" w:cs="Arial"/>
                        <w:b/>
                        <w:bCs/>
                        <w:color w:val="0000FF"/>
                        <w:u w:val="single"/>
                      </w:rPr>
                      <w:t>RetroReflector/colour</w:t>
                    </w:r>
                  </w:hyperlink>
                  <w:r w:rsidR="00D9208C" w:rsidRPr="00405867">
                    <w:rPr>
                      <w:rFonts w:ascii="Arial" w:hAnsi="Arial" w:cs="Arial"/>
                      <w:b/>
                      <w:bCs/>
                      <w:color w:val="000000"/>
                    </w:rPr>
                    <w:t xml:space="preserve"> </w:t>
                  </w:r>
                  <w:hyperlink w:anchor="Link191" w:history="1">
                    <w:r w:rsidR="00D9208C" w:rsidRPr="00405867">
                      <w:rPr>
                        <w:rFonts w:ascii="Arial" w:hAnsi="Arial" w:cs="Arial"/>
                        <w:b/>
                        <w:bCs/>
                        <w:color w:val="0000FF"/>
                        <w:u w:val="single"/>
                      </w:rPr>
                      <w:t>SiloTank/colour</w:t>
                    </w:r>
                  </w:hyperlink>
                  <w:r w:rsidR="00D9208C" w:rsidRPr="00405867">
                    <w:rPr>
                      <w:rFonts w:ascii="Arial" w:hAnsi="Arial" w:cs="Arial"/>
                      <w:b/>
                      <w:bCs/>
                      <w:color w:val="000000"/>
                    </w:rPr>
                    <w:t xml:space="preserve"> </w:t>
                  </w:r>
                  <w:hyperlink w:anchor="Link1A5" w:history="1">
                    <w:r w:rsidR="00D9208C" w:rsidRPr="00405867">
                      <w:rPr>
                        <w:rFonts w:ascii="Arial" w:hAnsi="Arial" w:cs="Arial"/>
                        <w:b/>
                        <w:bCs/>
                        <w:color w:val="0000FF"/>
                        <w:u w:val="single"/>
                      </w:rPr>
                      <w:t>Topmark/colour</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073"/>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white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black</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green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blue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yellow</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grey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brown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amber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violet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orange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magenta</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pink</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property possessed by an object of producing different sensations on the eye as a result of the way it reflects or emits light.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16" w:name="Link39"/>
      <w:bookmarkEnd w:id="416"/>
      <w:r>
        <w:rPr>
          <w:rFonts w:ascii="Arial" w:hAnsi="Arial" w:cs="Arial"/>
          <w:color w:val="000000"/>
        </w:rPr>
        <w:t xml:space="preserve">simpleType </w:t>
      </w:r>
      <w:r>
        <w:rPr>
          <w:rFonts w:ascii="Arial" w:hAnsi="Arial" w:cs="Arial"/>
          <w:b/>
          <w:bCs/>
          <w:color w:val="000000"/>
        </w:rPr>
        <w:t>colourPattern</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9"/>
              <w:gridCol w:w="7259"/>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elements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DB" w:history="1">
                    <w:r w:rsidR="00D9208C" w:rsidRPr="00405867">
                      <w:rPr>
                        <w:rFonts w:ascii="Arial" w:hAnsi="Arial" w:cs="Arial"/>
                        <w:b/>
                        <w:bCs/>
                        <w:color w:val="0000FF"/>
                        <w:u w:val="single"/>
                      </w:rPr>
                      <w:t>Daymark/colourPattern</w:t>
                    </w:r>
                  </w:hyperlink>
                  <w:r w:rsidR="00D9208C" w:rsidRPr="00405867">
                    <w:rPr>
                      <w:rFonts w:ascii="Arial" w:hAnsi="Arial" w:cs="Arial"/>
                      <w:b/>
                      <w:bCs/>
                      <w:color w:val="000000"/>
                    </w:rPr>
                    <w:t xml:space="preserve"> </w:t>
                  </w:r>
                  <w:hyperlink w:anchor="LinkAC" w:history="1">
                    <w:r w:rsidR="00D9208C" w:rsidRPr="00405867">
                      <w:rPr>
                        <w:rFonts w:ascii="Arial" w:hAnsi="Arial" w:cs="Arial"/>
                        <w:b/>
                        <w:bCs/>
                        <w:color w:val="0000FF"/>
                        <w:u w:val="single"/>
                      </w:rPr>
                      <w:t>GenericBeacon/colourPattern</w:t>
                    </w:r>
                  </w:hyperlink>
                  <w:r w:rsidR="00D9208C" w:rsidRPr="00405867">
                    <w:rPr>
                      <w:rFonts w:ascii="Arial" w:hAnsi="Arial" w:cs="Arial"/>
                      <w:b/>
                      <w:bCs/>
                      <w:color w:val="000000"/>
                    </w:rPr>
                    <w:t xml:space="preserve"> </w:t>
                  </w:r>
                  <w:hyperlink w:anchor="LinkBF" w:history="1">
                    <w:r w:rsidR="00D9208C" w:rsidRPr="00405867">
                      <w:rPr>
                        <w:rFonts w:ascii="Arial" w:hAnsi="Arial" w:cs="Arial"/>
                        <w:b/>
                        <w:bCs/>
                        <w:color w:val="0000FF"/>
                        <w:u w:val="single"/>
                      </w:rPr>
                      <w:t>GenericBuoy/colourPattern</w:t>
                    </w:r>
                  </w:hyperlink>
                  <w:r w:rsidR="00D9208C" w:rsidRPr="00405867">
                    <w:rPr>
                      <w:rFonts w:ascii="Arial" w:hAnsi="Arial" w:cs="Arial"/>
                      <w:b/>
                      <w:bCs/>
                      <w:color w:val="000000"/>
                    </w:rPr>
                    <w:t xml:space="preserve"> </w:t>
                  </w:r>
                  <w:hyperlink w:anchor="LinkF6" w:history="1">
                    <w:r w:rsidR="00D9208C" w:rsidRPr="00405867">
                      <w:rPr>
                        <w:rFonts w:ascii="Arial" w:hAnsi="Arial" w:cs="Arial"/>
                        <w:b/>
                        <w:bCs/>
                        <w:color w:val="0000FF"/>
                        <w:u w:val="single"/>
                      </w:rPr>
                      <w:t>Landmark/colourPattern</w:t>
                    </w:r>
                  </w:hyperlink>
                  <w:r w:rsidR="00D9208C" w:rsidRPr="00405867">
                    <w:rPr>
                      <w:rFonts w:ascii="Arial" w:hAnsi="Arial" w:cs="Arial"/>
                      <w:b/>
                      <w:bCs/>
                      <w:color w:val="000000"/>
                    </w:rPr>
                    <w:t xml:space="preserve"> </w:t>
                  </w:r>
                  <w:hyperlink w:anchor="Link11F" w:history="1">
                    <w:r w:rsidR="00D9208C" w:rsidRPr="00405867">
                      <w:rPr>
                        <w:rFonts w:ascii="Arial" w:hAnsi="Arial" w:cs="Arial"/>
                        <w:b/>
                        <w:bCs/>
                        <w:color w:val="0000FF"/>
                        <w:u w:val="single"/>
                      </w:rPr>
                      <w:t>LightFloat/colourPattern</w:t>
                    </w:r>
                  </w:hyperlink>
                  <w:r w:rsidR="00D9208C" w:rsidRPr="00405867">
                    <w:rPr>
                      <w:rFonts w:ascii="Arial" w:hAnsi="Arial" w:cs="Arial"/>
                      <w:b/>
                      <w:bCs/>
                      <w:color w:val="000000"/>
                    </w:rPr>
                    <w:t xml:space="preserve"> </w:t>
                  </w:r>
                  <w:hyperlink w:anchor="Link12E" w:history="1">
                    <w:r w:rsidR="00D9208C" w:rsidRPr="00405867">
                      <w:rPr>
                        <w:rFonts w:ascii="Arial" w:hAnsi="Arial" w:cs="Arial"/>
                        <w:b/>
                        <w:bCs/>
                        <w:color w:val="0000FF"/>
                        <w:u w:val="single"/>
                      </w:rPr>
                      <w:t>LightVessel/colourPattern</w:t>
                    </w:r>
                  </w:hyperlink>
                  <w:r w:rsidR="00D9208C" w:rsidRPr="00405867">
                    <w:rPr>
                      <w:rFonts w:ascii="Arial" w:hAnsi="Arial" w:cs="Arial"/>
                      <w:b/>
                      <w:bCs/>
                      <w:color w:val="000000"/>
                    </w:rPr>
                    <w:t xml:space="preserve"> </w:t>
                  </w:r>
                  <w:hyperlink w:anchor="Link147" w:history="1">
                    <w:r w:rsidR="00D9208C" w:rsidRPr="00405867">
                      <w:rPr>
                        <w:rFonts w:ascii="Arial" w:hAnsi="Arial" w:cs="Arial"/>
                        <w:b/>
                        <w:bCs/>
                        <w:color w:val="0000FF"/>
                        <w:u w:val="single"/>
                      </w:rPr>
                      <w:t>OffshorePlatform/colourPattern</w:t>
                    </w:r>
                  </w:hyperlink>
                  <w:r w:rsidR="00D9208C" w:rsidRPr="00405867">
                    <w:rPr>
                      <w:rFonts w:ascii="Arial" w:hAnsi="Arial" w:cs="Arial"/>
                      <w:b/>
                      <w:bCs/>
                      <w:color w:val="000000"/>
                    </w:rPr>
                    <w:t xml:space="preserve"> </w:t>
                  </w:r>
                  <w:hyperlink w:anchor="Link158" w:history="1">
                    <w:r w:rsidR="00D9208C" w:rsidRPr="00405867">
                      <w:rPr>
                        <w:rFonts w:ascii="Arial" w:hAnsi="Arial" w:cs="Arial"/>
                        <w:b/>
                        <w:bCs/>
                        <w:color w:val="0000FF"/>
                        <w:u w:val="single"/>
                      </w:rPr>
                      <w:t>Pile/colourPattern</w:t>
                    </w:r>
                  </w:hyperlink>
                  <w:r w:rsidR="00D9208C" w:rsidRPr="00405867">
                    <w:rPr>
                      <w:rFonts w:ascii="Arial" w:hAnsi="Arial" w:cs="Arial"/>
                      <w:b/>
                      <w:bCs/>
                      <w:color w:val="000000"/>
                    </w:rPr>
                    <w:t xml:space="preserve"> </w:t>
                  </w:r>
                  <w:hyperlink w:anchor="Link189" w:history="1">
                    <w:r w:rsidR="00D9208C" w:rsidRPr="00405867">
                      <w:rPr>
                        <w:rFonts w:ascii="Arial" w:hAnsi="Arial" w:cs="Arial"/>
                        <w:b/>
                        <w:bCs/>
                        <w:color w:val="0000FF"/>
                        <w:u w:val="single"/>
                      </w:rPr>
                      <w:t>RetroReflector/colourPattern</w:t>
                    </w:r>
                  </w:hyperlink>
                  <w:r w:rsidR="00D9208C" w:rsidRPr="00405867">
                    <w:rPr>
                      <w:rFonts w:ascii="Arial" w:hAnsi="Arial" w:cs="Arial"/>
                      <w:b/>
                      <w:bCs/>
                      <w:color w:val="000000"/>
                    </w:rPr>
                    <w:t xml:space="preserve"> </w:t>
                  </w:r>
                  <w:hyperlink w:anchor="Link192" w:history="1">
                    <w:r w:rsidR="00D9208C" w:rsidRPr="00405867">
                      <w:rPr>
                        <w:rFonts w:ascii="Arial" w:hAnsi="Arial" w:cs="Arial"/>
                        <w:b/>
                        <w:bCs/>
                        <w:color w:val="0000FF"/>
                        <w:u w:val="single"/>
                      </w:rPr>
                      <w:t>SiloTank/colourPattern</w:t>
                    </w:r>
                  </w:hyperlink>
                  <w:r w:rsidR="00D9208C" w:rsidRPr="00405867">
                    <w:rPr>
                      <w:rFonts w:ascii="Arial" w:hAnsi="Arial" w:cs="Arial"/>
                      <w:b/>
                      <w:bCs/>
                      <w:color w:val="000000"/>
                    </w:rPr>
                    <w:t xml:space="preserve"> </w:t>
                  </w:r>
                  <w:hyperlink w:anchor="Link1A6" w:history="1">
                    <w:r w:rsidR="00D9208C" w:rsidRPr="00405867">
                      <w:rPr>
                        <w:rFonts w:ascii="Arial" w:hAnsi="Arial" w:cs="Arial"/>
                        <w:b/>
                        <w:bCs/>
                        <w:color w:val="0000FF"/>
                        <w:u w:val="single"/>
                      </w:rPr>
                      <w:t>Topmark/colourPattern</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924"/>
              <w:gridCol w:w="500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horizontal stripes</w:t>
                  </w:r>
                </w:p>
              </w:tc>
              <w:tc>
                <w:tcPr>
                  <w:tcW w:w="0" w:type="auto"/>
                </w:tcPr>
                <w:tbl>
                  <w:tblPr>
                    <w:tblW w:w="0" w:type="auto"/>
                    <w:tblLook w:val="0000" w:firstRow="0" w:lastRow="0" w:firstColumn="0" w:lastColumn="0" w:noHBand="0" w:noVBand="0"/>
                  </w:tblPr>
                  <w:tblGrid>
                    <w:gridCol w:w="478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Straight bands or stripes of differing colours oriented horizontally. (Adapted from S-57 Edition 3.1, Appendix A – Chapter 2, Page </w:t>
                        </w:r>
                        <w:r w:rsidRPr="00405867">
                          <w:rPr>
                            <w:rFonts w:ascii="Arial" w:hAnsi="Arial" w:cs="Arial"/>
                            <w:color w:val="000000"/>
                          </w:rPr>
                          <w:lastRenderedPageBreak/>
                          <w:t>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vertical stripes</w:t>
                  </w:r>
                </w:p>
              </w:tc>
              <w:tc>
                <w:tcPr>
                  <w:tcW w:w="0" w:type="auto"/>
                </w:tcPr>
                <w:tbl>
                  <w:tblPr>
                    <w:tblW w:w="0" w:type="auto"/>
                    <w:tblLook w:val="0000" w:firstRow="0" w:lastRow="0" w:firstColumn="0" w:lastColumn="0" w:noHBand="0" w:noVBand="0"/>
                  </w:tblPr>
                  <w:tblGrid>
                    <w:gridCol w:w="478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vertically.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diagonal stripes</w:t>
                  </w:r>
                </w:p>
              </w:tc>
              <w:tc>
                <w:tcPr>
                  <w:tcW w:w="0" w:type="auto"/>
                </w:tcPr>
                <w:tbl>
                  <w:tblPr>
                    <w:tblW w:w="0" w:type="auto"/>
                    <w:tblLook w:val="0000" w:firstRow="0" w:lastRow="0" w:firstColumn="0" w:lastColumn="0" w:noHBand="0" w:noVBand="0"/>
                  </w:tblPr>
                  <w:tblGrid>
                    <w:gridCol w:w="478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diagonally (i.e. not horizontally or vertically).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squared</w:t>
                  </w:r>
                </w:p>
              </w:tc>
              <w:tc>
                <w:tcPr>
                  <w:tcW w:w="0" w:type="auto"/>
                </w:tcPr>
                <w:tbl>
                  <w:tblPr>
                    <w:tblW w:w="0" w:type="auto"/>
                    <w:tblLook w:val="0000" w:firstRow="0" w:lastRow="0" w:firstColumn="0" w:lastColumn="0" w:noHBand="0" w:noVBand="0"/>
                  </w:tblPr>
                  <w:tblGrid>
                    <w:gridCol w:w="478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Often referred to as checker plate, where alternate colours are used to create squares similar to a chess or draught board. The pattern may be straight or diagonal. (S-57 Edition 3.1, Appendix A</w:t>
                        </w:r>
                        <w:r w:rsidRPr="00405867">
                          <w:rPr>
                            <w:rFonts w:ascii="Arial" w:hAnsi="Arial" w:cs="Arial"/>
                            <w:color w:val="000000"/>
                          </w:rPr>
                          <w:br/>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t>–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stripes (direction unknown)</w:t>
                  </w:r>
                </w:p>
              </w:tc>
              <w:tc>
                <w:tcPr>
                  <w:tcW w:w="0" w:type="auto"/>
                </w:tcPr>
                <w:tbl>
                  <w:tblPr>
                    <w:tblW w:w="0" w:type="auto"/>
                    <w:tblLook w:val="0000" w:firstRow="0" w:lastRow="0" w:firstColumn="0" w:lastColumn="0" w:noHBand="0" w:noVBand="0"/>
                  </w:tblPr>
                  <w:tblGrid>
                    <w:gridCol w:w="478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Straight bands or stripes of differing colours oriented in an unknown direction. (Adapted from S-57 Edition 3.1, Appendix A – Chapter 2, 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border stripe</w:t>
                  </w:r>
                </w:p>
              </w:tc>
              <w:tc>
                <w:tcPr>
                  <w:tcW w:w="0" w:type="auto"/>
                </w:tcPr>
                <w:tbl>
                  <w:tblPr>
                    <w:tblW w:w="0" w:type="auto"/>
                    <w:tblLook w:val="0000" w:firstRow="0" w:lastRow="0" w:firstColumn="0" w:lastColumn="0" w:noHBand="0" w:noVBand="0"/>
                  </w:tblPr>
                  <w:tblGrid>
                    <w:gridCol w:w="478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band or stripe of colour which is displayed around the outer edge of the feature, which may also form a border to an inner pattern or plain colour. (S-57 Edition 3.1, Appendix A – Chapter 2,</w:t>
                        </w:r>
                        <w:r w:rsidRPr="00405867">
                          <w:rPr>
                            <w:rFonts w:ascii="Arial" w:hAnsi="Arial" w:cs="Arial"/>
                            <w:color w:val="000000"/>
                          </w:rPr>
                          <w:br/>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r>
                        <w:r w:rsidRPr="00405867">
                          <w:rPr>
                            <w:rFonts w:ascii="Arial" w:hAnsi="Arial" w:cs="Arial"/>
                            <w:color w:val="000000"/>
                          </w:rPr>
                          <w:tab/>
                          <w:t>Page 2.113, November 2000).</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IALA_single colour</w:t>
                  </w:r>
                </w:p>
              </w:tc>
              <w:tc>
                <w:tcPr>
                  <w:tcW w:w="0" w:type="auto"/>
                </w:tcPr>
                <w:tbl>
                  <w:tblPr>
                    <w:tblW w:w="0" w:type="auto"/>
                    <w:tblLook w:val="0000" w:firstRow="0" w:lastRow="0" w:firstColumn="0" w:lastColumn="0" w:noHBand="0" w:noVBand="0"/>
                  </w:tblPr>
                  <w:tblGrid>
                    <w:gridCol w:w="381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One solid colour of uniform coverage</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IALA_rectangle</w:t>
                  </w:r>
                </w:p>
              </w:tc>
              <w:tc>
                <w:tcPr>
                  <w:tcW w:w="0" w:type="auto"/>
                </w:tcPr>
                <w:tbl>
                  <w:tblPr>
                    <w:tblW w:w="0" w:type="auto"/>
                    <w:tblLook w:val="0000" w:firstRow="0" w:lastRow="0" w:firstColumn="0" w:lastColumn="0" w:noHBand="0" w:noVBand="0"/>
                  </w:tblPr>
                  <w:tblGrid>
                    <w:gridCol w:w="478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four-sided shape that is made up of two pairs of parallel lines and that has four right angles, on a different coloured background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IALA_triangle</w:t>
                  </w:r>
                </w:p>
              </w:tc>
              <w:tc>
                <w:tcPr>
                  <w:tcW w:w="0" w:type="auto"/>
                </w:tcPr>
                <w:tbl>
                  <w:tblPr>
                    <w:tblW w:w="0" w:type="auto"/>
                    <w:tblLook w:val="0000" w:firstRow="0" w:lastRow="0" w:firstColumn="0" w:lastColumn="0" w:noHBand="0" w:noVBand="0"/>
                  </w:tblPr>
                  <w:tblGrid>
                    <w:gridCol w:w="478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shape that is made up of three lines and three angles, on a different coloured background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95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regular repeated design containing more than one colour</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17" w:name="Link3C"/>
      <w:bookmarkEnd w:id="417"/>
      <w:r>
        <w:rPr>
          <w:rFonts w:ascii="Arial" w:hAnsi="Arial" w:cs="Arial"/>
          <w:color w:val="000000"/>
        </w:rPr>
        <w:t xml:space="preserve">simpleType </w:t>
      </w:r>
      <w:r>
        <w:rPr>
          <w:rFonts w:ascii="Arial" w:hAnsi="Arial" w:cs="Arial"/>
          <w:b/>
          <w:bCs/>
          <w:color w:val="000000"/>
        </w:rPr>
        <w:t>condition</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9"/>
              <w:gridCol w:w="7259"/>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elements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AD" w:history="1">
                    <w:r w:rsidR="00D9208C" w:rsidRPr="00405867">
                      <w:rPr>
                        <w:rFonts w:ascii="Arial" w:hAnsi="Arial" w:cs="Arial"/>
                        <w:b/>
                        <w:bCs/>
                        <w:color w:val="0000FF"/>
                        <w:u w:val="single"/>
                      </w:rPr>
                      <w:t>GenericBeacon/condition</w:t>
                    </w:r>
                  </w:hyperlink>
                  <w:r w:rsidR="00D9208C" w:rsidRPr="00405867">
                    <w:rPr>
                      <w:rFonts w:ascii="Arial" w:hAnsi="Arial" w:cs="Arial"/>
                      <w:b/>
                      <w:bCs/>
                      <w:color w:val="000000"/>
                    </w:rPr>
                    <w:t xml:space="preserve"> </w:t>
                  </w:r>
                  <w:hyperlink w:anchor="LinkF7" w:history="1">
                    <w:r w:rsidR="00D9208C" w:rsidRPr="00405867">
                      <w:rPr>
                        <w:rFonts w:ascii="Arial" w:hAnsi="Arial" w:cs="Arial"/>
                        <w:b/>
                        <w:bCs/>
                        <w:color w:val="0000FF"/>
                        <w:u w:val="single"/>
                      </w:rPr>
                      <w:t>Landmark/condition</w:t>
                    </w:r>
                  </w:hyperlink>
                  <w:r w:rsidR="00D9208C" w:rsidRPr="00405867">
                    <w:rPr>
                      <w:rFonts w:ascii="Arial" w:hAnsi="Arial" w:cs="Arial"/>
                      <w:b/>
                      <w:bCs/>
                      <w:color w:val="000000"/>
                    </w:rPr>
                    <w:t xml:space="preserve"> </w:t>
                  </w:r>
                  <w:hyperlink w:anchor="Link148" w:history="1">
                    <w:r w:rsidR="00D9208C" w:rsidRPr="00405867">
                      <w:rPr>
                        <w:rFonts w:ascii="Arial" w:hAnsi="Arial" w:cs="Arial"/>
                        <w:b/>
                        <w:bCs/>
                        <w:color w:val="0000FF"/>
                        <w:u w:val="single"/>
                      </w:rPr>
                      <w:t>OffshorePlatform/condition</w:t>
                    </w:r>
                  </w:hyperlink>
                  <w:r w:rsidR="00D9208C" w:rsidRPr="00405867">
                    <w:rPr>
                      <w:rFonts w:ascii="Arial" w:hAnsi="Arial" w:cs="Arial"/>
                      <w:b/>
                      <w:bCs/>
                      <w:color w:val="000000"/>
                    </w:rPr>
                    <w:t xml:space="preserve"> </w:t>
                  </w:r>
                  <w:hyperlink w:anchor="Link159" w:history="1">
                    <w:r w:rsidR="00D9208C" w:rsidRPr="00405867">
                      <w:rPr>
                        <w:rFonts w:ascii="Arial" w:hAnsi="Arial" w:cs="Arial"/>
                        <w:b/>
                        <w:bCs/>
                        <w:color w:val="0000FF"/>
                        <w:u w:val="single"/>
                      </w:rPr>
                      <w:t>Pile/condition</w:t>
                    </w:r>
                  </w:hyperlink>
                  <w:r w:rsidR="00D9208C" w:rsidRPr="00405867">
                    <w:rPr>
                      <w:rFonts w:ascii="Arial" w:hAnsi="Arial" w:cs="Arial"/>
                      <w:b/>
                      <w:bCs/>
                      <w:color w:val="000000"/>
                    </w:rPr>
                    <w:t xml:space="preserve"> </w:t>
                  </w:r>
                  <w:hyperlink w:anchor="Link193" w:history="1">
                    <w:r w:rsidR="00D9208C" w:rsidRPr="00405867">
                      <w:rPr>
                        <w:rFonts w:ascii="Arial" w:hAnsi="Arial" w:cs="Arial"/>
                        <w:b/>
                        <w:bCs/>
                        <w:color w:val="0000FF"/>
                        <w:u w:val="single"/>
                      </w:rPr>
                      <w:t>SiloTank/condition</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247"/>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under construction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ruined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under reclamation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wingless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planned construction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00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various conditions of buildings and other constructions.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18" w:name="Link3F"/>
      <w:bookmarkEnd w:id="418"/>
      <w:r>
        <w:rPr>
          <w:rFonts w:ascii="Arial" w:hAnsi="Arial" w:cs="Arial"/>
          <w:color w:val="000000"/>
        </w:rPr>
        <w:t xml:space="preserve">simpleType </w:t>
      </w:r>
      <w:r>
        <w:rPr>
          <w:rFonts w:ascii="Arial" w:hAnsi="Arial" w:cs="Arial"/>
          <w:b/>
          <w:bCs/>
          <w:color w:val="000000"/>
        </w:rPr>
        <w:t>Decimal0.0To360.0</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xs:decimal</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9"/>
              <w:gridCol w:w="7259"/>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elements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61" w:history="1">
                    <w:r w:rsidR="00D9208C" w:rsidRPr="00405867">
                      <w:rPr>
                        <w:rFonts w:ascii="Arial" w:hAnsi="Arial" w:cs="Arial"/>
                        <w:b/>
                        <w:bCs/>
                        <w:color w:val="0000FF"/>
                        <w:u w:val="single"/>
                      </w:rPr>
                      <w:t>QualityOfNonBathymetricData/directionUncertainty</w:t>
                    </w:r>
                  </w:hyperlink>
                  <w:r w:rsidR="00D9208C" w:rsidRPr="00405867">
                    <w:rPr>
                      <w:rFonts w:ascii="Arial" w:hAnsi="Arial" w:cs="Arial"/>
                      <w:b/>
                      <w:bCs/>
                      <w:color w:val="000000"/>
                    </w:rPr>
                    <w:t xml:space="preserve"> </w:t>
                  </w:r>
                  <w:hyperlink w:anchor="Link110" w:history="1">
                    <w:r w:rsidR="00D9208C" w:rsidRPr="00405867">
                      <w:rPr>
                        <w:rFonts w:ascii="Arial" w:hAnsi="Arial" w:cs="Arial"/>
                        <w:b/>
                        <w:bCs/>
                        <w:color w:val="0000FF"/>
                        <w:u w:val="single"/>
                      </w:rPr>
                      <w:t>Light/orientation</w:t>
                    </w:r>
                  </w:hyperlink>
                  <w:r w:rsidR="00D9208C" w:rsidRPr="00405867">
                    <w:rPr>
                      <w:rFonts w:ascii="Arial" w:hAnsi="Arial" w:cs="Arial"/>
                      <w:b/>
                      <w:bCs/>
                      <w:color w:val="000000"/>
                    </w:rPr>
                    <w:t xml:space="preserve"> </w:t>
                  </w:r>
                  <w:hyperlink w:anchor="Link141" w:history="1">
                    <w:r w:rsidR="00D9208C" w:rsidRPr="00405867">
                      <w:rPr>
                        <w:rFonts w:ascii="Arial" w:hAnsi="Arial" w:cs="Arial"/>
                        <w:b/>
                        <w:bCs/>
                        <w:color w:val="0000FF"/>
                        <w:u w:val="single"/>
                      </w:rPr>
                      <w:t>NavigationLine/orientation</w:t>
                    </w:r>
                  </w:hyperlink>
                  <w:r w:rsidR="00D9208C" w:rsidRPr="00405867">
                    <w:rPr>
                      <w:rFonts w:ascii="Arial" w:hAnsi="Arial" w:cs="Arial"/>
                      <w:b/>
                      <w:bCs/>
                      <w:color w:val="000000"/>
                    </w:rPr>
                    <w:t xml:space="preserve"> </w:t>
                  </w:r>
                  <w:hyperlink w:anchor="Link17F" w:history="1">
                    <w:r w:rsidR="00D9208C" w:rsidRPr="00405867">
                      <w:rPr>
                        <w:rFonts w:ascii="Arial" w:hAnsi="Arial" w:cs="Arial"/>
                        <w:b/>
                        <w:bCs/>
                        <w:color w:val="0000FF"/>
                        <w:u w:val="single"/>
                      </w:rPr>
                      <w:t>RecommendedTrack/orientation</w:t>
                    </w:r>
                  </w:hyperlink>
                  <w:r w:rsidR="00D9208C" w:rsidRPr="00405867">
                    <w:rPr>
                      <w:rFonts w:ascii="Arial" w:hAnsi="Arial" w:cs="Arial"/>
                      <w:b/>
                      <w:bCs/>
                      <w:color w:val="000000"/>
                    </w:rPr>
                    <w:t xml:space="preserve"> </w:t>
                  </w:r>
                  <w:hyperlink w:anchor="Link13C" w:history="1">
                    <w:r w:rsidR="00D9208C" w:rsidRPr="00405867">
                      <w:rPr>
                        <w:rFonts w:ascii="Arial" w:hAnsi="Arial" w:cs="Arial"/>
                        <w:b/>
                        <w:bCs/>
                        <w:color w:val="0000FF"/>
                        <w:u w:val="single"/>
                      </w:rPr>
                      <w:t>LocalDirectionOfBuoyage/orientation</w:t>
                    </w:r>
                  </w:hyperlink>
                  <w:r w:rsidR="00D9208C" w:rsidRPr="00405867">
                    <w:rPr>
                      <w:rFonts w:ascii="Arial" w:hAnsi="Arial" w:cs="Arial"/>
                      <w:b/>
                      <w:bCs/>
                      <w:color w:val="000000"/>
                    </w:rPr>
                    <w:t xml:space="preserve"> </w:t>
                  </w:r>
                  <w:hyperlink w:anchor="Link111" w:history="1">
                    <w:r w:rsidR="00D9208C" w:rsidRPr="00405867">
                      <w:rPr>
                        <w:rFonts w:ascii="Arial" w:hAnsi="Arial" w:cs="Arial"/>
                        <w:b/>
                        <w:bCs/>
                        <w:color w:val="0000FF"/>
                        <w:u w:val="single"/>
                      </w:rPr>
                      <w:t>Light/sectorLimitOne</w:t>
                    </w:r>
                  </w:hyperlink>
                  <w:r w:rsidR="00D9208C" w:rsidRPr="00405867">
                    <w:rPr>
                      <w:rFonts w:ascii="Arial" w:hAnsi="Arial" w:cs="Arial"/>
                      <w:b/>
                      <w:bCs/>
                      <w:color w:val="000000"/>
                    </w:rPr>
                    <w:t xml:space="preserve"> </w:t>
                  </w:r>
                  <w:hyperlink w:anchor="Link173" w:history="1">
                    <w:r w:rsidR="00D9208C" w:rsidRPr="00405867">
                      <w:rPr>
                        <w:rFonts w:ascii="Arial" w:hAnsi="Arial" w:cs="Arial"/>
                        <w:b/>
                        <w:bCs/>
                        <w:color w:val="0000FF"/>
                        <w:u w:val="single"/>
                      </w:rPr>
                      <w:t>RadarTransponderBeacon/sectorLimitOne</w:t>
                    </w:r>
                  </w:hyperlink>
                  <w:r w:rsidR="00D9208C" w:rsidRPr="00405867">
                    <w:rPr>
                      <w:rFonts w:ascii="Arial" w:hAnsi="Arial" w:cs="Arial"/>
                      <w:b/>
                      <w:bCs/>
                      <w:color w:val="000000"/>
                    </w:rPr>
                    <w:t xml:space="preserve"> </w:t>
                  </w:r>
                  <w:hyperlink w:anchor="Link112" w:history="1">
                    <w:r w:rsidR="00D9208C" w:rsidRPr="00405867">
                      <w:rPr>
                        <w:rFonts w:ascii="Arial" w:hAnsi="Arial" w:cs="Arial"/>
                        <w:b/>
                        <w:bCs/>
                        <w:color w:val="0000FF"/>
                        <w:u w:val="single"/>
                      </w:rPr>
                      <w:t>Light/sectorLimitTwo</w:t>
                    </w:r>
                  </w:hyperlink>
                  <w:r w:rsidR="00D9208C" w:rsidRPr="00405867">
                    <w:rPr>
                      <w:rFonts w:ascii="Arial" w:hAnsi="Arial" w:cs="Arial"/>
                      <w:b/>
                      <w:bCs/>
                      <w:color w:val="000000"/>
                    </w:rPr>
                    <w:t xml:space="preserve"> </w:t>
                  </w:r>
                  <w:hyperlink w:anchor="Link174" w:history="1">
                    <w:r w:rsidR="00D9208C" w:rsidRPr="00405867">
                      <w:rPr>
                        <w:rFonts w:ascii="Arial" w:hAnsi="Arial" w:cs="Arial"/>
                        <w:b/>
                        <w:bCs/>
                        <w:color w:val="0000FF"/>
                        <w:u w:val="single"/>
                      </w:rPr>
                      <w:t>RadarTransponderBeacon/sectorLimitTwo</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88"/>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maxInclusive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360.0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fractionDigits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1</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13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Type for value interval [0.0, 360.0]. Also limits value to 1 decimal place.</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19" w:name="Link42"/>
      <w:bookmarkEnd w:id="419"/>
      <w:r>
        <w:rPr>
          <w:rFonts w:ascii="Arial" w:hAnsi="Arial" w:cs="Arial"/>
          <w:color w:val="000000"/>
        </w:rPr>
        <w:t xml:space="preserve">simpleType </w:t>
      </w:r>
      <w:r>
        <w:rPr>
          <w:rFonts w:ascii="Arial" w:hAnsi="Arial" w:cs="Arial"/>
          <w:b/>
          <w:bCs/>
          <w:color w:val="000000"/>
        </w:rPr>
        <w:t>exhibitionConditionOfLight</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3662"/>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08" w:history="1">
                    <w:r w:rsidR="00D9208C" w:rsidRPr="00405867">
                      <w:rPr>
                        <w:rFonts w:ascii="Arial" w:hAnsi="Arial" w:cs="Arial"/>
                        <w:b/>
                        <w:bCs/>
                        <w:color w:val="0000FF"/>
                        <w:u w:val="single"/>
                      </w:rPr>
                      <w:t>Light/exhibitionConditionOfLight</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576"/>
              <w:gridCol w:w="435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light shown without change of character</w:t>
                  </w:r>
                </w:p>
              </w:tc>
              <w:tc>
                <w:tcPr>
                  <w:tcW w:w="0" w:type="auto"/>
                </w:tcPr>
                <w:tbl>
                  <w:tblPr>
                    <w:tblW w:w="0" w:type="auto"/>
                    <w:tblLook w:val="0000" w:firstRow="0" w:lastRow="0" w:firstColumn="0" w:lastColumn="0" w:noHBand="0" w:noVBand="0"/>
                  </w:tblPr>
                  <w:tblGrid>
                    <w:gridCol w:w="413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light shown throughout the 24 hours without change of character.</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daytime light</w:t>
                  </w:r>
                </w:p>
              </w:tc>
              <w:tc>
                <w:tcPr>
                  <w:tcW w:w="0" w:type="auto"/>
                </w:tcPr>
                <w:tbl>
                  <w:tblPr>
                    <w:tblW w:w="0" w:type="auto"/>
                    <w:tblLook w:val="0000" w:firstRow="0" w:lastRow="0" w:firstColumn="0" w:lastColumn="0" w:noHBand="0" w:noVBand="0"/>
                  </w:tblPr>
                  <w:tblGrid>
                    <w:gridCol w:w="382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light which is only exhibited by day.</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fog light</w:t>
                  </w:r>
                </w:p>
              </w:tc>
              <w:tc>
                <w:tcPr>
                  <w:tcW w:w="0" w:type="auto"/>
                </w:tcPr>
                <w:tbl>
                  <w:tblPr>
                    <w:tblW w:w="0" w:type="auto"/>
                    <w:tblLook w:val="0000" w:firstRow="0" w:lastRow="0" w:firstColumn="0" w:lastColumn="0" w:noHBand="0" w:noVBand="0"/>
                  </w:tblPr>
                  <w:tblGrid>
                    <w:gridCol w:w="413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light which is exhibited in fog or conditions of reduced visibility.</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night light</w:t>
                  </w:r>
                </w:p>
              </w:tc>
              <w:tc>
                <w:tcPr>
                  <w:tcW w:w="0" w:type="auto"/>
                </w:tcPr>
                <w:tbl>
                  <w:tblPr>
                    <w:tblW w:w="0" w:type="auto"/>
                    <w:tblLook w:val="0000" w:firstRow="0" w:lastRow="0" w:firstColumn="0" w:lastColumn="0" w:noHBand="0" w:noVBand="0"/>
                  </w:tblPr>
                  <w:tblGrid>
                    <w:gridCol w:w="389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light which is only exhibited at night.</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6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outward display of the light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20" w:name="Link45"/>
      <w:bookmarkEnd w:id="420"/>
      <w:r>
        <w:rPr>
          <w:rFonts w:ascii="Arial" w:hAnsi="Arial" w:cs="Arial"/>
          <w:color w:val="000000"/>
        </w:rPr>
        <w:lastRenderedPageBreak/>
        <w:t xml:space="preserve">simpleType </w:t>
      </w:r>
      <w:r>
        <w:rPr>
          <w:rFonts w:ascii="Arial" w:hAnsi="Arial" w:cs="Arial"/>
          <w:b/>
          <w:bCs/>
          <w:color w:val="000000"/>
        </w:rPr>
        <w:t>function</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2197"/>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FB" w:history="1">
                    <w:r w:rsidR="00D9208C" w:rsidRPr="00405867">
                      <w:rPr>
                        <w:rFonts w:ascii="Arial" w:hAnsi="Arial" w:cs="Arial"/>
                        <w:b/>
                        <w:bCs/>
                        <w:color w:val="0000FF"/>
                        <w:u w:val="single"/>
                      </w:rPr>
                      <w:t>Landmark/function</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324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harbour-master's office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custom office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health office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hospital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post office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hotel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railway station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police station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water-police station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pilot office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pilot lookout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bank office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headquarters for district control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transit shed/warehouse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factory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power station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administrative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educational facility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church</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chapel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temple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pagoda</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shinto shrine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buddhist temple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mosque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marabout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lookout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communication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television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radio</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radar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light support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microwave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cooling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observation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timeball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clock</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control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airship mooring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stadium</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bus station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4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specific role that describes a feature</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21" w:name="Link48"/>
      <w:bookmarkEnd w:id="421"/>
      <w:r>
        <w:rPr>
          <w:rFonts w:ascii="Arial" w:hAnsi="Arial" w:cs="Arial"/>
          <w:color w:val="000000"/>
        </w:rPr>
        <w:t xml:space="preserve">simpleType </w:t>
      </w:r>
      <w:r>
        <w:rPr>
          <w:rFonts w:ascii="Arial" w:hAnsi="Arial" w:cs="Arial"/>
          <w:b/>
          <w:bCs/>
          <w:color w:val="000000"/>
        </w:rPr>
        <w:t>IALA_aidAvailabilityCategory</w:t>
      </w:r>
    </w:p>
    <w:tbl>
      <w:tblPr>
        <w:tblW w:w="4999" w:type="pct"/>
        <w:tblLook w:val="0000" w:firstRow="0" w:lastRow="0" w:firstColumn="0" w:lastColumn="0" w:noHBand="0" w:noVBand="0"/>
      </w:tblPr>
      <w:tblGrid>
        <w:gridCol w:w="983"/>
        <w:gridCol w:w="8845"/>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5009"/>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A7" w:history="1">
                    <w:r w:rsidR="00D9208C" w:rsidRPr="00405867">
                      <w:rPr>
                        <w:rFonts w:ascii="Arial" w:hAnsi="Arial" w:cs="Arial"/>
                        <w:b/>
                        <w:bCs/>
                        <w:color w:val="0000FF"/>
                        <w:u w:val="single"/>
                      </w:rPr>
                      <w:t>StructureObject/IALA_aidAvailabilityCategory</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139"/>
              <w:gridCol w:w="605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Category 1</w:t>
                  </w:r>
                </w:p>
              </w:tc>
              <w:tc>
                <w:tcPr>
                  <w:tcW w:w="0" w:type="auto"/>
                </w:tcPr>
                <w:tbl>
                  <w:tblPr>
                    <w:tblW w:w="0" w:type="auto"/>
                    <w:tblLook w:val="0000" w:firstRow="0" w:lastRow="0" w:firstColumn="0" w:lastColumn="0" w:noHBand="0" w:noVBand="0"/>
                  </w:tblPr>
                  <w:tblGrid>
                    <w:gridCol w:w="583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 AtoN or system of AtoN that is considered by the Competent Authority to be of vital navigational significance.  Recommendation O-130 – Categorisation and Availability Objectives for Short Range Aids to Navigation December 2004 - Revised June 2011</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Category 2</w:t>
                  </w:r>
                </w:p>
              </w:tc>
              <w:tc>
                <w:tcPr>
                  <w:tcW w:w="0" w:type="auto"/>
                </w:tcPr>
                <w:tbl>
                  <w:tblPr>
                    <w:tblW w:w="0" w:type="auto"/>
                    <w:tblLook w:val="0000" w:firstRow="0" w:lastRow="0" w:firstColumn="0" w:lastColumn="0" w:noHBand="0" w:noVBand="0"/>
                  </w:tblPr>
                  <w:tblGrid>
                    <w:gridCol w:w="583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 AtoN or system of AtoN that is considered by the Competent Authority to be of important navigational significance. Recommendation O-130 – Categorisation and Availability Objectives for Short Range Aids to Navigation December 2004 - Revised June 2011</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Category 3</w:t>
                  </w:r>
                </w:p>
              </w:tc>
              <w:tc>
                <w:tcPr>
                  <w:tcW w:w="0" w:type="auto"/>
                </w:tcPr>
                <w:tbl>
                  <w:tblPr>
                    <w:tblW w:w="0" w:type="auto"/>
                    <w:tblLook w:val="0000" w:firstRow="0" w:lastRow="0" w:firstColumn="0" w:lastColumn="0" w:noHBand="0" w:noVBand="0"/>
                  </w:tblPr>
                  <w:tblGrid>
                    <w:gridCol w:w="583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An AtoN or system of AtoN that is considered by the Competent Authority to be of necessary navigational significance.  Recommendation O-130 – Categorisation and Availability Objectives for Short Range Aids to Navigation December 2004 - Revised June 2011</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22" w:name="Link4B"/>
      <w:bookmarkEnd w:id="422"/>
      <w:r>
        <w:rPr>
          <w:rFonts w:ascii="Arial" w:hAnsi="Arial" w:cs="Arial"/>
          <w:color w:val="000000"/>
        </w:rPr>
        <w:t xml:space="preserve">simpleType </w:t>
      </w:r>
      <w:r>
        <w:rPr>
          <w:rFonts w:ascii="Arial" w:hAnsi="Arial" w:cs="Arial"/>
          <w:b/>
          <w:bCs/>
          <w:color w:val="000000"/>
        </w:rPr>
        <w:t>IALA_categoryOfAggregation</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union of (restriction of </w:t>
            </w:r>
            <w:r w:rsidRPr="00405867">
              <w:rPr>
                <w:rFonts w:ascii="Arial" w:hAnsi="Arial" w:cs="Arial"/>
                <w:b/>
                <w:bCs/>
                <w:color w:val="000000"/>
              </w:rPr>
              <w:t>xs:string</w:t>
            </w:r>
            <w:r w:rsidRPr="00405867">
              <w:rPr>
                <w:rFonts w:ascii="Arial" w:hAnsi="Arial" w:cs="Arial"/>
                <w:color w:val="000000"/>
              </w:rPr>
              <w:t xml:space="preserve">, restriction of </w:t>
            </w:r>
            <w:r w:rsidRPr="00405867">
              <w:rPr>
                <w:rFonts w:ascii="Arial" w:hAnsi="Arial" w:cs="Arial"/>
                <w:b/>
                <w:bCs/>
                <w:color w:val="000000"/>
              </w:rPr>
              <w:t>xs:string</w:t>
            </w:r>
            <w:r w:rsidRPr="00405867">
              <w:rPr>
                <w:rFonts w:ascii="Arial" w:hAnsi="Arial" w:cs="Arial"/>
                <w:color w:val="000000"/>
              </w:rPr>
              <w:t>)</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4666"/>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91" w:history="1">
                    <w:r w:rsidR="00D9208C" w:rsidRPr="00405867">
                      <w:rPr>
                        <w:rFonts w:ascii="Arial" w:hAnsi="Arial" w:cs="Arial"/>
                        <w:b/>
                        <w:bCs/>
                        <w:color w:val="0000FF"/>
                        <w:u w:val="single"/>
                      </w:rPr>
                      <w:t>Aggregation/IALA_categoryOfAggregation</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Named aggregations between two or more aids to navigation and/or navigationally relevant features.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23" w:name="Link4E"/>
      <w:bookmarkEnd w:id="423"/>
      <w:r>
        <w:rPr>
          <w:rFonts w:ascii="Arial" w:hAnsi="Arial" w:cs="Arial"/>
          <w:color w:val="000000"/>
        </w:rPr>
        <w:t xml:space="preserve">simpleType </w:t>
      </w:r>
      <w:r>
        <w:rPr>
          <w:rFonts w:ascii="Arial" w:hAnsi="Arial" w:cs="Arial"/>
          <w:b/>
          <w:bCs/>
          <w:color w:val="000000"/>
        </w:rPr>
        <w:t>IALA_categoryOfAssociation</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union of (restriction of </w:t>
            </w:r>
            <w:r w:rsidRPr="00405867">
              <w:rPr>
                <w:rFonts w:ascii="Arial" w:hAnsi="Arial" w:cs="Arial"/>
                <w:b/>
                <w:bCs/>
                <w:color w:val="000000"/>
              </w:rPr>
              <w:t>xs:string</w:t>
            </w:r>
            <w:r w:rsidRPr="00405867">
              <w:rPr>
                <w:rFonts w:ascii="Arial" w:hAnsi="Arial" w:cs="Arial"/>
                <w:color w:val="000000"/>
              </w:rPr>
              <w:t xml:space="preserve">, restriction of </w:t>
            </w:r>
            <w:r w:rsidRPr="00405867">
              <w:rPr>
                <w:rFonts w:ascii="Arial" w:hAnsi="Arial" w:cs="Arial"/>
                <w:b/>
                <w:bCs/>
                <w:color w:val="000000"/>
              </w:rPr>
              <w:t>xs:string</w:t>
            </w:r>
            <w:r w:rsidRPr="00405867">
              <w:rPr>
                <w:rFonts w:ascii="Arial" w:hAnsi="Arial" w:cs="Arial"/>
                <w:color w:val="000000"/>
              </w:rPr>
              <w:t>)</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4569"/>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A5" w:history="1">
                    <w:r w:rsidR="00D9208C" w:rsidRPr="00405867">
                      <w:rPr>
                        <w:rFonts w:ascii="Arial" w:hAnsi="Arial" w:cs="Arial"/>
                        <w:b/>
                        <w:bCs/>
                        <w:color w:val="0000FF"/>
                        <w:u w:val="single"/>
                      </w:rPr>
                      <w:t>Association/IALA_categoryOfAssociation</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Named associations between two or more aids to navigation and/or navigationally relevant features.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24" w:name="Link51"/>
      <w:bookmarkEnd w:id="424"/>
      <w:r>
        <w:rPr>
          <w:rFonts w:ascii="Arial" w:hAnsi="Arial" w:cs="Arial"/>
          <w:color w:val="000000"/>
        </w:rPr>
        <w:t xml:space="preserve">simpleType </w:t>
      </w:r>
      <w:r>
        <w:rPr>
          <w:rFonts w:ascii="Arial" w:hAnsi="Arial" w:cs="Arial"/>
          <w:b/>
          <w:bCs/>
          <w:color w:val="000000"/>
        </w:rPr>
        <w:t>ISO3166-alpha2</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01"/>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pattern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\w{2}</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9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stub for ISO 3166 alpha2 country codes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25" w:name="Link54"/>
      <w:bookmarkEnd w:id="425"/>
      <w:r>
        <w:rPr>
          <w:rFonts w:ascii="Arial" w:hAnsi="Arial" w:cs="Arial"/>
          <w:color w:val="000000"/>
        </w:rPr>
        <w:t xml:space="preserve">simpleType </w:t>
      </w:r>
      <w:r>
        <w:rPr>
          <w:rFonts w:ascii="Arial" w:hAnsi="Arial" w:cs="Arial"/>
          <w:b/>
          <w:bCs/>
          <w:color w:val="000000"/>
        </w:rPr>
        <w:t>ISO639-2</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01"/>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pattern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\w{3}</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62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stub for ISO 639-2 language codes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26" w:name="Link57"/>
      <w:bookmarkEnd w:id="426"/>
      <w:r>
        <w:rPr>
          <w:rFonts w:ascii="Arial" w:hAnsi="Arial" w:cs="Arial"/>
          <w:color w:val="000000"/>
        </w:rPr>
        <w:t xml:space="preserve">simpleType </w:t>
      </w:r>
      <w:r>
        <w:rPr>
          <w:rFonts w:ascii="Arial" w:hAnsi="Arial" w:cs="Arial"/>
          <w:b/>
          <w:bCs/>
          <w:color w:val="000000"/>
        </w:rPr>
        <w:t>ISO639-3</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01"/>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pattern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\w{3}</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62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stub for ISO 639-3 language codes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27" w:name="Link5A"/>
      <w:bookmarkEnd w:id="427"/>
      <w:r>
        <w:rPr>
          <w:rFonts w:ascii="Arial" w:hAnsi="Arial" w:cs="Arial"/>
          <w:color w:val="000000"/>
        </w:rPr>
        <w:t xml:space="preserve">simpleType </w:t>
      </w:r>
      <w:r>
        <w:rPr>
          <w:rFonts w:ascii="Arial" w:hAnsi="Arial" w:cs="Arial"/>
          <w:b/>
          <w:bCs/>
          <w:color w:val="000000"/>
        </w:rPr>
        <w:t>lightCharacteristic</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2747"/>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0A" w:history="1">
                    <w:r w:rsidR="00D9208C" w:rsidRPr="00405867">
                      <w:rPr>
                        <w:rFonts w:ascii="Arial" w:hAnsi="Arial" w:cs="Arial"/>
                        <w:b/>
                        <w:bCs/>
                        <w:color w:val="0000FF"/>
                        <w:u w:val="single"/>
                      </w:rPr>
                      <w:t>Light/lightCharacteristic</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3237"/>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fixed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flashing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long-flashing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quick-flashing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very quick-flashing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ultra quick-flashing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isophased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occulting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interrupted quick-flashing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interrupted very quick-flashing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interrupted ultra quick-flashing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morse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fixed/flash</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flash/long-flash</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occulting/flash</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fixed/long-flash</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occulting alternating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long-flash alternating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flash alternating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group alternating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quick-flash plus long-flash</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very quick-flash plus long-flash</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ultra quick-flash plus long-flash</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alternating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fixed and alternating flashing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70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typical behaviour associated with the light</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28" w:name="Link5D"/>
      <w:bookmarkEnd w:id="428"/>
      <w:r>
        <w:rPr>
          <w:rFonts w:ascii="Arial" w:hAnsi="Arial" w:cs="Arial"/>
          <w:color w:val="000000"/>
        </w:rPr>
        <w:t xml:space="preserve">simpleType </w:t>
      </w:r>
      <w:r>
        <w:rPr>
          <w:rFonts w:ascii="Arial" w:hAnsi="Arial" w:cs="Arial"/>
          <w:b/>
          <w:bCs/>
          <w:color w:val="000000"/>
        </w:rPr>
        <w:t>lightVisibility</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2184"/>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0B" w:history="1">
                    <w:r w:rsidR="00D9208C" w:rsidRPr="00405867">
                      <w:rPr>
                        <w:rFonts w:ascii="Arial" w:hAnsi="Arial" w:cs="Arial"/>
                        <w:b/>
                        <w:bCs/>
                        <w:color w:val="0000FF"/>
                        <w:u w:val="single"/>
                      </w:rPr>
                      <w:t>Light/lightVisibility</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3126"/>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 intensity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 intensity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faint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intensified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unintensified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visibility deliberately restricted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obscured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partially obscured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specific visibility of a light, with respect to the light's intensity and ease of recognition.</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29" w:name="Link60"/>
      <w:bookmarkEnd w:id="429"/>
      <w:r>
        <w:rPr>
          <w:rFonts w:ascii="Arial" w:hAnsi="Arial" w:cs="Arial"/>
          <w:color w:val="000000"/>
        </w:rPr>
        <w:t xml:space="preserve">simpleType </w:t>
      </w:r>
      <w:r>
        <w:rPr>
          <w:rFonts w:ascii="Arial" w:hAnsi="Arial" w:cs="Arial"/>
          <w:b/>
          <w:bCs/>
          <w:color w:val="000000"/>
        </w:rPr>
        <w:t>marksNavigationalSystemOf</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9"/>
              <w:gridCol w:w="7259"/>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elements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B2" w:history="1">
                    <w:r w:rsidR="00D9208C" w:rsidRPr="00405867">
                      <w:rPr>
                        <w:rFonts w:ascii="Arial" w:hAnsi="Arial" w:cs="Arial"/>
                        <w:b/>
                        <w:bCs/>
                        <w:color w:val="0000FF"/>
                        <w:u w:val="single"/>
                      </w:rPr>
                      <w:t>GenericBeacon/marksNavigationalSystemOf</w:t>
                    </w:r>
                  </w:hyperlink>
                  <w:r w:rsidR="00D9208C" w:rsidRPr="00405867">
                    <w:rPr>
                      <w:rFonts w:ascii="Arial" w:hAnsi="Arial" w:cs="Arial"/>
                      <w:b/>
                      <w:bCs/>
                      <w:color w:val="000000"/>
                    </w:rPr>
                    <w:t xml:space="preserve"> </w:t>
                  </w:r>
                  <w:hyperlink w:anchor="LinkC1" w:history="1">
                    <w:r w:rsidR="00D9208C" w:rsidRPr="00405867">
                      <w:rPr>
                        <w:rFonts w:ascii="Arial" w:hAnsi="Arial" w:cs="Arial"/>
                        <w:b/>
                        <w:bCs/>
                        <w:color w:val="0000FF"/>
                        <w:u w:val="single"/>
                      </w:rPr>
                      <w:t>GenericBuoy/marksNavigationalSystemOf</w:t>
                    </w:r>
                  </w:hyperlink>
                  <w:r w:rsidR="00D9208C" w:rsidRPr="00405867">
                    <w:rPr>
                      <w:rFonts w:ascii="Arial" w:hAnsi="Arial" w:cs="Arial"/>
                      <w:b/>
                      <w:bCs/>
                      <w:color w:val="000000"/>
                    </w:rPr>
                    <w:t xml:space="preserve"> </w:t>
                  </w:r>
                  <w:hyperlink w:anchor="Link10C" w:history="1">
                    <w:r w:rsidR="00D9208C" w:rsidRPr="00405867">
                      <w:rPr>
                        <w:rFonts w:ascii="Arial" w:hAnsi="Arial" w:cs="Arial"/>
                        <w:b/>
                        <w:bCs/>
                        <w:color w:val="0000FF"/>
                        <w:u w:val="single"/>
                      </w:rPr>
                      <w:t>Light/marksNavigationalSystemOf</w:t>
                    </w:r>
                  </w:hyperlink>
                  <w:r w:rsidR="00D9208C" w:rsidRPr="00405867">
                    <w:rPr>
                      <w:rFonts w:ascii="Arial" w:hAnsi="Arial" w:cs="Arial"/>
                      <w:b/>
                      <w:bCs/>
                      <w:color w:val="000000"/>
                    </w:rPr>
                    <w:t xml:space="preserve"> </w:t>
                  </w:r>
                  <w:hyperlink w:anchor="Link18B" w:history="1">
                    <w:r w:rsidR="00D9208C" w:rsidRPr="00405867">
                      <w:rPr>
                        <w:rFonts w:ascii="Arial" w:hAnsi="Arial" w:cs="Arial"/>
                        <w:b/>
                        <w:bCs/>
                        <w:color w:val="0000FF"/>
                        <w:u w:val="single"/>
                      </w:rPr>
                      <w:t>RetroReflector/marksNavigationalSystemOf</w:t>
                    </w:r>
                  </w:hyperlink>
                  <w:r w:rsidR="00D9208C" w:rsidRPr="00405867">
                    <w:rPr>
                      <w:rFonts w:ascii="Arial" w:hAnsi="Arial" w:cs="Arial"/>
                      <w:b/>
                      <w:bCs/>
                      <w:color w:val="000000"/>
                    </w:rPr>
                    <w:t xml:space="preserve"> </w:t>
                  </w:r>
                  <w:hyperlink w:anchor="Link1A8" w:history="1">
                    <w:r w:rsidR="00D9208C" w:rsidRPr="00405867">
                      <w:rPr>
                        <w:rFonts w:ascii="Arial" w:hAnsi="Arial" w:cs="Arial"/>
                        <w:b/>
                        <w:bCs/>
                        <w:color w:val="0000FF"/>
                        <w:u w:val="single"/>
                      </w:rPr>
                      <w:t>Topmark/marksNavigationalSystemOf</w:t>
                    </w:r>
                  </w:hyperlink>
                  <w:r w:rsidR="00D9208C" w:rsidRPr="00405867">
                    <w:rPr>
                      <w:rFonts w:ascii="Arial" w:hAnsi="Arial" w:cs="Arial"/>
                      <w:b/>
                      <w:bCs/>
                      <w:color w:val="000000"/>
                    </w:rPr>
                    <w:t xml:space="preserve"> </w:t>
                  </w:r>
                  <w:hyperlink w:anchor="Link13E" w:history="1">
                    <w:r w:rsidR="00D9208C" w:rsidRPr="00405867">
                      <w:rPr>
                        <w:rFonts w:ascii="Arial" w:hAnsi="Arial" w:cs="Arial"/>
                        <w:b/>
                        <w:bCs/>
                        <w:color w:val="0000FF"/>
                        <w:u w:val="single"/>
                      </w:rPr>
                      <w:t>NavigationalSystemOfMarks/marksNavigationalSystemOf</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476"/>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 A</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 B</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 system</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other system</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03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system of navigational buoyage a region complies with.</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30" w:name="Link63"/>
      <w:bookmarkEnd w:id="430"/>
      <w:r>
        <w:rPr>
          <w:rFonts w:ascii="Arial" w:hAnsi="Arial" w:cs="Arial"/>
          <w:color w:val="000000"/>
        </w:rPr>
        <w:t xml:space="preserve">simpleType </w:t>
      </w:r>
      <w:r>
        <w:rPr>
          <w:rFonts w:ascii="Arial" w:hAnsi="Arial" w:cs="Arial"/>
          <w:b/>
          <w:bCs/>
          <w:color w:val="000000"/>
        </w:rPr>
        <w:t>multiplicityOfLightsType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xs:positiveInteger</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2881"/>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0D" w:history="1">
                    <w:r w:rsidR="00D9208C" w:rsidRPr="00405867">
                      <w:rPr>
                        <w:rFonts w:ascii="Arial" w:hAnsi="Arial" w:cs="Arial"/>
                        <w:b/>
                        <w:bCs/>
                        <w:color w:val="0000FF"/>
                        <w:u w:val="single"/>
                      </w:rPr>
                      <w:t>Light/multiplicityOfLights</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2</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number of lights of identical character that exist as a co-located group. Integer (minimum 2).</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31" w:name="Link66"/>
      <w:bookmarkEnd w:id="431"/>
      <w:r>
        <w:rPr>
          <w:rFonts w:ascii="Arial" w:hAnsi="Arial" w:cs="Arial"/>
          <w:color w:val="000000"/>
        </w:rPr>
        <w:t xml:space="preserve">simpleType </w:t>
      </w:r>
      <w:r>
        <w:rPr>
          <w:rFonts w:ascii="Arial" w:hAnsi="Arial" w:cs="Arial"/>
          <w:b/>
          <w:bCs/>
          <w:color w:val="000000"/>
        </w:rPr>
        <w:t>natureOfConstruction</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9"/>
              <w:gridCol w:w="7259"/>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elements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DE" w:history="1">
                    <w:r w:rsidR="00D9208C" w:rsidRPr="00405867">
                      <w:rPr>
                        <w:rFonts w:ascii="Arial" w:hAnsi="Arial" w:cs="Arial"/>
                        <w:b/>
                        <w:bCs/>
                        <w:color w:val="0000FF"/>
                        <w:u w:val="single"/>
                      </w:rPr>
                      <w:t>Daymark/natureOfConstruction</w:t>
                    </w:r>
                  </w:hyperlink>
                  <w:r w:rsidR="00D9208C" w:rsidRPr="00405867">
                    <w:rPr>
                      <w:rFonts w:ascii="Arial" w:hAnsi="Arial" w:cs="Arial"/>
                      <w:b/>
                      <w:bCs/>
                      <w:color w:val="000000"/>
                    </w:rPr>
                    <w:t xml:space="preserve"> </w:t>
                  </w:r>
                  <w:hyperlink w:anchor="LinkB3" w:history="1">
                    <w:r w:rsidR="00D9208C" w:rsidRPr="00405867">
                      <w:rPr>
                        <w:rFonts w:ascii="Arial" w:hAnsi="Arial" w:cs="Arial"/>
                        <w:b/>
                        <w:bCs/>
                        <w:color w:val="0000FF"/>
                        <w:u w:val="single"/>
                      </w:rPr>
                      <w:t>GenericBeacon/natureOfConstruction</w:t>
                    </w:r>
                  </w:hyperlink>
                  <w:r w:rsidR="00D9208C" w:rsidRPr="00405867">
                    <w:rPr>
                      <w:rFonts w:ascii="Arial" w:hAnsi="Arial" w:cs="Arial"/>
                      <w:b/>
                      <w:bCs/>
                      <w:color w:val="000000"/>
                    </w:rPr>
                    <w:t xml:space="preserve"> </w:t>
                  </w:r>
                  <w:hyperlink w:anchor="LinkFD" w:history="1">
                    <w:r w:rsidR="00D9208C" w:rsidRPr="00405867">
                      <w:rPr>
                        <w:rFonts w:ascii="Arial" w:hAnsi="Arial" w:cs="Arial"/>
                        <w:b/>
                        <w:bCs/>
                        <w:color w:val="0000FF"/>
                        <w:u w:val="single"/>
                      </w:rPr>
                      <w:t>Landmark/natureOfConstruction</w:t>
                    </w:r>
                  </w:hyperlink>
                  <w:r w:rsidR="00D9208C" w:rsidRPr="00405867">
                    <w:rPr>
                      <w:rFonts w:ascii="Arial" w:hAnsi="Arial" w:cs="Arial"/>
                      <w:b/>
                      <w:bCs/>
                      <w:color w:val="000000"/>
                    </w:rPr>
                    <w:t xml:space="preserve"> </w:t>
                  </w:r>
                  <w:hyperlink w:anchor="Link125" w:history="1">
                    <w:r w:rsidR="00D9208C" w:rsidRPr="00405867">
                      <w:rPr>
                        <w:rFonts w:ascii="Arial" w:hAnsi="Arial" w:cs="Arial"/>
                        <w:b/>
                        <w:bCs/>
                        <w:color w:val="0000FF"/>
                        <w:u w:val="single"/>
                      </w:rPr>
                      <w:t>LightFloat/natureOfConstruction</w:t>
                    </w:r>
                  </w:hyperlink>
                  <w:r w:rsidR="00D9208C" w:rsidRPr="00405867">
                    <w:rPr>
                      <w:rFonts w:ascii="Arial" w:hAnsi="Arial" w:cs="Arial"/>
                      <w:b/>
                      <w:bCs/>
                      <w:color w:val="000000"/>
                    </w:rPr>
                    <w:t xml:space="preserve"> </w:t>
                  </w:r>
                  <w:hyperlink w:anchor="Link134" w:history="1">
                    <w:r w:rsidR="00D9208C" w:rsidRPr="00405867">
                      <w:rPr>
                        <w:rFonts w:ascii="Arial" w:hAnsi="Arial" w:cs="Arial"/>
                        <w:b/>
                        <w:bCs/>
                        <w:color w:val="0000FF"/>
                        <w:u w:val="single"/>
                      </w:rPr>
                      <w:t>LightVessel/natureOfConstruction</w:t>
                    </w:r>
                  </w:hyperlink>
                  <w:r w:rsidR="00D9208C" w:rsidRPr="00405867">
                    <w:rPr>
                      <w:rFonts w:ascii="Arial" w:hAnsi="Arial" w:cs="Arial"/>
                      <w:b/>
                      <w:bCs/>
                      <w:color w:val="000000"/>
                    </w:rPr>
                    <w:t xml:space="preserve"> </w:t>
                  </w:r>
                  <w:hyperlink w:anchor="Link14C" w:history="1">
                    <w:r w:rsidR="00D9208C" w:rsidRPr="00405867">
                      <w:rPr>
                        <w:rFonts w:ascii="Arial" w:hAnsi="Arial" w:cs="Arial"/>
                        <w:b/>
                        <w:bCs/>
                        <w:color w:val="0000FF"/>
                        <w:u w:val="single"/>
                      </w:rPr>
                      <w:t>OffshorePlatform/natureOfConstruction</w:t>
                    </w:r>
                  </w:hyperlink>
                  <w:r w:rsidR="00D9208C" w:rsidRPr="00405867">
                    <w:rPr>
                      <w:rFonts w:ascii="Arial" w:hAnsi="Arial" w:cs="Arial"/>
                      <w:b/>
                      <w:bCs/>
                      <w:color w:val="000000"/>
                    </w:rPr>
                    <w:t xml:space="preserve"> </w:t>
                  </w:r>
                  <w:hyperlink w:anchor="Link198" w:history="1">
                    <w:r w:rsidR="00D9208C" w:rsidRPr="00405867">
                      <w:rPr>
                        <w:rFonts w:ascii="Arial" w:hAnsi="Arial" w:cs="Arial"/>
                        <w:b/>
                        <w:bCs/>
                        <w:color w:val="0000FF"/>
                        <w:u w:val="single"/>
                      </w:rPr>
                      <w:t>SiloTank/natureOfConstruction</w:t>
                    </w:r>
                  </w:hyperlink>
                  <w:r w:rsidR="00D9208C" w:rsidRPr="00405867">
                    <w:rPr>
                      <w:rFonts w:ascii="Arial" w:hAnsi="Arial" w:cs="Arial"/>
                      <w:b/>
                      <w:bCs/>
                      <w:color w:val="000000"/>
                    </w:rPr>
                    <w:t xml:space="preserve"> </w:t>
                  </w:r>
                  <w:hyperlink w:anchor="LinkC2" w:history="1">
                    <w:r w:rsidR="00D9208C" w:rsidRPr="00405867">
                      <w:rPr>
                        <w:rFonts w:ascii="Arial" w:hAnsi="Arial" w:cs="Arial"/>
                        <w:b/>
                        <w:bCs/>
                        <w:color w:val="0000FF"/>
                        <w:u w:val="single"/>
                      </w:rPr>
                      <w:t>GenericBuoy/natureOfconstuction</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3139"/>
              <w:gridCol w:w="3122"/>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masonry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concreted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loose boulders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hard surfaced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unsurfaced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wooden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metal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glass reinforced plastic (GRP)</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painted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IALA_fiberglass</w:t>
                  </w:r>
                </w:p>
              </w:tc>
              <w:tc>
                <w:tcPr>
                  <w:tcW w:w="0" w:type="auto"/>
                </w:tcPr>
                <w:tbl>
                  <w:tblPr>
                    <w:tblW w:w="0" w:type="auto"/>
                    <w:tblLook w:val="0000" w:firstRow="0" w:lastRow="0" w:firstColumn="0" w:lastColumn="0" w:noHBand="0" w:noVBand="0"/>
                  </w:tblPr>
                  <w:tblGrid>
                    <w:gridCol w:w="2906"/>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Constructed from fiberglass</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IALA_plastic</w:t>
                  </w:r>
                </w:p>
              </w:tc>
              <w:tc>
                <w:tcPr>
                  <w:tcW w:w="0" w:type="auto"/>
                </w:tcPr>
                <w:tbl>
                  <w:tblPr>
                    <w:tblW w:w="0" w:type="auto"/>
                    <w:tblLook w:val="0000" w:firstRow="0" w:lastRow="0" w:firstColumn="0" w:lastColumn="0" w:noHBand="0" w:noVBand="0"/>
                  </w:tblPr>
                  <w:tblGrid>
                    <w:gridCol w:w="258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Constructed from plastic</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1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buildings primary construction material</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32" w:name="Link69"/>
      <w:bookmarkEnd w:id="432"/>
      <w:r>
        <w:rPr>
          <w:rFonts w:ascii="Arial" w:hAnsi="Arial" w:cs="Arial"/>
          <w:color w:val="000000"/>
        </w:rPr>
        <w:t xml:space="preserve">simpleType </w:t>
      </w:r>
      <w:r>
        <w:rPr>
          <w:rFonts w:ascii="Arial" w:hAnsi="Arial" w:cs="Arial"/>
          <w:b/>
          <w:bCs/>
          <w:color w:val="000000"/>
        </w:rPr>
        <w:t>NonNegativeDecimal</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xs:decimal</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341"/>
              <w:gridCol w:w="7027"/>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elements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DD" w:history="1">
                    <w:r w:rsidR="00D9208C" w:rsidRPr="00405867">
                      <w:rPr>
                        <w:rFonts w:ascii="Arial" w:hAnsi="Arial" w:cs="Arial"/>
                        <w:b/>
                        <w:bCs/>
                        <w:color w:val="0000FF"/>
                        <w:u w:val="single"/>
                      </w:rPr>
                      <w:t>Daymark/height</w:t>
                    </w:r>
                  </w:hyperlink>
                  <w:r w:rsidR="00D9208C" w:rsidRPr="00405867">
                    <w:rPr>
                      <w:rFonts w:ascii="Arial" w:hAnsi="Arial" w:cs="Arial"/>
                      <w:b/>
                      <w:bCs/>
                      <w:color w:val="000000"/>
                    </w:rPr>
                    <w:t xml:space="preserve"> </w:t>
                  </w:r>
                  <w:hyperlink w:anchor="LinkF1" w:history="1">
                    <w:r w:rsidR="00D9208C" w:rsidRPr="00405867">
                      <w:rPr>
                        <w:rFonts w:ascii="Arial" w:hAnsi="Arial" w:cs="Arial"/>
                        <w:b/>
                        <w:bCs/>
                        <w:color w:val="0000FF"/>
                        <w:u w:val="single"/>
                      </w:rPr>
                      <w:t>IALA_EnvironmentObservationEquipment/height</w:t>
                    </w:r>
                  </w:hyperlink>
                  <w:r w:rsidR="00D9208C" w:rsidRPr="00405867">
                    <w:rPr>
                      <w:rFonts w:ascii="Arial" w:hAnsi="Arial" w:cs="Arial"/>
                      <w:b/>
                      <w:bCs/>
                      <w:color w:val="000000"/>
                    </w:rPr>
                    <w:t xml:space="preserve"> </w:t>
                  </w:r>
                  <w:hyperlink w:anchor="Link15B" w:history="1">
                    <w:r w:rsidR="00D9208C" w:rsidRPr="00405867">
                      <w:rPr>
                        <w:rFonts w:ascii="Arial" w:hAnsi="Arial" w:cs="Arial"/>
                        <w:b/>
                        <w:bCs/>
                        <w:color w:val="0000FF"/>
                        <w:u w:val="single"/>
                      </w:rPr>
                      <w:t>Pile/height</w:t>
                    </w:r>
                  </w:hyperlink>
                  <w:r w:rsidR="00D9208C" w:rsidRPr="00405867">
                    <w:rPr>
                      <w:rFonts w:ascii="Arial" w:hAnsi="Arial" w:cs="Arial"/>
                      <w:b/>
                      <w:bCs/>
                      <w:color w:val="000000"/>
                    </w:rPr>
                    <w:t xml:space="preserve"> </w:t>
                  </w:r>
                  <w:hyperlink w:anchor="LinkB1" w:history="1">
                    <w:r w:rsidR="00D9208C" w:rsidRPr="00405867">
                      <w:rPr>
                        <w:rFonts w:ascii="Arial" w:hAnsi="Arial" w:cs="Arial"/>
                        <w:b/>
                        <w:bCs/>
                        <w:color w:val="0000FF"/>
                        <w:u w:val="single"/>
                      </w:rPr>
                      <w:t>GenericBeacon/height</w:t>
                    </w:r>
                  </w:hyperlink>
                  <w:r w:rsidR="00D9208C" w:rsidRPr="00405867">
                    <w:rPr>
                      <w:rFonts w:ascii="Arial" w:hAnsi="Arial" w:cs="Arial"/>
                      <w:b/>
                      <w:bCs/>
                      <w:color w:val="000000"/>
                    </w:rPr>
                    <w:t xml:space="preserve"> </w:t>
                  </w:r>
                  <w:hyperlink w:anchor="Link14B" w:history="1">
                    <w:r w:rsidR="00D9208C" w:rsidRPr="00405867">
                      <w:rPr>
                        <w:rFonts w:ascii="Arial" w:hAnsi="Arial" w:cs="Arial"/>
                        <w:b/>
                        <w:bCs/>
                        <w:color w:val="0000FF"/>
                        <w:u w:val="single"/>
                      </w:rPr>
                      <w:t>OffshorePlatform/height</w:t>
                    </w:r>
                  </w:hyperlink>
                  <w:r w:rsidR="00D9208C" w:rsidRPr="00405867">
                    <w:rPr>
                      <w:rFonts w:ascii="Arial" w:hAnsi="Arial" w:cs="Arial"/>
                      <w:b/>
                      <w:bCs/>
                      <w:color w:val="000000"/>
                    </w:rPr>
                    <w:t xml:space="preserve"> </w:t>
                  </w:r>
                  <w:hyperlink w:anchor="LinkFC" w:history="1">
                    <w:r w:rsidR="00D9208C" w:rsidRPr="00405867">
                      <w:rPr>
                        <w:rFonts w:ascii="Arial" w:hAnsi="Arial" w:cs="Arial"/>
                        <w:b/>
                        <w:bCs/>
                        <w:color w:val="0000FF"/>
                        <w:u w:val="single"/>
                      </w:rPr>
                      <w:t>Landmark/height</w:t>
                    </w:r>
                  </w:hyperlink>
                  <w:r w:rsidR="00D9208C" w:rsidRPr="00405867">
                    <w:rPr>
                      <w:rFonts w:ascii="Arial" w:hAnsi="Arial" w:cs="Arial"/>
                      <w:b/>
                      <w:bCs/>
                      <w:color w:val="000000"/>
                    </w:rPr>
                    <w:t xml:space="preserve"> </w:t>
                  </w:r>
                  <w:hyperlink w:anchor="Link1A7" w:history="1">
                    <w:r w:rsidR="00D9208C" w:rsidRPr="00405867">
                      <w:rPr>
                        <w:rFonts w:ascii="Arial" w:hAnsi="Arial" w:cs="Arial"/>
                        <w:b/>
                        <w:bCs/>
                        <w:color w:val="0000FF"/>
                        <w:u w:val="single"/>
                      </w:rPr>
                      <w:t>Topmark/height</w:t>
                    </w:r>
                  </w:hyperlink>
                  <w:r w:rsidR="00D9208C" w:rsidRPr="00405867">
                    <w:rPr>
                      <w:rFonts w:ascii="Arial" w:hAnsi="Arial" w:cs="Arial"/>
                      <w:b/>
                      <w:bCs/>
                      <w:color w:val="000000"/>
                    </w:rPr>
                    <w:t xml:space="preserve"> </w:t>
                  </w:r>
                  <w:hyperlink w:anchor="Link109" w:history="1">
                    <w:r w:rsidR="00D9208C" w:rsidRPr="00405867">
                      <w:rPr>
                        <w:rFonts w:ascii="Arial" w:hAnsi="Arial" w:cs="Arial"/>
                        <w:b/>
                        <w:bCs/>
                        <w:color w:val="0000FF"/>
                        <w:u w:val="single"/>
                      </w:rPr>
                      <w:t>Light/height</w:t>
                    </w:r>
                  </w:hyperlink>
                  <w:r w:rsidR="00D9208C" w:rsidRPr="00405867">
                    <w:rPr>
                      <w:rFonts w:ascii="Arial" w:hAnsi="Arial" w:cs="Arial"/>
                      <w:b/>
                      <w:bCs/>
                      <w:color w:val="000000"/>
                    </w:rPr>
                    <w:t xml:space="preserve"> </w:t>
                  </w:r>
                  <w:hyperlink w:anchor="Link197" w:history="1">
                    <w:r w:rsidR="00D9208C" w:rsidRPr="00405867">
                      <w:rPr>
                        <w:rFonts w:ascii="Arial" w:hAnsi="Arial" w:cs="Arial"/>
                        <w:b/>
                        <w:bCs/>
                        <w:color w:val="0000FF"/>
                        <w:u w:val="single"/>
                      </w:rPr>
                      <w:t>SiloTank/height</w:t>
                    </w:r>
                  </w:hyperlink>
                  <w:r w:rsidR="00D9208C" w:rsidRPr="00405867">
                    <w:rPr>
                      <w:rFonts w:ascii="Arial" w:hAnsi="Arial" w:cs="Arial"/>
                      <w:b/>
                      <w:bCs/>
                      <w:color w:val="000000"/>
                    </w:rPr>
                    <w:t xml:space="preserve"> </w:t>
                  </w:r>
                  <w:hyperlink w:anchor="Link18A" w:history="1">
                    <w:r w:rsidR="00D9208C" w:rsidRPr="00405867">
                      <w:rPr>
                        <w:rFonts w:ascii="Arial" w:hAnsi="Arial" w:cs="Arial"/>
                        <w:b/>
                        <w:bCs/>
                        <w:color w:val="0000FF"/>
                        <w:u w:val="single"/>
                      </w:rPr>
                      <w:t>RetroReflector/height</w:t>
                    </w:r>
                  </w:hyperlink>
                  <w:r w:rsidR="00D9208C" w:rsidRPr="00405867">
                    <w:rPr>
                      <w:rFonts w:ascii="Arial" w:hAnsi="Arial" w:cs="Arial"/>
                      <w:b/>
                      <w:bCs/>
                      <w:color w:val="000000"/>
                    </w:rPr>
                    <w:t xml:space="preserve"> </w:t>
                  </w:r>
                  <w:hyperlink w:anchor="Link16B" w:history="1">
                    <w:r w:rsidR="00D9208C" w:rsidRPr="00405867">
                      <w:rPr>
                        <w:rFonts w:ascii="Arial" w:hAnsi="Arial" w:cs="Arial"/>
                        <w:b/>
                        <w:bCs/>
                        <w:color w:val="0000FF"/>
                        <w:u w:val="single"/>
                      </w:rPr>
                      <w:t>RadarReflector/height</w:t>
                    </w:r>
                  </w:hyperlink>
                  <w:r w:rsidR="00D9208C" w:rsidRPr="00405867">
                    <w:rPr>
                      <w:rFonts w:ascii="Arial" w:hAnsi="Arial" w:cs="Arial"/>
                      <w:b/>
                      <w:bCs/>
                      <w:color w:val="000000"/>
                    </w:rPr>
                    <w:t xml:space="preserve"> </w:t>
                  </w:r>
                  <w:hyperlink w:anchor="Link131" w:history="1">
                    <w:r w:rsidR="00D9208C" w:rsidRPr="00405867">
                      <w:rPr>
                        <w:rFonts w:ascii="Arial" w:hAnsi="Arial" w:cs="Arial"/>
                        <w:b/>
                        <w:bCs/>
                        <w:color w:val="0000FF"/>
                        <w:u w:val="single"/>
                      </w:rPr>
                      <w:t>LightVessel/horizontalAccuracy</w:t>
                    </w:r>
                  </w:hyperlink>
                  <w:r w:rsidR="00D9208C" w:rsidRPr="00405867">
                    <w:rPr>
                      <w:rFonts w:ascii="Arial" w:hAnsi="Arial" w:cs="Arial"/>
                      <w:b/>
                      <w:bCs/>
                      <w:color w:val="000000"/>
                    </w:rPr>
                    <w:t xml:space="preserve"> </w:t>
                  </w:r>
                  <w:hyperlink w:anchor="Link122" w:history="1">
                    <w:r w:rsidR="00D9208C" w:rsidRPr="00405867">
                      <w:rPr>
                        <w:rFonts w:ascii="Arial" w:hAnsi="Arial" w:cs="Arial"/>
                        <w:b/>
                        <w:bCs/>
                        <w:color w:val="0000FF"/>
                        <w:u w:val="single"/>
                      </w:rPr>
                      <w:t>LightFloat/horizontalAccuracy</w:t>
                    </w:r>
                  </w:hyperlink>
                  <w:r w:rsidR="00D9208C" w:rsidRPr="00405867">
                    <w:rPr>
                      <w:rFonts w:ascii="Arial" w:hAnsi="Arial" w:cs="Arial"/>
                      <w:b/>
                      <w:bCs/>
                      <w:color w:val="000000"/>
                    </w:rPr>
                    <w:t xml:space="preserve"> </w:t>
                  </w:r>
                  <w:hyperlink w:anchor="Link162" w:history="1">
                    <w:r w:rsidR="00D9208C" w:rsidRPr="00405867">
                      <w:rPr>
                        <w:rFonts w:ascii="Arial" w:hAnsi="Arial" w:cs="Arial"/>
                        <w:b/>
                        <w:bCs/>
                        <w:color w:val="0000FF"/>
                        <w:u w:val="single"/>
                      </w:rPr>
                      <w:t>QualityOfNonBathymetricData/horizontalDistanceUncertainty</w:t>
                    </w:r>
                  </w:hyperlink>
                  <w:r w:rsidR="00D9208C" w:rsidRPr="00405867">
                    <w:rPr>
                      <w:rFonts w:ascii="Arial" w:hAnsi="Arial" w:cs="Arial"/>
                      <w:b/>
                      <w:bCs/>
                      <w:color w:val="000000"/>
                    </w:rPr>
                    <w:t xml:space="preserve"> </w:t>
                  </w:r>
                  <w:hyperlink w:anchor="Link132" w:history="1">
                    <w:r w:rsidR="00D9208C" w:rsidRPr="00405867">
                      <w:rPr>
                        <w:rFonts w:ascii="Arial" w:hAnsi="Arial" w:cs="Arial"/>
                        <w:b/>
                        <w:bCs/>
                        <w:color w:val="0000FF"/>
                        <w:u w:val="single"/>
                      </w:rPr>
                      <w:t>LightVessel/horizontalLength</w:t>
                    </w:r>
                  </w:hyperlink>
                  <w:r w:rsidR="00D9208C" w:rsidRPr="00405867">
                    <w:rPr>
                      <w:rFonts w:ascii="Arial" w:hAnsi="Arial" w:cs="Arial"/>
                      <w:b/>
                      <w:bCs/>
                      <w:color w:val="000000"/>
                    </w:rPr>
                    <w:t xml:space="preserve"> </w:t>
                  </w:r>
                  <w:hyperlink w:anchor="Link123" w:history="1">
                    <w:r w:rsidR="00D9208C" w:rsidRPr="00405867">
                      <w:rPr>
                        <w:rFonts w:ascii="Arial" w:hAnsi="Arial" w:cs="Arial"/>
                        <w:b/>
                        <w:bCs/>
                        <w:color w:val="0000FF"/>
                        <w:u w:val="single"/>
                      </w:rPr>
                      <w:t>LightFloat/horizontalLength</w:t>
                    </w:r>
                  </w:hyperlink>
                  <w:r w:rsidR="00D9208C" w:rsidRPr="00405867">
                    <w:rPr>
                      <w:rFonts w:ascii="Arial" w:hAnsi="Arial" w:cs="Arial"/>
                      <w:b/>
                      <w:bCs/>
                      <w:color w:val="000000"/>
                    </w:rPr>
                    <w:t xml:space="preserve"> </w:t>
                  </w:r>
                  <w:hyperlink w:anchor="Link163" w:history="1">
                    <w:r w:rsidR="00D9208C" w:rsidRPr="00405867">
                      <w:rPr>
                        <w:rFonts w:ascii="Arial" w:hAnsi="Arial" w:cs="Arial"/>
                        <w:b/>
                        <w:bCs/>
                        <w:color w:val="0000FF"/>
                        <w:u w:val="single"/>
                      </w:rPr>
                      <w:t>QualityOfNonBathymetricData/horizontalPositionUncertainty</w:t>
                    </w:r>
                  </w:hyperlink>
                  <w:r w:rsidR="00D9208C" w:rsidRPr="00405867">
                    <w:rPr>
                      <w:rFonts w:ascii="Arial" w:hAnsi="Arial" w:cs="Arial"/>
                      <w:b/>
                      <w:bCs/>
                      <w:color w:val="000000"/>
                    </w:rPr>
                    <w:t xml:space="preserve"> </w:t>
                  </w:r>
                  <w:hyperlink w:anchor="Link133" w:history="1">
                    <w:r w:rsidR="00D9208C" w:rsidRPr="00405867">
                      <w:rPr>
                        <w:rFonts w:ascii="Arial" w:hAnsi="Arial" w:cs="Arial"/>
                        <w:b/>
                        <w:bCs/>
                        <w:color w:val="0000FF"/>
                        <w:u w:val="single"/>
                      </w:rPr>
                      <w:t>LightVessel/horizontalWidth</w:t>
                    </w:r>
                  </w:hyperlink>
                  <w:r w:rsidR="00D9208C" w:rsidRPr="00405867">
                    <w:rPr>
                      <w:rFonts w:ascii="Arial" w:hAnsi="Arial" w:cs="Arial"/>
                      <w:b/>
                      <w:bCs/>
                      <w:color w:val="000000"/>
                    </w:rPr>
                    <w:t xml:space="preserve"> </w:t>
                  </w:r>
                  <w:hyperlink w:anchor="Link124" w:history="1">
                    <w:r w:rsidR="00D9208C" w:rsidRPr="00405867">
                      <w:rPr>
                        <w:rFonts w:ascii="Arial" w:hAnsi="Arial" w:cs="Arial"/>
                        <w:b/>
                        <w:bCs/>
                        <w:color w:val="0000FF"/>
                        <w:u w:val="single"/>
                      </w:rPr>
                      <w:t>LightFloat/horizontalWidth</w:t>
                    </w:r>
                  </w:hyperlink>
                  <w:r w:rsidR="00D9208C" w:rsidRPr="00405867">
                    <w:rPr>
                      <w:rFonts w:ascii="Arial" w:hAnsi="Arial" w:cs="Arial"/>
                      <w:b/>
                      <w:bCs/>
                      <w:color w:val="000000"/>
                    </w:rPr>
                    <w:t xml:space="preserve"> </w:t>
                  </w:r>
                  <w:hyperlink w:anchor="Link11C" w:history="1">
                    <w:r w:rsidR="00D9208C" w:rsidRPr="00405867">
                      <w:rPr>
                        <w:rFonts w:ascii="Arial" w:hAnsi="Arial" w:cs="Arial"/>
                        <w:b/>
                        <w:bCs/>
                        <w:color w:val="0000FF"/>
                        <w:u w:val="single"/>
                      </w:rPr>
                      <w:t>Light/IALA_valueOfGeographicalRange</w:t>
                    </w:r>
                  </w:hyperlink>
                  <w:r w:rsidR="00D9208C" w:rsidRPr="00405867">
                    <w:rPr>
                      <w:rFonts w:ascii="Arial" w:hAnsi="Arial" w:cs="Arial"/>
                      <w:b/>
                      <w:bCs/>
                      <w:color w:val="000000"/>
                    </w:rPr>
                    <w:t xml:space="preserve"> </w:t>
                  </w:r>
                  <w:hyperlink w:anchor="Link11D" w:history="1">
                    <w:r w:rsidR="00D9208C" w:rsidRPr="00405867">
                      <w:rPr>
                        <w:rFonts w:ascii="Arial" w:hAnsi="Arial" w:cs="Arial"/>
                        <w:b/>
                        <w:bCs/>
                        <w:color w:val="0000FF"/>
                        <w:u w:val="single"/>
                      </w:rPr>
                      <w:t>Light/IALA_valueOfLuminousRange</w:t>
                    </w:r>
                  </w:hyperlink>
                  <w:r w:rsidR="00D9208C" w:rsidRPr="00405867">
                    <w:rPr>
                      <w:rFonts w:ascii="Arial" w:hAnsi="Arial" w:cs="Arial"/>
                      <w:b/>
                      <w:bCs/>
                      <w:color w:val="000000"/>
                    </w:rPr>
                    <w:t xml:space="preserve"> </w:t>
                  </w:r>
                  <w:hyperlink w:anchor="Link1A4" w:history="1">
                    <w:r w:rsidR="00D9208C" w:rsidRPr="00405867">
                      <w:rPr>
                        <w:rFonts w:ascii="Arial" w:hAnsi="Arial" w:cs="Arial"/>
                        <w:b/>
                        <w:bCs/>
                        <w:color w:val="0000FF"/>
                        <w:u w:val="single"/>
                      </w:rPr>
                      <w:t>SpatialUncertainty/positionalAccuracy</w:t>
                    </w:r>
                  </w:hyperlink>
                  <w:r w:rsidR="00D9208C" w:rsidRPr="00405867">
                    <w:rPr>
                      <w:rFonts w:ascii="Arial" w:hAnsi="Arial" w:cs="Arial"/>
                      <w:b/>
                      <w:bCs/>
                      <w:color w:val="000000"/>
                    </w:rPr>
                    <w:t xml:space="preserve"> </w:t>
                  </w:r>
                  <w:hyperlink w:anchor="Link181" w:history="1">
                    <w:r w:rsidR="00D9208C" w:rsidRPr="00405867">
                      <w:rPr>
                        <w:rFonts w:ascii="Arial" w:hAnsi="Arial" w:cs="Arial"/>
                        <w:b/>
                        <w:bCs/>
                        <w:color w:val="0000FF"/>
                        <w:u w:val="single"/>
                      </w:rPr>
                      <w:t>RecommendedTrack/soundingAccuracy</w:t>
                    </w:r>
                  </w:hyperlink>
                  <w:r w:rsidR="00D9208C" w:rsidRPr="00405867">
                    <w:rPr>
                      <w:rFonts w:ascii="Arial" w:hAnsi="Arial" w:cs="Arial"/>
                      <w:b/>
                      <w:bCs/>
                      <w:color w:val="000000"/>
                    </w:rPr>
                    <w:t xml:space="preserve"> </w:t>
                  </w:r>
                  <w:hyperlink w:anchor="LinkED" w:history="1">
                    <w:r w:rsidR="00D9208C" w:rsidRPr="00405867">
                      <w:rPr>
                        <w:rFonts w:ascii="Arial" w:hAnsi="Arial" w:cs="Arial"/>
                        <w:b/>
                        <w:bCs/>
                        <w:color w:val="0000FF"/>
                        <w:u w:val="single"/>
                      </w:rPr>
                      <w:t>FogSignal/valueOfMaximumRange</w:t>
                    </w:r>
                  </w:hyperlink>
                  <w:r w:rsidR="00D9208C" w:rsidRPr="00405867">
                    <w:rPr>
                      <w:rFonts w:ascii="Arial" w:hAnsi="Arial" w:cs="Arial"/>
                      <w:b/>
                      <w:bCs/>
                      <w:color w:val="000000"/>
                    </w:rPr>
                    <w:t xml:space="preserve"> </w:t>
                  </w:r>
                  <w:hyperlink w:anchor="Link178" w:history="1">
                    <w:r w:rsidR="00D9208C" w:rsidRPr="00405867">
                      <w:rPr>
                        <w:rFonts w:ascii="Arial" w:hAnsi="Arial" w:cs="Arial"/>
                        <w:b/>
                        <w:bCs/>
                        <w:color w:val="0000FF"/>
                        <w:u w:val="single"/>
                      </w:rPr>
                      <w:t>RadarTransponderBeacon/valueOfNominalRange</w:t>
                    </w:r>
                  </w:hyperlink>
                  <w:r w:rsidR="00D9208C" w:rsidRPr="00405867">
                    <w:rPr>
                      <w:rFonts w:ascii="Arial" w:hAnsi="Arial" w:cs="Arial"/>
                      <w:b/>
                      <w:bCs/>
                      <w:color w:val="000000"/>
                    </w:rPr>
                    <w:t xml:space="preserve"> </w:t>
                  </w:r>
                  <w:hyperlink w:anchor="Link118" w:history="1">
                    <w:r w:rsidR="00D9208C" w:rsidRPr="00405867">
                      <w:rPr>
                        <w:rFonts w:ascii="Arial" w:hAnsi="Arial" w:cs="Arial"/>
                        <w:b/>
                        <w:bCs/>
                        <w:color w:val="0000FF"/>
                        <w:u w:val="single"/>
                      </w:rPr>
                      <w:t>Light/valueOfNominalRange</w:t>
                    </w:r>
                  </w:hyperlink>
                  <w:r w:rsidR="00D9208C" w:rsidRPr="00405867">
                    <w:rPr>
                      <w:rFonts w:ascii="Arial" w:hAnsi="Arial" w:cs="Arial"/>
                      <w:b/>
                      <w:bCs/>
                      <w:color w:val="000000"/>
                    </w:rPr>
                    <w:t xml:space="preserve"> </w:t>
                  </w:r>
                  <w:hyperlink w:anchor="LinkE5" w:history="1">
                    <w:r w:rsidR="00D9208C" w:rsidRPr="00405867">
                      <w:rPr>
                        <w:rFonts w:ascii="Arial" w:hAnsi="Arial" w:cs="Arial"/>
                        <w:b/>
                        <w:bCs/>
                        <w:color w:val="0000FF"/>
                        <w:u w:val="single"/>
                      </w:rPr>
                      <w:t>Daymark/verticalLength</w:t>
                    </w:r>
                  </w:hyperlink>
                  <w:r w:rsidR="00D9208C" w:rsidRPr="00405867">
                    <w:rPr>
                      <w:rFonts w:ascii="Arial" w:hAnsi="Arial" w:cs="Arial"/>
                      <w:b/>
                      <w:bCs/>
                      <w:color w:val="000000"/>
                    </w:rPr>
                    <w:t xml:space="preserve"> </w:t>
                  </w:r>
                  <w:hyperlink w:anchor="LinkB4" w:history="1">
                    <w:r w:rsidR="00D9208C" w:rsidRPr="00405867">
                      <w:rPr>
                        <w:rFonts w:ascii="Arial" w:hAnsi="Arial" w:cs="Arial"/>
                        <w:b/>
                        <w:bCs/>
                        <w:color w:val="0000FF"/>
                        <w:u w:val="single"/>
                      </w:rPr>
                      <w:t>GenericBeacon/verticalLength</w:t>
                    </w:r>
                  </w:hyperlink>
                  <w:r w:rsidR="00D9208C" w:rsidRPr="00405867">
                    <w:rPr>
                      <w:rFonts w:ascii="Arial" w:hAnsi="Arial" w:cs="Arial"/>
                      <w:b/>
                      <w:bCs/>
                      <w:color w:val="000000"/>
                    </w:rPr>
                    <w:t xml:space="preserve"> </w:t>
                  </w:r>
                  <w:hyperlink w:anchor="Link139" w:history="1">
                    <w:r w:rsidR="00D9208C" w:rsidRPr="00405867">
                      <w:rPr>
                        <w:rFonts w:ascii="Arial" w:hAnsi="Arial" w:cs="Arial"/>
                        <w:b/>
                        <w:bCs/>
                        <w:color w:val="0000FF"/>
                        <w:u w:val="single"/>
                      </w:rPr>
                      <w:t>LightVessel/verticalLength</w:t>
                    </w:r>
                  </w:hyperlink>
                  <w:r w:rsidR="00D9208C" w:rsidRPr="00405867">
                    <w:rPr>
                      <w:rFonts w:ascii="Arial" w:hAnsi="Arial" w:cs="Arial"/>
                      <w:b/>
                      <w:bCs/>
                      <w:color w:val="000000"/>
                    </w:rPr>
                    <w:t xml:space="preserve"> </w:t>
                  </w:r>
                  <w:hyperlink w:anchor="Link12A" w:history="1">
                    <w:r w:rsidR="00D9208C" w:rsidRPr="00405867">
                      <w:rPr>
                        <w:rFonts w:ascii="Arial" w:hAnsi="Arial" w:cs="Arial"/>
                        <w:b/>
                        <w:bCs/>
                        <w:color w:val="0000FF"/>
                        <w:u w:val="single"/>
                      </w:rPr>
                      <w:t>LightFloat/verticalLength</w:t>
                    </w:r>
                  </w:hyperlink>
                  <w:r w:rsidR="00D9208C" w:rsidRPr="00405867">
                    <w:rPr>
                      <w:rFonts w:ascii="Arial" w:hAnsi="Arial" w:cs="Arial"/>
                      <w:b/>
                      <w:bCs/>
                      <w:color w:val="000000"/>
                    </w:rPr>
                    <w:t xml:space="preserve"> </w:t>
                  </w:r>
                  <w:hyperlink w:anchor="Link153" w:history="1">
                    <w:r w:rsidR="00D9208C" w:rsidRPr="00405867">
                      <w:rPr>
                        <w:rFonts w:ascii="Arial" w:hAnsi="Arial" w:cs="Arial"/>
                        <w:b/>
                        <w:bCs/>
                        <w:color w:val="0000FF"/>
                        <w:u w:val="single"/>
                      </w:rPr>
                      <w:t>OffshorePlatform/verticalLength</w:t>
                    </w:r>
                  </w:hyperlink>
                  <w:r w:rsidR="00D9208C" w:rsidRPr="00405867">
                    <w:rPr>
                      <w:rFonts w:ascii="Arial" w:hAnsi="Arial" w:cs="Arial"/>
                      <w:b/>
                      <w:bCs/>
                      <w:color w:val="000000"/>
                    </w:rPr>
                    <w:t xml:space="preserve"> </w:t>
                  </w:r>
                  <w:hyperlink w:anchor="Link15E" w:history="1">
                    <w:r w:rsidR="00D9208C" w:rsidRPr="00405867">
                      <w:rPr>
                        <w:rFonts w:ascii="Arial" w:hAnsi="Arial" w:cs="Arial"/>
                        <w:b/>
                        <w:bCs/>
                        <w:color w:val="0000FF"/>
                        <w:u w:val="single"/>
                      </w:rPr>
                      <w:t>Pile/verticalLength</w:t>
                    </w:r>
                  </w:hyperlink>
                  <w:r w:rsidR="00D9208C" w:rsidRPr="00405867">
                    <w:rPr>
                      <w:rFonts w:ascii="Arial" w:hAnsi="Arial" w:cs="Arial"/>
                      <w:b/>
                      <w:bCs/>
                      <w:color w:val="000000"/>
                    </w:rPr>
                    <w:t xml:space="preserve"> </w:t>
                  </w:r>
                  <w:hyperlink w:anchor="Link19F" w:history="1">
                    <w:r w:rsidR="00D9208C" w:rsidRPr="00405867">
                      <w:rPr>
                        <w:rFonts w:ascii="Arial" w:hAnsi="Arial" w:cs="Arial"/>
                        <w:b/>
                        <w:bCs/>
                        <w:color w:val="0000FF"/>
                        <w:u w:val="single"/>
                      </w:rPr>
                      <w:t>SiloTank/verticalLength</w:t>
                    </w:r>
                  </w:hyperlink>
                  <w:r w:rsidR="00D9208C" w:rsidRPr="00405867">
                    <w:rPr>
                      <w:rFonts w:ascii="Arial" w:hAnsi="Arial" w:cs="Arial"/>
                      <w:b/>
                      <w:bCs/>
                      <w:color w:val="000000"/>
                    </w:rPr>
                    <w:t xml:space="preserve"> </w:t>
                  </w:r>
                  <w:hyperlink w:anchor="Link103" w:history="1">
                    <w:r w:rsidR="00D9208C" w:rsidRPr="00405867">
                      <w:rPr>
                        <w:rFonts w:ascii="Arial" w:hAnsi="Arial" w:cs="Arial"/>
                        <w:b/>
                        <w:bCs/>
                        <w:color w:val="0000FF"/>
                        <w:u w:val="single"/>
                      </w:rPr>
                      <w:t>Landmark/verticalLength</w:t>
                    </w:r>
                  </w:hyperlink>
                  <w:r w:rsidR="00D9208C" w:rsidRPr="00405867">
                    <w:rPr>
                      <w:rFonts w:ascii="Arial" w:hAnsi="Arial" w:cs="Arial"/>
                      <w:b/>
                      <w:bCs/>
                      <w:color w:val="000000"/>
                    </w:rPr>
                    <w:t xml:space="preserve"> </w:t>
                  </w:r>
                  <w:hyperlink w:anchor="Link1AD" w:history="1">
                    <w:r w:rsidR="00D9208C" w:rsidRPr="00405867">
                      <w:rPr>
                        <w:rFonts w:ascii="Arial" w:hAnsi="Arial" w:cs="Arial"/>
                        <w:b/>
                        <w:bCs/>
                        <w:color w:val="0000FF"/>
                        <w:u w:val="single"/>
                      </w:rPr>
                      <w:t>Topmark/verticalLength</w:t>
                    </w:r>
                  </w:hyperlink>
                  <w:r w:rsidR="00D9208C" w:rsidRPr="00405867">
                    <w:rPr>
                      <w:rFonts w:ascii="Arial" w:hAnsi="Arial" w:cs="Arial"/>
                      <w:b/>
                      <w:bCs/>
                      <w:color w:val="000000"/>
                    </w:rPr>
                    <w:t xml:space="preserve"> </w:t>
                  </w:r>
                  <w:hyperlink w:anchor="LinkC7" w:history="1">
                    <w:r w:rsidR="00D9208C" w:rsidRPr="00405867">
                      <w:rPr>
                        <w:rFonts w:ascii="Arial" w:hAnsi="Arial" w:cs="Arial"/>
                        <w:b/>
                        <w:bCs/>
                        <w:color w:val="0000FF"/>
                        <w:u w:val="single"/>
                      </w:rPr>
                      <w:t>GenericBuoy/verticalLength</w:t>
                    </w:r>
                  </w:hyperlink>
                  <w:r w:rsidR="00D9208C" w:rsidRPr="00405867">
                    <w:rPr>
                      <w:rFonts w:ascii="Arial" w:hAnsi="Arial" w:cs="Arial"/>
                      <w:b/>
                      <w:bCs/>
                      <w:color w:val="000000"/>
                    </w:rPr>
                    <w:t xml:space="preserve"> </w:t>
                  </w:r>
                  <w:hyperlink w:anchor="Link168" w:history="1">
                    <w:r w:rsidR="00D9208C" w:rsidRPr="00405867">
                      <w:rPr>
                        <w:rFonts w:ascii="Arial" w:hAnsi="Arial" w:cs="Arial"/>
                        <w:b/>
                        <w:bCs/>
                        <w:color w:val="0000FF"/>
                        <w:u w:val="single"/>
                      </w:rPr>
                      <w:t>QualityOfNonBathymetricData/verticalUncertainty</w:t>
                    </w:r>
                  </w:hyperlink>
                </w:p>
              </w:tc>
            </w:tr>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lastRenderedPageBreak/>
                    <w:t xml:space="preserve">simpleType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6C" w:history="1">
                    <w:r w:rsidR="00D9208C" w:rsidRPr="00405867">
                      <w:rPr>
                        <w:rFonts w:ascii="Arial" w:hAnsi="Arial" w:cs="Arial"/>
                        <w:b/>
                        <w:bCs/>
                        <w:color w:val="0000FF"/>
                        <w:u w:val="single"/>
                      </w:rPr>
                      <w:t>NonNegativeDecimal.1</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27"/>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7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Type for decimal values with minimum 0.0.</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33" w:name="Link6C"/>
      <w:bookmarkEnd w:id="433"/>
      <w:r>
        <w:rPr>
          <w:rFonts w:ascii="Arial" w:hAnsi="Arial" w:cs="Arial"/>
          <w:color w:val="000000"/>
        </w:rPr>
        <w:t xml:space="preserve">simpleType </w:t>
      </w:r>
      <w:r>
        <w:rPr>
          <w:rFonts w:ascii="Arial" w:hAnsi="Arial" w:cs="Arial"/>
          <w:b/>
          <w:bCs/>
          <w:color w:val="000000"/>
        </w:rPr>
        <w:t>NonNegativeDecimal.1</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hyperlink w:anchor="Link69" w:history="1">
              <w:r w:rsidRPr="00405867">
                <w:rPr>
                  <w:rFonts w:ascii="Arial" w:hAnsi="Arial" w:cs="Arial"/>
                  <w:b/>
                  <w:bCs/>
                  <w:color w:val="0000FF"/>
                  <w:u w:val="single"/>
                </w:rPr>
                <w:t>NonNegativeDecimal</w:t>
              </w:r>
            </w:hyperlink>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9"/>
              <w:gridCol w:w="7259"/>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elements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E3" w:history="1">
                    <w:r w:rsidR="00D9208C" w:rsidRPr="00405867">
                      <w:rPr>
                        <w:rFonts w:ascii="Arial" w:hAnsi="Arial" w:cs="Arial"/>
                        <w:b/>
                        <w:bCs/>
                        <w:color w:val="0000FF"/>
                        <w:u w:val="single"/>
                      </w:rPr>
                      <w:t>Daymark/verticalAccuracy</w:t>
                    </w:r>
                  </w:hyperlink>
                  <w:r w:rsidR="00D9208C" w:rsidRPr="00405867">
                    <w:rPr>
                      <w:rFonts w:ascii="Arial" w:hAnsi="Arial" w:cs="Arial"/>
                      <w:b/>
                      <w:bCs/>
                      <w:color w:val="000000"/>
                    </w:rPr>
                    <w:t xml:space="preserve"> </w:t>
                  </w:r>
                  <w:hyperlink w:anchor="LinkB5" w:history="1">
                    <w:r w:rsidR="00D9208C" w:rsidRPr="00405867">
                      <w:rPr>
                        <w:rFonts w:ascii="Arial" w:hAnsi="Arial" w:cs="Arial"/>
                        <w:b/>
                        <w:bCs/>
                        <w:color w:val="0000FF"/>
                        <w:u w:val="single"/>
                      </w:rPr>
                      <w:t>GenericBeacon/verticalAccuracy</w:t>
                    </w:r>
                  </w:hyperlink>
                  <w:r w:rsidR="00D9208C" w:rsidRPr="00405867">
                    <w:rPr>
                      <w:rFonts w:ascii="Arial" w:hAnsi="Arial" w:cs="Arial"/>
                      <w:b/>
                      <w:bCs/>
                      <w:color w:val="000000"/>
                    </w:rPr>
                    <w:t xml:space="preserve"> </w:t>
                  </w:r>
                  <w:hyperlink w:anchor="LinkC6" w:history="1">
                    <w:r w:rsidR="00D9208C" w:rsidRPr="00405867">
                      <w:rPr>
                        <w:rFonts w:ascii="Arial" w:hAnsi="Arial" w:cs="Arial"/>
                        <w:b/>
                        <w:bCs/>
                        <w:color w:val="0000FF"/>
                        <w:u w:val="single"/>
                      </w:rPr>
                      <w:t>GenericBuoy/verticalAccuracy</w:t>
                    </w:r>
                  </w:hyperlink>
                  <w:r w:rsidR="00D9208C" w:rsidRPr="00405867">
                    <w:rPr>
                      <w:rFonts w:ascii="Arial" w:hAnsi="Arial" w:cs="Arial"/>
                      <w:b/>
                      <w:bCs/>
                      <w:color w:val="000000"/>
                    </w:rPr>
                    <w:t xml:space="preserve"> </w:t>
                  </w:r>
                  <w:hyperlink w:anchor="Link101" w:history="1">
                    <w:r w:rsidR="00D9208C" w:rsidRPr="00405867">
                      <w:rPr>
                        <w:rFonts w:ascii="Arial" w:hAnsi="Arial" w:cs="Arial"/>
                        <w:b/>
                        <w:bCs/>
                        <w:color w:val="0000FF"/>
                        <w:u w:val="single"/>
                      </w:rPr>
                      <w:t>Landmark/verticalAccuracy</w:t>
                    </w:r>
                  </w:hyperlink>
                  <w:r w:rsidR="00D9208C" w:rsidRPr="00405867">
                    <w:rPr>
                      <w:rFonts w:ascii="Arial" w:hAnsi="Arial" w:cs="Arial"/>
                      <w:b/>
                      <w:bCs/>
                      <w:color w:val="000000"/>
                    </w:rPr>
                    <w:t xml:space="preserve"> </w:t>
                  </w:r>
                  <w:hyperlink w:anchor="Link117" w:history="1">
                    <w:r w:rsidR="00D9208C" w:rsidRPr="00405867">
                      <w:rPr>
                        <w:rFonts w:ascii="Arial" w:hAnsi="Arial" w:cs="Arial"/>
                        <w:b/>
                        <w:bCs/>
                        <w:color w:val="0000FF"/>
                        <w:u w:val="single"/>
                      </w:rPr>
                      <w:t>Light/verticalAccuracy</w:t>
                    </w:r>
                  </w:hyperlink>
                  <w:r w:rsidR="00D9208C" w:rsidRPr="00405867">
                    <w:rPr>
                      <w:rFonts w:ascii="Arial" w:hAnsi="Arial" w:cs="Arial"/>
                      <w:b/>
                      <w:bCs/>
                      <w:color w:val="000000"/>
                    </w:rPr>
                    <w:t xml:space="preserve"> </w:t>
                  </w:r>
                  <w:hyperlink w:anchor="Link129" w:history="1">
                    <w:r w:rsidR="00D9208C" w:rsidRPr="00405867">
                      <w:rPr>
                        <w:rFonts w:ascii="Arial" w:hAnsi="Arial" w:cs="Arial"/>
                        <w:b/>
                        <w:bCs/>
                        <w:color w:val="0000FF"/>
                        <w:u w:val="single"/>
                      </w:rPr>
                      <w:t>LightFloat/verticalAccuracy</w:t>
                    </w:r>
                  </w:hyperlink>
                  <w:r w:rsidR="00D9208C" w:rsidRPr="00405867">
                    <w:rPr>
                      <w:rFonts w:ascii="Arial" w:hAnsi="Arial" w:cs="Arial"/>
                      <w:b/>
                      <w:bCs/>
                      <w:color w:val="000000"/>
                    </w:rPr>
                    <w:t xml:space="preserve"> </w:t>
                  </w:r>
                  <w:hyperlink w:anchor="Link138" w:history="1">
                    <w:r w:rsidR="00D9208C" w:rsidRPr="00405867">
                      <w:rPr>
                        <w:rFonts w:ascii="Arial" w:hAnsi="Arial" w:cs="Arial"/>
                        <w:b/>
                        <w:bCs/>
                        <w:color w:val="0000FF"/>
                        <w:u w:val="single"/>
                      </w:rPr>
                      <w:t>LightVessel/verticalAccuracy</w:t>
                    </w:r>
                  </w:hyperlink>
                  <w:r w:rsidR="00D9208C" w:rsidRPr="00405867">
                    <w:rPr>
                      <w:rFonts w:ascii="Arial" w:hAnsi="Arial" w:cs="Arial"/>
                      <w:b/>
                      <w:bCs/>
                      <w:color w:val="000000"/>
                    </w:rPr>
                    <w:t xml:space="preserve"> </w:t>
                  </w:r>
                  <w:hyperlink w:anchor="Link151" w:history="1">
                    <w:r w:rsidR="00D9208C" w:rsidRPr="00405867">
                      <w:rPr>
                        <w:rFonts w:ascii="Arial" w:hAnsi="Arial" w:cs="Arial"/>
                        <w:b/>
                        <w:bCs/>
                        <w:color w:val="0000FF"/>
                        <w:u w:val="single"/>
                      </w:rPr>
                      <w:t>OffshorePlatform/verticalAccuracy</w:t>
                    </w:r>
                  </w:hyperlink>
                  <w:r w:rsidR="00D9208C" w:rsidRPr="00405867">
                    <w:rPr>
                      <w:rFonts w:ascii="Arial" w:hAnsi="Arial" w:cs="Arial"/>
                      <w:b/>
                      <w:bCs/>
                      <w:color w:val="000000"/>
                    </w:rPr>
                    <w:t xml:space="preserve"> </w:t>
                  </w:r>
                  <w:hyperlink w:anchor="Link15C" w:history="1">
                    <w:r w:rsidR="00D9208C" w:rsidRPr="00405867">
                      <w:rPr>
                        <w:rFonts w:ascii="Arial" w:hAnsi="Arial" w:cs="Arial"/>
                        <w:b/>
                        <w:bCs/>
                        <w:color w:val="0000FF"/>
                        <w:u w:val="single"/>
                      </w:rPr>
                      <w:t>Pile/verticalAccuracy</w:t>
                    </w:r>
                  </w:hyperlink>
                  <w:r w:rsidR="00D9208C" w:rsidRPr="00405867">
                    <w:rPr>
                      <w:rFonts w:ascii="Arial" w:hAnsi="Arial" w:cs="Arial"/>
                      <w:b/>
                      <w:bCs/>
                      <w:color w:val="000000"/>
                    </w:rPr>
                    <w:t xml:space="preserve"> </w:t>
                  </w:r>
                  <w:hyperlink w:anchor="Link16D" w:history="1">
                    <w:r w:rsidR="00D9208C" w:rsidRPr="00405867">
                      <w:rPr>
                        <w:rFonts w:ascii="Arial" w:hAnsi="Arial" w:cs="Arial"/>
                        <w:b/>
                        <w:bCs/>
                        <w:color w:val="0000FF"/>
                        <w:u w:val="single"/>
                      </w:rPr>
                      <w:t>RadarReflector/verticalAccuracy</w:t>
                    </w:r>
                  </w:hyperlink>
                  <w:r w:rsidR="00D9208C" w:rsidRPr="00405867">
                    <w:rPr>
                      <w:rFonts w:ascii="Arial" w:hAnsi="Arial" w:cs="Arial"/>
                      <w:b/>
                      <w:bCs/>
                      <w:color w:val="000000"/>
                    </w:rPr>
                    <w:t xml:space="preserve"> </w:t>
                  </w:r>
                  <w:hyperlink w:anchor="Link18D" w:history="1">
                    <w:r w:rsidR="00D9208C" w:rsidRPr="00405867">
                      <w:rPr>
                        <w:rFonts w:ascii="Arial" w:hAnsi="Arial" w:cs="Arial"/>
                        <w:b/>
                        <w:bCs/>
                        <w:color w:val="0000FF"/>
                        <w:u w:val="single"/>
                      </w:rPr>
                      <w:t>RetroReflector/verticalAccuracy</w:t>
                    </w:r>
                  </w:hyperlink>
                  <w:r w:rsidR="00D9208C" w:rsidRPr="00405867">
                    <w:rPr>
                      <w:rFonts w:ascii="Arial" w:hAnsi="Arial" w:cs="Arial"/>
                      <w:b/>
                      <w:bCs/>
                      <w:color w:val="000000"/>
                    </w:rPr>
                    <w:t xml:space="preserve"> </w:t>
                  </w:r>
                  <w:hyperlink w:anchor="Link19D" w:history="1">
                    <w:r w:rsidR="00D9208C" w:rsidRPr="00405867">
                      <w:rPr>
                        <w:rFonts w:ascii="Arial" w:hAnsi="Arial" w:cs="Arial"/>
                        <w:b/>
                        <w:bCs/>
                        <w:color w:val="0000FF"/>
                        <w:u w:val="single"/>
                      </w:rPr>
                      <w:t>SiloTank/verticalAccuracy</w:t>
                    </w:r>
                  </w:hyperlink>
                  <w:r w:rsidR="00D9208C" w:rsidRPr="00405867">
                    <w:rPr>
                      <w:rFonts w:ascii="Arial" w:hAnsi="Arial" w:cs="Arial"/>
                      <w:b/>
                      <w:bCs/>
                      <w:color w:val="000000"/>
                    </w:rPr>
                    <w:t xml:space="preserve"> </w:t>
                  </w:r>
                  <w:hyperlink w:anchor="Link1AB" w:history="1">
                    <w:r w:rsidR="00D9208C" w:rsidRPr="00405867">
                      <w:rPr>
                        <w:rFonts w:ascii="Arial" w:hAnsi="Arial" w:cs="Arial"/>
                        <w:b/>
                        <w:bCs/>
                        <w:color w:val="0000FF"/>
                        <w:u w:val="single"/>
                      </w:rPr>
                      <w:t>Topmark/verticalAccuracy</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88"/>
              <w:gridCol w:w="77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minInclusive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0.0</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fractionDigits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1</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11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Type for decimal values with minimum 0.0 and at most 1 decimal place</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34" w:name="Link6F"/>
      <w:bookmarkEnd w:id="434"/>
      <w:r>
        <w:rPr>
          <w:rFonts w:ascii="Arial" w:hAnsi="Arial" w:cs="Arial"/>
          <w:color w:val="000000"/>
        </w:rPr>
        <w:t xml:space="preserve">simpleType </w:t>
      </w:r>
      <w:r>
        <w:rPr>
          <w:rFonts w:ascii="Arial" w:hAnsi="Arial" w:cs="Arial"/>
          <w:b/>
          <w:bCs/>
          <w:color w:val="000000"/>
        </w:rPr>
        <w:t>product</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9"/>
              <w:gridCol w:w="4763"/>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elements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4E" w:history="1">
                    <w:r w:rsidR="00D9208C" w:rsidRPr="00405867">
                      <w:rPr>
                        <w:rFonts w:ascii="Arial" w:hAnsi="Arial" w:cs="Arial"/>
                        <w:b/>
                        <w:bCs/>
                        <w:color w:val="0000FF"/>
                        <w:u w:val="single"/>
                      </w:rPr>
                      <w:t>OffshorePlatform/product</w:t>
                    </w:r>
                  </w:hyperlink>
                  <w:r w:rsidR="00D9208C" w:rsidRPr="00405867">
                    <w:rPr>
                      <w:rFonts w:ascii="Arial" w:hAnsi="Arial" w:cs="Arial"/>
                      <w:b/>
                      <w:bCs/>
                      <w:color w:val="000000"/>
                    </w:rPr>
                    <w:t xml:space="preserve"> </w:t>
                  </w:r>
                  <w:hyperlink w:anchor="Link19B" w:history="1">
                    <w:r w:rsidR="00D9208C" w:rsidRPr="00405867">
                      <w:rPr>
                        <w:rFonts w:ascii="Arial" w:hAnsi="Arial" w:cs="Arial"/>
                        <w:b/>
                        <w:bCs/>
                        <w:color w:val="0000FF"/>
                        <w:u w:val="single"/>
                      </w:rPr>
                      <w:t>SiloTank/product</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3066"/>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oil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gas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stone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coal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ore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chemicals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drinking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milk</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bauxite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coke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iron ingots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salt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sand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timber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sawdust/wood chips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scrap metal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liquified natural gas (LNG)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liquified petroleum gas (LPG)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wine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cement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grain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710"/>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various substances which are transported, stored or exploited.</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35" w:name="Link72"/>
      <w:bookmarkEnd w:id="435"/>
      <w:r>
        <w:rPr>
          <w:rFonts w:ascii="Arial" w:hAnsi="Arial" w:cs="Arial"/>
          <w:color w:val="000000"/>
        </w:rPr>
        <w:t xml:space="preserve">simpleType </w:t>
      </w:r>
      <w:r>
        <w:rPr>
          <w:rFonts w:ascii="Arial" w:hAnsi="Arial" w:cs="Arial"/>
          <w:b/>
          <w:bCs/>
          <w:color w:val="000000"/>
        </w:rPr>
        <w:t>qualityOfPosition</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4030"/>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A3" w:history="1">
                    <w:r w:rsidR="00D9208C" w:rsidRPr="00405867">
                      <w:rPr>
                        <w:rFonts w:ascii="Arial" w:hAnsi="Arial" w:cs="Arial"/>
                        <w:b/>
                        <w:bCs/>
                        <w:color w:val="0000FF"/>
                        <w:u w:val="single"/>
                      </w:rPr>
                      <w:t>SpatialUncertainty/qualityOfPosition</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576"/>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surveyed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unsurveyed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inadequately surveyed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position doubtful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unreliable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reported (not surveyed)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reported (not confirmed)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estimated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precisely known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calculated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72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degree of reliability attributed to a position</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36" w:name="Link75"/>
      <w:bookmarkEnd w:id="436"/>
      <w:r>
        <w:rPr>
          <w:rFonts w:ascii="Arial" w:hAnsi="Arial" w:cs="Arial"/>
          <w:color w:val="000000"/>
        </w:rPr>
        <w:t xml:space="preserve">simpleType </w:t>
      </w:r>
      <w:r>
        <w:rPr>
          <w:rFonts w:ascii="Arial" w:hAnsi="Arial" w:cs="Arial"/>
          <w:b/>
          <w:bCs/>
          <w:color w:val="000000"/>
        </w:rPr>
        <w:t>qualityOfSoundingMeasurement</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5828"/>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80" w:history="1">
                    <w:r w:rsidR="00D9208C" w:rsidRPr="00405867">
                      <w:rPr>
                        <w:rFonts w:ascii="Arial" w:hAnsi="Arial" w:cs="Arial"/>
                        <w:b/>
                        <w:bCs/>
                        <w:color w:val="0000FF"/>
                        <w:u w:val="single"/>
                      </w:rPr>
                      <w:t>RecommendedTrack/qualityOfSoundingMeasurement</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5316"/>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depth known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depth unknown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doubtful sounding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unreliable sounding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 bottom found at value shown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least depth known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least depth unknown, safe clearance at value shown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value reported (not surveyed)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value reported (not confirmed)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maintained depth</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 regularly maintained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54"/>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reliability of the value of a sounding.</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37" w:name="Link78"/>
      <w:bookmarkEnd w:id="437"/>
      <w:r>
        <w:rPr>
          <w:rFonts w:ascii="Arial" w:hAnsi="Arial" w:cs="Arial"/>
          <w:color w:val="000000"/>
        </w:rPr>
        <w:t xml:space="preserve">simpleType </w:t>
      </w:r>
      <w:r>
        <w:rPr>
          <w:rFonts w:ascii="Arial" w:hAnsi="Arial" w:cs="Arial"/>
          <w:b/>
          <w:bCs/>
          <w:color w:val="000000"/>
        </w:rPr>
        <w:t>radarConspicuous</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9"/>
              <w:gridCol w:w="7259"/>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elements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C0" w:history="1">
                    <w:r w:rsidR="00D9208C" w:rsidRPr="00405867">
                      <w:rPr>
                        <w:rFonts w:ascii="Arial" w:hAnsi="Arial" w:cs="Arial"/>
                        <w:b/>
                        <w:bCs/>
                        <w:color w:val="0000FF"/>
                        <w:u w:val="single"/>
                      </w:rPr>
                      <w:t>GenericBuoy/radarConspicious</w:t>
                    </w:r>
                  </w:hyperlink>
                  <w:r w:rsidR="00D9208C" w:rsidRPr="00405867">
                    <w:rPr>
                      <w:rFonts w:ascii="Arial" w:hAnsi="Arial" w:cs="Arial"/>
                      <w:b/>
                      <w:bCs/>
                      <w:color w:val="000000"/>
                    </w:rPr>
                    <w:t xml:space="preserve"> </w:t>
                  </w:r>
                  <w:hyperlink w:anchor="LinkAE" w:history="1">
                    <w:r w:rsidR="00D9208C" w:rsidRPr="00405867">
                      <w:rPr>
                        <w:rFonts w:ascii="Arial" w:hAnsi="Arial" w:cs="Arial"/>
                        <w:b/>
                        <w:bCs/>
                        <w:color w:val="0000FF"/>
                        <w:u w:val="single"/>
                      </w:rPr>
                      <w:t>GenericBeacon/radarConspicuous</w:t>
                    </w:r>
                  </w:hyperlink>
                  <w:r w:rsidR="00D9208C" w:rsidRPr="00405867">
                    <w:rPr>
                      <w:rFonts w:ascii="Arial" w:hAnsi="Arial" w:cs="Arial"/>
                      <w:b/>
                      <w:bCs/>
                      <w:color w:val="000000"/>
                    </w:rPr>
                    <w:t xml:space="preserve"> </w:t>
                  </w:r>
                  <w:hyperlink w:anchor="LinkF8" w:history="1">
                    <w:r w:rsidR="00D9208C" w:rsidRPr="00405867">
                      <w:rPr>
                        <w:rFonts w:ascii="Arial" w:hAnsi="Arial" w:cs="Arial"/>
                        <w:b/>
                        <w:bCs/>
                        <w:color w:val="0000FF"/>
                        <w:u w:val="single"/>
                      </w:rPr>
                      <w:t>Landmark/radarConspicuous</w:t>
                    </w:r>
                  </w:hyperlink>
                  <w:r w:rsidR="00D9208C" w:rsidRPr="00405867">
                    <w:rPr>
                      <w:rFonts w:ascii="Arial" w:hAnsi="Arial" w:cs="Arial"/>
                      <w:b/>
                      <w:bCs/>
                      <w:color w:val="000000"/>
                    </w:rPr>
                    <w:t xml:space="preserve"> </w:t>
                  </w:r>
                  <w:hyperlink w:anchor="Link120" w:history="1">
                    <w:r w:rsidR="00D9208C" w:rsidRPr="00405867">
                      <w:rPr>
                        <w:rFonts w:ascii="Arial" w:hAnsi="Arial" w:cs="Arial"/>
                        <w:b/>
                        <w:bCs/>
                        <w:color w:val="0000FF"/>
                        <w:u w:val="single"/>
                      </w:rPr>
                      <w:t>LightFloat/radarConspicuous</w:t>
                    </w:r>
                  </w:hyperlink>
                  <w:r w:rsidR="00D9208C" w:rsidRPr="00405867">
                    <w:rPr>
                      <w:rFonts w:ascii="Arial" w:hAnsi="Arial" w:cs="Arial"/>
                      <w:b/>
                      <w:bCs/>
                      <w:color w:val="000000"/>
                    </w:rPr>
                    <w:t xml:space="preserve"> </w:t>
                  </w:r>
                  <w:hyperlink w:anchor="Link12F" w:history="1">
                    <w:r w:rsidR="00D9208C" w:rsidRPr="00405867">
                      <w:rPr>
                        <w:rFonts w:ascii="Arial" w:hAnsi="Arial" w:cs="Arial"/>
                        <w:b/>
                        <w:bCs/>
                        <w:color w:val="0000FF"/>
                        <w:u w:val="single"/>
                      </w:rPr>
                      <w:t>LightVessel/radarConspicuous</w:t>
                    </w:r>
                  </w:hyperlink>
                  <w:r w:rsidR="00D9208C" w:rsidRPr="00405867">
                    <w:rPr>
                      <w:rFonts w:ascii="Arial" w:hAnsi="Arial" w:cs="Arial"/>
                      <w:b/>
                      <w:bCs/>
                      <w:color w:val="000000"/>
                    </w:rPr>
                    <w:t xml:space="preserve"> </w:t>
                  </w:r>
                  <w:hyperlink w:anchor="Link149" w:history="1">
                    <w:r w:rsidR="00D9208C" w:rsidRPr="00405867">
                      <w:rPr>
                        <w:rFonts w:ascii="Arial" w:hAnsi="Arial" w:cs="Arial"/>
                        <w:b/>
                        <w:bCs/>
                        <w:color w:val="0000FF"/>
                        <w:u w:val="single"/>
                      </w:rPr>
                      <w:t>OffshorePlatform/radarConspicuous</w:t>
                    </w:r>
                  </w:hyperlink>
                  <w:r w:rsidR="00D9208C" w:rsidRPr="00405867">
                    <w:rPr>
                      <w:rFonts w:ascii="Arial" w:hAnsi="Arial" w:cs="Arial"/>
                      <w:b/>
                      <w:bCs/>
                      <w:color w:val="000000"/>
                    </w:rPr>
                    <w:t xml:space="preserve"> </w:t>
                  </w:r>
                  <w:hyperlink w:anchor="Link194" w:history="1">
                    <w:r w:rsidR="00D9208C" w:rsidRPr="00405867">
                      <w:rPr>
                        <w:rFonts w:ascii="Arial" w:hAnsi="Arial" w:cs="Arial"/>
                        <w:b/>
                        <w:bCs/>
                        <w:color w:val="0000FF"/>
                        <w:u w:val="single"/>
                      </w:rPr>
                      <w:t>SiloTank/radarConspicuous</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4007"/>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radar conspicuous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 radar conspicuous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radar conspicuous (has radar reflector)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509"/>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 feature which returns a strong radar echo.</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38" w:name="Link7B"/>
      <w:bookmarkEnd w:id="438"/>
      <w:r>
        <w:rPr>
          <w:rFonts w:ascii="Arial" w:hAnsi="Arial" w:cs="Arial"/>
          <w:color w:val="000000"/>
        </w:rPr>
        <w:t xml:space="preserve">simpleType </w:t>
      </w:r>
      <w:r>
        <w:rPr>
          <w:rFonts w:ascii="Arial" w:hAnsi="Arial" w:cs="Arial"/>
          <w:b/>
          <w:bCs/>
          <w:color w:val="000000"/>
        </w:rPr>
        <w:t>signalGeneration</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3138"/>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E8" w:history="1">
                    <w:r w:rsidR="00D9208C" w:rsidRPr="00405867">
                      <w:rPr>
                        <w:rFonts w:ascii="Arial" w:hAnsi="Arial" w:cs="Arial"/>
                        <w:b/>
                        <w:bCs/>
                        <w:color w:val="0000FF"/>
                        <w:u w:val="single"/>
                      </w:rPr>
                      <w:t>FogSignal/signalGeneration</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672"/>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automatically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by wave action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by hand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by wind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74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mechanism used to generate a fog signal.</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39" w:name="Link7E"/>
      <w:bookmarkEnd w:id="439"/>
      <w:r>
        <w:rPr>
          <w:rFonts w:ascii="Arial" w:hAnsi="Arial" w:cs="Arial"/>
          <w:color w:val="000000"/>
        </w:rPr>
        <w:t xml:space="preserve">simpleType </w:t>
      </w:r>
      <w:r>
        <w:rPr>
          <w:rFonts w:ascii="Arial" w:hAnsi="Arial" w:cs="Arial"/>
          <w:b/>
          <w:bCs/>
          <w:color w:val="000000"/>
        </w:rPr>
        <w:t>status</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9"/>
              <w:gridCol w:w="7259"/>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elements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E1" w:history="1">
                    <w:r w:rsidR="00D9208C" w:rsidRPr="00405867">
                      <w:rPr>
                        <w:rFonts w:ascii="Arial" w:hAnsi="Arial" w:cs="Arial"/>
                        <w:b/>
                        <w:bCs/>
                        <w:color w:val="0000FF"/>
                        <w:u w:val="single"/>
                      </w:rPr>
                      <w:t>Daymark/status</w:t>
                    </w:r>
                  </w:hyperlink>
                  <w:r w:rsidR="00D9208C" w:rsidRPr="00405867">
                    <w:rPr>
                      <w:rFonts w:ascii="Arial" w:hAnsi="Arial" w:cs="Arial"/>
                      <w:b/>
                      <w:bCs/>
                      <w:color w:val="000000"/>
                    </w:rPr>
                    <w:t xml:space="preserve"> </w:t>
                  </w:r>
                  <w:hyperlink w:anchor="LinkF0" w:history="1">
                    <w:r w:rsidR="00D9208C" w:rsidRPr="00405867">
                      <w:rPr>
                        <w:rFonts w:ascii="Arial" w:hAnsi="Arial" w:cs="Arial"/>
                        <w:b/>
                        <w:bCs/>
                        <w:color w:val="0000FF"/>
                        <w:u w:val="single"/>
                      </w:rPr>
                      <w:t>IALA_EnvironmentObservationEquipment/status</w:t>
                    </w:r>
                  </w:hyperlink>
                  <w:r w:rsidR="00D9208C" w:rsidRPr="00405867">
                    <w:rPr>
                      <w:rFonts w:ascii="Arial" w:hAnsi="Arial" w:cs="Arial"/>
                      <w:b/>
                      <w:bCs/>
                      <w:color w:val="000000"/>
                    </w:rPr>
                    <w:t xml:space="preserve"> </w:t>
                  </w:r>
                  <w:hyperlink w:anchor="LinkEC" w:history="1">
                    <w:r w:rsidR="00D9208C" w:rsidRPr="00405867">
                      <w:rPr>
                        <w:rFonts w:ascii="Arial" w:hAnsi="Arial" w:cs="Arial"/>
                        <w:b/>
                        <w:bCs/>
                        <w:color w:val="0000FF"/>
                        <w:u w:val="single"/>
                      </w:rPr>
                      <w:t>FogSignal/status</w:t>
                    </w:r>
                  </w:hyperlink>
                  <w:r w:rsidR="00D9208C" w:rsidRPr="00405867">
                    <w:rPr>
                      <w:rFonts w:ascii="Arial" w:hAnsi="Arial" w:cs="Arial"/>
                      <w:b/>
                      <w:bCs/>
                      <w:color w:val="000000"/>
                    </w:rPr>
                    <w:t xml:space="preserve"> </w:t>
                  </w:r>
                  <w:hyperlink w:anchor="LinkB8" w:history="1">
                    <w:r w:rsidR="00D9208C" w:rsidRPr="00405867">
                      <w:rPr>
                        <w:rFonts w:ascii="Arial" w:hAnsi="Arial" w:cs="Arial"/>
                        <w:b/>
                        <w:bCs/>
                        <w:color w:val="0000FF"/>
                        <w:u w:val="single"/>
                      </w:rPr>
                      <w:t>GenericBeacon/status</w:t>
                    </w:r>
                  </w:hyperlink>
                  <w:r w:rsidR="00D9208C" w:rsidRPr="00405867">
                    <w:rPr>
                      <w:rFonts w:ascii="Arial" w:hAnsi="Arial" w:cs="Arial"/>
                      <w:b/>
                      <w:bCs/>
                      <w:color w:val="000000"/>
                    </w:rPr>
                    <w:t xml:space="preserve"> </w:t>
                  </w:r>
                  <w:hyperlink w:anchor="LinkC5" w:history="1">
                    <w:r w:rsidR="00D9208C" w:rsidRPr="00405867">
                      <w:rPr>
                        <w:rFonts w:ascii="Arial" w:hAnsi="Arial" w:cs="Arial"/>
                        <w:b/>
                        <w:bCs/>
                        <w:color w:val="0000FF"/>
                        <w:u w:val="single"/>
                      </w:rPr>
                      <w:t>GenericBuoy/status</w:t>
                    </w:r>
                  </w:hyperlink>
                  <w:r w:rsidR="00D9208C" w:rsidRPr="00405867">
                    <w:rPr>
                      <w:rFonts w:ascii="Arial" w:hAnsi="Arial" w:cs="Arial"/>
                      <w:b/>
                      <w:bCs/>
                      <w:color w:val="000000"/>
                    </w:rPr>
                    <w:t xml:space="preserve"> </w:t>
                  </w:r>
                  <w:hyperlink w:anchor="Link100" w:history="1">
                    <w:r w:rsidR="00D9208C" w:rsidRPr="00405867">
                      <w:rPr>
                        <w:rFonts w:ascii="Arial" w:hAnsi="Arial" w:cs="Arial"/>
                        <w:b/>
                        <w:bCs/>
                        <w:color w:val="0000FF"/>
                        <w:u w:val="single"/>
                      </w:rPr>
                      <w:t>Landmark/status</w:t>
                    </w:r>
                  </w:hyperlink>
                  <w:r w:rsidR="00D9208C" w:rsidRPr="00405867">
                    <w:rPr>
                      <w:rFonts w:ascii="Arial" w:hAnsi="Arial" w:cs="Arial"/>
                      <w:b/>
                      <w:bCs/>
                      <w:color w:val="000000"/>
                    </w:rPr>
                    <w:t xml:space="preserve"> </w:t>
                  </w:r>
                  <w:hyperlink w:anchor="Link116" w:history="1">
                    <w:r w:rsidR="00D9208C" w:rsidRPr="00405867">
                      <w:rPr>
                        <w:rFonts w:ascii="Arial" w:hAnsi="Arial" w:cs="Arial"/>
                        <w:b/>
                        <w:bCs/>
                        <w:color w:val="0000FF"/>
                        <w:u w:val="single"/>
                      </w:rPr>
                      <w:t>Light/status</w:t>
                    </w:r>
                  </w:hyperlink>
                  <w:r w:rsidR="00D9208C" w:rsidRPr="00405867">
                    <w:rPr>
                      <w:rFonts w:ascii="Arial" w:hAnsi="Arial" w:cs="Arial"/>
                      <w:b/>
                      <w:bCs/>
                      <w:color w:val="000000"/>
                    </w:rPr>
                    <w:t xml:space="preserve"> </w:t>
                  </w:r>
                  <w:hyperlink w:anchor="Link128" w:history="1">
                    <w:r w:rsidR="00D9208C" w:rsidRPr="00405867">
                      <w:rPr>
                        <w:rFonts w:ascii="Arial" w:hAnsi="Arial" w:cs="Arial"/>
                        <w:b/>
                        <w:bCs/>
                        <w:color w:val="0000FF"/>
                        <w:u w:val="single"/>
                      </w:rPr>
                      <w:t>LightFloat/status</w:t>
                    </w:r>
                  </w:hyperlink>
                  <w:r w:rsidR="00D9208C" w:rsidRPr="00405867">
                    <w:rPr>
                      <w:rFonts w:ascii="Arial" w:hAnsi="Arial" w:cs="Arial"/>
                      <w:b/>
                      <w:bCs/>
                      <w:color w:val="000000"/>
                    </w:rPr>
                    <w:t xml:space="preserve"> </w:t>
                  </w:r>
                  <w:hyperlink w:anchor="Link137" w:history="1">
                    <w:r w:rsidR="00D9208C" w:rsidRPr="00405867">
                      <w:rPr>
                        <w:rFonts w:ascii="Arial" w:hAnsi="Arial" w:cs="Arial"/>
                        <w:b/>
                        <w:bCs/>
                        <w:color w:val="0000FF"/>
                        <w:u w:val="single"/>
                      </w:rPr>
                      <w:t>LightVessel/status</w:t>
                    </w:r>
                  </w:hyperlink>
                  <w:r w:rsidR="00D9208C" w:rsidRPr="00405867">
                    <w:rPr>
                      <w:rFonts w:ascii="Arial" w:hAnsi="Arial" w:cs="Arial"/>
                      <w:b/>
                      <w:bCs/>
                      <w:color w:val="000000"/>
                    </w:rPr>
                    <w:t xml:space="preserve"> </w:t>
                  </w:r>
                  <w:hyperlink w:anchor="Link142" w:history="1">
                    <w:r w:rsidR="00D9208C" w:rsidRPr="00405867">
                      <w:rPr>
                        <w:rFonts w:ascii="Arial" w:hAnsi="Arial" w:cs="Arial"/>
                        <w:b/>
                        <w:bCs/>
                        <w:color w:val="0000FF"/>
                        <w:u w:val="single"/>
                      </w:rPr>
                      <w:t>NavigationLine/status</w:t>
                    </w:r>
                  </w:hyperlink>
                  <w:r w:rsidR="00D9208C" w:rsidRPr="00405867">
                    <w:rPr>
                      <w:rFonts w:ascii="Arial" w:hAnsi="Arial" w:cs="Arial"/>
                      <w:b/>
                      <w:bCs/>
                      <w:color w:val="000000"/>
                    </w:rPr>
                    <w:t xml:space="preserve"> </w:t>
                  </w:r>
                  <w:hyperlink w:anchor="Link150" w:history="1">
                    <w:r w:rsidR="00D9208C" w:rsidRPr="00405867">
                      <w:rPr>
                        <w:rFonts w:ascii="Arial" w:hAnsi="Arial" w:cs="Arial"/>
                        <w:b/>
                        <w:bCs/>
                        <w:color w:val="0000FF"/>
                        <w:u w:val="single"/>
                      </w:rPr>
                      <w:t>OffshorePlatform/status</w:t>
                    </w:r>
                  </w:hyperlink>
                  <w:r w:rsidR="00D9208C" w:rsidRPr="00405867">
                    <w:rPr>
                      <w:rFonts w:ascii="Arial" w:hAnsi="Arial" w:cs="Arial"/>
                      <w:b/>
                      <w:bCs/>
                      <w:color w:val="000000"/>
                    </w:rPr>
                    <w:t xml:space="preserve"> </w:t>
                  </w:r>
                  <w:hyperlink w:anchor="Link16C" w:history="1">
                    <w:r w:rsidR="00D9208C" w:rsidRPr="00405867">
                      <w:rPr>
                        <w:rFonts w:ascii="Arial" w:hAnsi="Arial" w:cs="Arial"/>
                        <w:b/>
                        <w:bCs/>
                        <w:color w:val="0000FF"/>
                        <w:u w:val="single"/>
                      </w:rPr>
                      <w:t>RadarReflector/status</w:t>
                    </w:r>
                  </w:hyperlink>
                  <w:r w:rsidR="00D9208C" w:rsidRPr="00405867">
                    <w:rPr>
                      <w:rFonts w:ascii="Arial" w:hAnsi="Arial" w:cs="Arial"/>
                      <w:b/>
                      <w:bCs/>
                      <w:color w:val="000000"/>
                    </w:rPr>
                    <w:t xml:space="preserve"> </w:t>
                  </w:r>
                  <w:hyperlink w:anchor="Link177" w:history="1">
                    <w:r w:rsidR="00D9208C" w:rsidRPr="00405867">
                      <w:rPr>
                        <w:rFonts w:ascii="Arial" w:hAnsi="Arial" w:cs="Arial"/>
                        <w:b/>
                        <w:bCs/>
                        <w:color w:val="0000FF"/>
                        <w:u w:val="single"/>
                      </w:rPr>
                      <w:t>RadarTransponderBeacon/status</w:t>
                    </w:r>
                  </w:hyperlink>
                  <w:r w:rsidR="00D9208C" w:rsidRPr="00405867">
                    <w:rPr>
                      <w:rFonts w:ascii="Arial" w:hAnsi="Arial" w:cs="Arial"/>
                      <w:b/>
                      <w:bCs/>
                      <w:color w:val="000000"/>
                    </w:rPr>
                    <w:t xml:space="preserve"> </w:t>
                  </w:r>
                  <w:hyperlink w:anchor="Link182" w:history="1">
                    <w:r w:rsidR="00D9208C" w:rsidRPr="00405867">
                      <w:rPr>
                        <w:rFonts w:ascii="Arial" w:hAnsi="Arial" w:cs="Arial"/>
                        <w:b/>
                        <w:bCs/>
                        <w:color w:val="0000FF"/>
                        <w:u w:val="single"/>
                      </w:rPr>
                      <w:t>RecommendedTrack/status</w:t>
                    </w:r>
                  </w:hyperlink>
                  <w:r w:rsidR="00D9208C" w:rsidRPr="00405867">
                    <w:rPr>
                      <w:rFonts w:ascii="Arial" w:hAnsi="Arial" w:cs="Arial"/>
                      <w:b/>
                      <w:bCs/>
                      <w:color w:val="000000"/>
                    </w:rPr>
                    <w:t xml:space="preserve"> </w:t>
                  </w:r>
                  <w:hyperlink w:anchor="Link18C" w:history="1">
                    <w:r w:rsidR="00D9208C" w:rsidRPr="00405867">
                      <w:rPr>
                        <w:rFonts w:ascii="Arial" w:hAnsi="Arial" w:cs="Arial"/>
                        <w:b/>
                        <w:bCs/>
                        <w:color w:val="0000FF"/>
                        <w:u w:val="single"/>
                      </w:rPr>
                      <w:t>RetroReflector/status</w:t>
                    </w:r>
                  </w:hyperlink>
                  <w:r w:rsidR="00D9208C" w:rsidRPr="00405867">
                    <w:rPr>
                      <w:rFonts w:ascii="Arial" w:hAnsi="Arial" w:cs="Arial"/>
                      <w:b/>
                      <w:bCs/>
                      <w:color w:val="000000"/>
                    </w:rPr>
                    <w:t xml:space="preserve"> </w:t>
                  </w:r>
                  <w:hyperlink w:anchor="Link19C" w:history="1">
                    <w:r w:rsidR="00D9208C" w:rsidRPr="00405867">
                      <w:rPr>
                        <w:rFonts w:ascii="Arial" w:hAnsi="Arial" w:cs="Arial"/>
                        <w:b/>
                        <w:bCs/>
                        <w:color w:val="0000FF"/>
                        <w:u w:val="single"/>
                      </w:rPr>
                      <w:t>SiloTank/status</w:t>
                    </w:r>
                  </w:hyperlink>
                  <w:r w:rsidR="00D9208C" w:rsidRPr="00405867">
                    <w:rPr>
                      <w:rFonts w:ascii="Arial" w:hAnsi="Arial" w:cs="Arial"/>
                      <w:b/>
                      <w:bCs/>
                      <w:color w:val="000000"/>
                    </w:rPr>
                    <w:t xml:space="preserve"> </w:t>
                  </w:r>
                  <w:hyperlink w:anchor="Link1A9" w:history="1">
                    <w:r w:rsidR="00D9208C" w:rsidRPr="00405867">
                      <w:rPr>
                        <w:rFonts w:ascii="Arial" w:hAnsi="Arial" w:cs="Arial"/>
                        <w:b/>
                        <w:bCs/>
                        <w:color w:val="0000FF"/>
                        <w:u w:val="single"/>
                      </w:rPr>
                      <w:t>Topmark/status</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722"/>
              <w:gridCol w:w="420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permanent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occasional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recommended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 in use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periodic/intermittent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reserved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temporary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private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mandatory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extinguished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illuminated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historic</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public</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synchronized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watched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un-watched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existence doubtful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IALA_confirmed</w:t>
                  </w:r>
                </w:p>
              </w:tc>
              <w:tc>
                <w:tcPr>
                  <w:tcW w:w="0" w:type="auto"/>
                </w:tcPr>
                <w:tbl>
                  <w:tblPr>
                    <w:tblW w:w="0" w:type="auto"/>
                    <w:tblLook w:val="0000" w:firstRow="0" w:lastRow="0" w:firstColumn="0" w:lastColumn="0" w:noHBand="0" w:noVBand="0"/>
                  </w:tblPr>
                  <w:tblGrid>
                    <w:gridCol w:w="399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made certain as to truth, accuracy, validity, availability, etc. - www.dictionary.com</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IALA_candidate</w:t>
                  </w:r>
                </w:p>
              </w:tc>
              <w:tc>
                <w:tcPr>
                  <w:tcW w:w="0" w:type="auto"/>
                </w:tcPr>
                <w:tbl>
                  <w:tblPr>
                    <w:tblW w:w="0" w:type="auto"/>
                    <w:tblLook w:val="0000" w:firstRow="0" w:lastRow="0" w:firstColumn="0" w:lastColumn="0" w:noHBand="0" w:noVBand="0"/>
                  </w:tblPr>
                  <w:tblGrid>
                    <w:gridCol w:w="279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selected for an action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IALA_under modification</w:t>
                  </w:r>
                </w:p>
              </w:tc>
              <w:tc>
                <w:tcPr>
                  <w:tcW w:w="0" w:type="auto"/>
                </w:tcPr>
                <w:tbl>
                  <w:tblPr>
                    <w:tblW w:w="0" w:type="auto"/>
                    <w:tblLook w:val="0000" w:firstRow="0" w:lastRow="0" w:firstColumn="0" w:lastColumn="0" w:noHBand="0" w:noVBand="0"/>
                  </w:tblPr>
                  <w:tblGrid>
                    <w:gridCol w:w="399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that is in the process of being modified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IALA_candidate for modification</w:t>
                  </w:r>
                </w:p>
              </w:tc>
              <w:tc>
                <w:tcPr>
                  <w:tcW w:w="0" w:type="auto"/>
                </w:tcPr>
                <w:tbl>
                  <w:tblPr>
                    <w:tblW w:w="0" w:type="auto"/>
                    <w:tblLook w:val="0000" w:firstRow="0" w:lastRow="0" w:firstColumn="0" w:lastColumn="0" w:noHBand="0" w:noVBand="0"/>
                  </w:tblPr>
                  <w:tblGrid>
                    <w:gridCol w:w="307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selected for modification</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IALA_under removal/deletion</w:t>
                  </w:r>
                </w:p>
              </w:tc>
              <w:tc>
                <w:tcPr>
                  <w:tcW w:w="0" w:type="auto"/>
                </w:tcPr>
                <w:tbl>
                  <w:tblPr>
                    <w:tblW w:w="0" w:type="auto"/>
                    <w:tblLook w:val="0000" w:firstRow="0" w:lastRow="0" w:firstColumn="0" w:lastColumn="0" w:noHBand="0" w:noVBand="0"/>
                  </w:tblPr>
                  <w:tblGrid>
                    <w:gridCol w:w="399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in the process of being removed or deleted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IALA_removed/deleted</w:t>
                  </w:r>
                </w:p>
              </w:tc>
              <w:tc>
                <w:tcPr>
                  <w:tcW w:w="0" w:type="auto"/>
                </w:tcPr>
                <w:tbl>
                  <w:tblPr>
                    <w:tblW w:w="0" w:type="auto"/>
                    <w:tblLook w:val="0000" w:firstRow="0" w:lastRow="0" w:firstColumn="0" w:lastColumn="0" w:noHBand="0" w:noVBand="0"/>
                  </w:tblPr>
                  <w:tblGrid>
                    <w:gridCol w:w="399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Item that has been removed or deleted</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23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condition of an object at a given instant in time.</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40" w:name="Link81"/>
      <w:bookmarkEnd w:id="440"/>
      <w:r>
        <w:rPr>
          <w:rFonts w:ascii="Arial" w:hAnsi="Arial" w:cs="Arial"/>
          <w:color w:val="000000"/>
        </w:rPr>
        <w:t xml:space="preserve">simpleType </w:t>
      </w:r>
      <w:r>
        <w:rPr>
          <w:rFonts w:ascii="Arial" w:hAnsi="Arial" w:cs="Arial"/>
          <w:b/>
          <w:bCs/>
          <w:color w:val="000000"/>
        </w:rPr>
        <w:t>techniqueOfSoundingMeasurement</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6158"/>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83" w:history="1">
                    <w:r w:rsidR="00D9208C" w:rsidRPr="00405867">
                      <w:rPr>
                        <w:rFonts w:ascii="Arial" w:hAnsi="Arial" w:cs="Arial"/>
                        <w:b/>
                        <w:bCs/>
                        <w:color w:val="0000FF"/>
                        <w:u w:val="single"/>
                      </w:rPr>
                      <w:t>RecommendedTrack/techniqueOfSoundingMeasurement</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346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found by echo-sounder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found by side scan sonar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found by multi-beam</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found by diver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found by lead-line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swept by wire-drag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found by laser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swept by vertical acoustic system</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found by electromagnetic sensor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photogrammetry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satellite imagery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found by levelling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swept by side-scan sonar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computer generated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901"/>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Survey method used to obtain depth information</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41" w:name="Link84"/>
      <w:bookmarkEnd w:id="441"/>
      <w:r>
        <w:rPr>
          <w:rFonts w:ascii="Arial" w:hAnsi="Arial" w:cs="Arial"/>
          <w:color w:val="000000"/>
        </w:rPr>
        <w:t xml:space="preserve">simpleType </w:t>
      </w:r>
      <w:r>
        <w:rPr>
          <w:rFonts w:ascii="Arial" w:hAnsi="Arial" w:cs="Arial"/>
          <w:b/>
          <w:bCs/>
          <w:color w:val="000000"/>
        </w:rPr>
        <w:t>topmarkDaymarkShape</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9"/>
              <w:gridCol w:w="7174"/>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elements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E2" w:history="1">
                    <w:r w:rsidR="00D9208C" w:rsidRPr="00405867">
                      <w:rPr>
                        <w:rFonts w:ascii="Arial" w:hAnsi="Arial" w:cs="Arial"/>
                        <w:b/>
                        <w:bCs/>
                        <w:color w:val="0000FF"/>
                        <w:u w:val="single"/>
                      </w:rPr>
                      <w:t>Daymark/topmarkDaymarkShape</w:t>
                    </w:r>
                  </w:hyperlink>
                  <w:r w:rsidR="00D9208C" w:rsidRPr="00405867">
                    <w:rPr>
                      <w:rFonts w:ascii="Arial" w:hAnsi="Arial" w:cs="Arial"/>
                      <w:b/>
                      <w:bCs/>
                      <w:color w:val="000000"/>
                    </w:rPr>
                    <w:t xml:space="preserve"> </w:t>
                  </w:r>
                  <w:hyperlink w:anchor="Link1AA" w:history="1">
                    <w:r w:rsidR="00D9208C" w:rsidRPr="00405867">
                      <w:rPr>
                        <w:rFonts w:ascii="Arial" w:hAnsi="Arial" w:cs="Arial"/>
                        <w:b/>
                        <w:bCs/>
                        <w:color w:val="0000FF"/>
                        <w:u w:val="single"/>
                      </w:rPr>
                      <w:t>Topmark/topmarkDaymarkShape</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976"/>
              <w:gridCol w:w="4953"/>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cone, point up</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cone, point down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sphere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2 spheres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cylinder (can)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board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x-shape (St. Andrew's cross)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upright cross (St George's cross)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cube, point up</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2 cones, point to point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2 cones, base to </w:t>
                  </w:r>
                  <w:r w:rsidRPr="00405867">
                    <w:rPr>
                      <w:rFonts w:ascii="Arial" w:hAnsi="Arial" w:cs="Arial"/>
                      <w:color w:val="000000"/>
                    </w:rPr>
                    <w:lastRenderedPageBreak/>
                    <w:t>base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rhombus (diamond)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2 cones (points upward)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2 cones (points downward)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besom, point up (broom or perch)</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besom, point down (broom or perch)</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flag</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sphere over rhombus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square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rectangle, horizontal</w:t>
                  </w:r>
                </w:p>
              </w:tc>
              <w:tc>
                <w:tcPr>
                  <w:tcW w:w="0" w:type="auto"/>
                </w:tcPr>
                <w:tbl>
                  <w:tblPr>
                    <w:tblW w:w="0" w:type="auto"/>
                    <w:tblLook w:val="0000" w:firstRow="0" w:lastRow="0" w:firstColumn="0" w:lastColumn="0" w:noHBand="0" w:noVBand="0"/>
                  </w:tblPr>
                  <w:tblGrid>
                    <w:gridCol w:w="473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where the two longer opposite sides are standing horizontally. A rectangle is a plane figure with four right angles and four straight sides, opposite sides being parallel and equal in length</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rectangle, vertical</w:t>
                  </w:r>
                </w:p>
              </w:tc>
              <w:tc>
                <w:tcPr>
                  <w:tcW w:w="0" w:type="auto"/>
                </w:tcPr>
                <w:tbl>
                  <w:tblPr>
                    <w:tblW w:w="0" w:type="auto"/>
                    <w:tblLook w:val="0000" w:firstRow="0" w:lastRow="0" w:firstColumn="0" w:lastColumn="0" w:noHBand="0" w:noVBand="0"/>
                  </w:tblPr>
                  <w:tblGrid>
                    <w:gridCol w:w="473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where the two longer opposite sides are standing vertically. A rectangle is a plane figure with four right angles and four straight sides, opposite sides being parallel and equal in length</w:t>
                        </w:r>
                      </w:p>
                    </w:tc>
                  </w:tr>
                </w:tbl>
                <w:p w:rsidR="00D9208C" w:rsidRPr="00405867" w:rsidRDefault="00D9208C">
                  <w:pPr>
                    <w:widowControl w:val="0"/>
                    <w:autoSpaceDE w:val="0"/>
                    <w:autoSpaceDN w:val="0"/>
                    <w:adjustRightInd w:val="0"/>
                    <w:spacing w:after="0" w:line="240" w:lineRule="auto"/>
                    <w:rPr>
                      <w:rFonts w:ascii="Arial" w:hAnsi="Arial" w:cs="Arial"/>
                      <w:sz w:val="24"/>
                      <w:szCs w:val="24"/>
                    </w:rPr>
                  </w:pP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trapezium, up</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trapezium, down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triangle, point up</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triangle, point down</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circle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two upright crosses (one over the other)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T-shape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triangle pointing up over a circle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upright cross over a circle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rhombus over a circle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circle over a triangle pointing up</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other shape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IALA_tubular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25"/>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The shape a topmark or day mark exhibits</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42" w:name="Link87"/>
      <w:bookmarkEnd w:id="442"/>
      <w:r>
        <w:rPr>
          <w:rFonts w:ascii="Arial" w:hAnsi="Arial" w:cs="Arial"/>
          <w:color w:val="000000"/>
        </w:rPr>
        <w:t xml:space="preserve">simpleType </w:t>
      </w:r>
      <w:r>
        <w:rPr>
          <w:rFonts w:ascii="Arial" w:hAnsi="Arial" w:cs="Arial"/>
          <w:b/>
          <w:bCs/>
          <w:color w:val="000000"/>
        </w:rPr>
        <w:t>trafficFlow</w:t>
      </w:r>
    </w:p>
    <w:tbl>
      <w:tblPr>
        <w:tblW w:w="4999" w:type="pct"/>
        <w:tblLook w:val="0000" w:firstRow="0" w:lastRow="0" w:firstColumn="0" w:lastColumn="0" w:noHBand="0" w:noVBand="0"/>
      </w:tblPr>
      <w:tblGrid>
        <w:gridCol w:w="983"/>
        <w:gridCol w:w="8845"/>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99"/>
              <w:gridCol w:w="3554"/>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184" w:history="1">
                    <w:r w:rsidR="00D9208C" w:rsidRPr="00405867">
                      <w:rPr>
                        <w:rFonts w:ascii="Arial" w:hAnsi="Arial" w:cs="Arial"/>
                        <w:b/>
                        <w:bCs/>
                        <w:color w:val="0000FF"/>
                        <w:u w:val="single"/>
                      </w:rPr>
                      <w:t>RecommendedTrack/trafficFlow</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1134"/>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inbound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outbound</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one-way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two-way</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43" w:name="Link8A"/>
      <w:bookmarkEnd w:id="443"/>
      <w:r>
        <w:rPr>
          <w:rFonts w:ascii="Arial" w:hAnsi="Arial" w:cs="Arial"/>
          <w:color w:val="000000"/>
        </w:rPr>
        <w:t xml:space="preserve">simpleType </w:t>
      </w:r>
      <w:r>
        <w:rPr>
          <w:rFonts w:ascii="Arial" w:hAnsi="Arial" w:cs="Arial"/>
          <w:b/>
          <w:bCs/>
          <w:color w:val="000000"/>
        </w:rPr>
        <w:t>verticalDatum</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9"/>
              <w:gridCol w:w="7259"/>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elements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E4" w:history="1">
                    <w:r w:rsidR="00D9208C" w:rsidRPr="00405867">
                      <w:rPr>
                        <w:rFonts w:ascii="Arial" w:hAnsi="Arial" w:cs="Arial"/>
                        <w:b/>
                        <w:bCs/>
                        <w:color w:val="0000FF"/>
                        <w:u w:val="single"/>
                      </w:rPr>
                      <w:t>Daymark/verticalDatum</w:t>
                    </w:r>
                  </w:hyperlink>
                  <w:r w:rsidR="00D9208C" w:rsidRPr="00405867">
                    <w:rPr>
                      <w:rFonts w:ascii="Arial" w:hAnsi="Arial" w:cs="Arial"/>
                      <w:b/>
                      <w:bCs/>
                      <w:color w:val="000000"/>
                    </w:rPr>
                    <w:t xml:space="preserve"> </w:t>
                  </w:r>
                  <w:hyperlink w:anchor="Link102" w:history="1">
                    <w:r w:rsidR="00D9208C" w:rsidRPr="00405867">
                      <w:rPr>
                        <w:rFonts w:ascii="Arial" w:hAnsi="Arial" w:cs="Arial"/>
                        <w:b/>
                        <w:bCs/>
                        <w:color w:val="0000FF"/>
                        <w:u w:val="single"/>
                      </w:rPr>
                      <w:t>Landmark/verticalDatum</w:t>
                    </w:r>
                  </w:hyperlink>
                  <w:r w:rsidR="00D9208C" w:rsidRPr="00405867">
                    <w:rPr>
                      <w:rFonts w:ascii="Arial" w:hAnsi="Arial" w:cs="Arial"/>
                      <w:b/>
                      <w:bCs/>
                      <w:color w:val="000000"/>
                    </w:rPr>
                    <w:t xml:space="preserve"> </w:t>
                  </w:r>
                  <w:hyperlink w:anchor="Link119" w:history="1">
                    <w:r w:rsidR="00D9208C" w:rsidRPr="00405867">
                      <w:rPr>
                        <w:rFonts w:ascii="Arial" w:hAnsi="Arial" w:cs="Arial"/>
                        <w:b/>
                        <w:bCs/>
                        <w:color w:val="0000FF"/>
                        <w:u w:val="single"/>
                      </w:rPr>
                      <w:t>Light/verticalDatum</w:t>
                    </w:r>
                  </w:hyperlink>
                  <w:r w:rsidR="00D9208C" w:rsidRPr="00405867">
                    <w:rPr>
                      <w:rFonts w:ascii="Arial" w:hAnsi="Arial" w:cs="Arial"/>
                      <w:b/>
                      <w:bCs/>
                      <w:color w:val="000000"/>
                    </w:rPr>
                    <w:t xml:space="preserve"> </w:t>
                  </w:r>
                  <w:hyperlink w:anchor="Link152" w:history="1">
                    <w:r w:rsidR="00D9208C" w:rsidRPr="00405867">
                      <w:rPr>
                        <w:rFonts w:ascii="Arial" w:hAnsi="Arial" w:cs="Arial"/>
                        <w:b/>
                        <w:bCs/>
                        <w:color w:val="0000FF"/>
                        <w:u w:val="single"/>
                      </w:rPr>
                      <w:t>OffshorePlatform/verticalDatum</w:t>
                    </w:r>
                  </w:hyperlink>
                  <w:r w:rsidR="00D9208C" w:rsidRPr="00405867">
                    <w:rPr>
                      <w:rFonts w:ascii="Arial" w:hAnsi="Arial" w:cs="Arial"/>
                      <w:b/>
                      <w:bCs/>
                      <w:color w:val="000000"/>
                    </w:rPr>
                    <w:t xml:space="preserve"> </w:t>
                  </w:r>
                  <w:hyperlink w:anchor="Link15D" w:history="1">
                    <w:r w:rsidR="00D9208C" w:rsidRPr="00405867">
                      <w:rPr>
                        <w:rFonts w:ascii="Arial" w:hAnsi="Arial" w:cs="Arial"/>
                        <w:b/>
                        <w:bCs/>
                        <w:color w:val="0000FF"/>
                        <w:u w:val="single"/>
                      </w:rPr>
                      <w:t>Pile/verticalDatum</w:t>
                    </w:r>
                  </w:hyperlink>
                  <w:r w:rsidR="00D9208C" w:rsidRPr="00405867">
                    <w:rPr>
                      <w:rFonts w:ascii="Arial" w:hAnsi="Arial" w:cs="Arial"/>
                      <w:b/>
                      <w:bCs/>
                      <w:color w:val="000000"/>
                    </w:rPr>
                    <w:t xml:space="preserve"> </w:t>
                  </w:r>
                  <w:hyperlink w:anchor="Link16E" w:history="1">
                    <w:r w:rsidR="00D9208C" w:rsidRPr="00405867">
                      <w:rPr>
                        <w:rFonts w:ascii="Arial" w:hAnsi="Arial" w:cs="Arial"/>
                        <w:b/>
                        <w:bCs/>
                        <w:color w:val="0000FF"/>
                        <w:u w:val="single"/>
                      </w:rPr>
                      <w:t>RadarReflector/verticalDatum</w:t>
                    </w:r>
                  </w:hyperlink>
                  <w:r w:rsidR="00D9208C" w:rsidRPr="00405867">
                    <w:rPr>
                      <w:rFonts w:ascii="Arial" w:hAnsi="Arial" w:cs="Arial"/>
                      <w:b/>
                      <w:bCs/>
                      <w:color w:val="000000"/>
                    </w:rPr>
                    <w:t xml:space="preserve"> </w:t>
                  </w:r>
                  <w:hyperlink w:anchor="Link185" w:history="1">
                    <w:r w:rsidR="00D9208C" w:rsidRPr="00405867">
                      <w:rPr>
                        <w:rFonts w:ascii="Arial" w:hAnsi="Arial" w:cs="Arial"/>
                        <w:b/>
                        <w:bCs/>
                        <w:color w:val="0000FF"/>
                        <w:u w:val="single"/>
                      </w:rPr>
                      <w:t>RecommendedTrack/verticalDatum</w:t>
                    </w:r>
                  </w:hyperlink>
                  <w:r w:rsidR="00D9208C" w:rsidRPr="00405867">
                    <w:rPr>
                      <w:rFonts w:ascii="Arial" w:hAnsi="Arial" w:cs="Arial"/>
                      <w:b/>
                      <w:bCs/>
                      <w:color w:val="000000"/>
                    </w:rPr>
                    <w:t xml:space="preserve"> </w:t>
                  </w:r>
                  <w:hyperlink w:anchor="Link18E" w:history="1">
                    <w:r w:rsidR="00D9208C" w:rsidRPr="00405867">
                      <w:rPr>
                        <w:rFonts w:ascii="Arial" w:hAnsi="Arial" w:cs="Arial"/>
                        <w:b/>
                        <w:bCs/>
                        <w:color w:val="0000FF"/>
                        <w:u w:val="single"/>
                      </w:rPr>
                      <w:t>RetroReflector/verticalDatum</w:t>
                    </w:r>
                  </w:hyperlink>
                  <w:r w:rsidR="00D9208C" w:rsidRPr="00405867">
                    <w:rPr>
                      <w:rFonts w:ascii="Arial" w:hAnsi="Arial" w:cs="Arial"/>
                      <w:b/>
                      <w:bCs/>
                      <w:color w:val="000000"/>
                    </w:rPr>
                    <w:t xml:space="preserve"> </w:t>
                  </w:r>
                  <w:hyperlink w:anchor="Link19E" w:history="1">
                    <w:r w:rsidR="00D9208C" w:rsidRPr="00405867">
                      <w:rPr>
                        <w:rFonts w:ascii="Arial" w:hAnsi="Arial" w:cs="Arial"/>
                        <w:b/>
                        <w:bCs/>
                        <w:color w:val="0000FF"/>
                        <w:u w:val="single"/>
                      </w:rPr>
                      <w:t>SiloTank/verticalDatum</w:t>
                    </w:r>
                  </w:hyperlink>
                  <w:r w:rsidR="00D9208C" w:rsidRPr="00405867">
                    <w:rPr>
                      <w:rFonts w:ascii="Arial" w:hAnsi="Arial" w:cs="Arial"/>
                      <w:b/>
                      <w:bCs/>
                      <w:color w:val="000000"/>
                    </w:rPr>
                    <w:t xml:space="preserve"> </w:t>
                  </w:r>
                  <w:hyperlink w:anchor="Link1AC" w:history="1">
                    <w:r w:rsidR="00D9208C" w:rsidRPr="00405867">
                      <w:rPr>
                        <w:rFonts w:ascii="Arial" w:hAnsi="Arial" w:cs="Arial"/>
                        <w:b/>
                        <w:bCs/>
                        <w:color w:val="0000FF"/>
                        <w:u w:val="single"/>
                      </w:rPr>
                      <w:t>Topmark/verticalDatum</w:t>
                    </w:r>
                  </w:hyperlink>
                  <w:r w:rsidR="00D9208C" w:rsidRPr="00405867">
                    <w:rPr>
                      <w:rFonts w:ascii="Arial" w:hAnsi="Arial" w:cs="Arial"/>
                      <w:b/>
                      <w:bCs/>
                      <w:color w:val="000000"/>
                    </w:rPr>
                    <w:t xml:space="preserve"> </w:t>
                  </w:r>
                  <w:hyperlink w:anchor="Link1A1" w:history="1">
                    <w:r w:rsidR="00D9208C" w:rsidRPr="00405867">
                      <w:rPr>
                        <w:rFonts w:ascii="Arial" w:hAnsi="Arial" w:cs="Arial"/>
                        <w:b/>
                        <w:bCs/>
                        <w:color w:val="0000FF"/>
                        <w:u w:val="single"/>
                      </w:rPr>
                      <w:t>SoundingDatum/verticalDatum</w:t>
                    </w:r>
                  </w:hyperlink>
                  <w:r w:rsidR="00D9208C" w:rsidRPr="00405867">
                    <w:rPr>
                      <w:rFonts w:ascii="Arial" w:hAnsi="Arial" w:cs="Arial"/>
                      <w:b/>
                      <w:bCs/>
                      <w:color w:val="000000"/>
                    </w:rPr>
                    <w:t xml:space="preserve"> </w:t>
                  </w:r>
                  <w:hyperlink w:anchor="Link1AE" w:history="1">
                    <w:r w:rsidR="00D9208C" w:rsidRPr="00405867">
                      <w:rPr>
                        <w:rFonts w:ascii="Arial" w:hAnsi="Arial" w:cs="Arial"/>
                        <w:b/>
                        <w:bCs/>
                        <w:color w:val="0000FF"/>
                        <w:u w:val="single"/>
                      </w:rPr>
                      <w:t>VerticalDatum/verticalDatum</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3947"/>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lower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sea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Indian spring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lowest astronomical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Nearly lowest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lower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lower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Approximate mean sea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 water springs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higher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lastRenderedPageBreak/>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Equinoctial spring low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Lowest astronomical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Local datum</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International Great Lakes Datum 1985</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Mean water level</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Lower low water large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Higher high water large tide</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Nearly highest high water</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Highest astronomical tide (HAT)</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Vertical datum used for measuring elevations of points on the earth's surface. Its the datum to which both heights and soundings are referred.</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keepNext/>
        <w:widowControl w:val="0"/>
        <w:autoSpaceDE w:val="0"/>
        <w:autoSpaceDN w:val="0"/>
        <w:adjustRightInd w:val="0"/>
        <w:spacing w:after="0" w:line="240" w:lineRule="auto"/>
        <w:rPr>
          <w:rFonts w:ascii="Arial" w:hAnsi="Arial" w:cs="Arial"/>
          <w:sz w:val="24"/>
          <w:szCs w:val="24"/>
        </w:rPr>
      </w:pPr>
      <w:bookmarkStart w:id="444" w:name="Link8C"/>
      <w:bookmarkEnd w:id="444"/>
      <w:r>
        <w:rPr>
          <w:rFonts w:ascii="Arial" w:hAnsi="Arial" w:cs="Arial"/>
          <w:color w:val="000000"/>
        </w:rPr>
        <w:t xml:space="preserve">simpleType </w:t>
      </w:r>
      <w:r>
        <w:rPr>
          <w:rFonts w:ascii="Arial" w:hAnsi="Arial" w:cs="Arial"/>
          <w:b/>
          <w:bCs/>
          <w:color w:val="000000"/>
        </w:rPr>
        <w:t>visuallyConspicuous</w:t>
      </w:r>
    </w:p>
    <w:tbl>
      <w:tblPr>
        <w:tblW w:w="4999" w:type="pct"/>
        <w:tblLook w:val="0000" w:firstRow="0" w:lastRow="0" w:firstColumn="0" w:lastColumn="0" w:noHBand="0" w:noVBand="0"/>
      </w:tblPr>
      <w:tblGrid>
        <w:gridCol w:w="1244"/>
        <w:gridCol w:w="8584"/>
      </w:tblGrid>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type</w:t>
            </w:r>
          </w:p>
        </w:tc>
        <w:tc>
          <w:tcPr>
            <w:tcW w:w="441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rPr>
                <w:rFonts w:ascii="Arial" w:hAnsi="Arial" w:cs="Arial"/>
                <w:sz w:val="24"/>
                <w:szCs w:val="24"/>
              </w:rPr>
            </w:pPr>
            <w:r w:rsidRPr="00405867">
              <w:rPr>
                <w:rFonts w:ascii="Arial" w:hAnsi="Arial" w:cs="Arial"/>
                <w:color w:val="000000"/>
              </w:rPr>
              <w:t xml:space="preserve">restriction of </w:t>
            </w:r>
            <w:r w:rsidRPr="00405867">
              <w:rPr>
                <w:rFonts w:ascii="Arial" w:hAnsi="Arial" w:cs="Arial"/>
                <w:b/>
                <w:bCs/>
                <w:color w:val="000000"/>
              </w:rPr>
              <w:t>xs:string</w:t>
            </w: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9"/>
              <w:gridCol w:w="7259"/>
            </w:tblGrid>
            <w:tr w:rsidR="00D9208C" w:rsidRPr="00405867">
              <w:tc>
                <w:tcPr>
                  <w:tcW w:w="0" w:type="auto"/>
                </w:tcPr>
                <w:p w:rsidR="00D9208C" w:rsidRPr="00405867" w:rsidRDefault="00D9208C">
                  <w:pPr>
                    <w:widowControl w:val="0"/>
                    <w:autoSpaceDE w:val="0"/>
                    <w:autoSpaceDN w:val="0"/>
                    <w:adjustRightInd w:val="0"/>
                    <w:spacing w:after="0" w:line="240" w:lineRule="auto"/>
                    <w:jc w:val="right"/>
                    <w:rPr>
                      <w:rFonts w:ascii="Arial" w:hAnsi="Arial" w:cs="Arial"/>
                      <w:sz w:val="24"/>
                      <w:szCs w:val="24"/>
                    </w:rPr>
                  </w:pPr>
                  <w:r w:rsidRPr="00405867">
                    <w:rPr>
                      <w:rFonts w:ascii="Arial" w:hAnsi="Arial" w:cs="Arial"/>
                      <w:color w:val="808080"/>
                    </w:rPr>
                    <w:t xml:space="preserve">elements </w:t>
                  </w:r>
                </w:p>
              </w:tc>
              <w:tc>
                <w:tcPr>
                  <w:tcW w:w="0" w:type="auto"/>
                </w:tcPr>
                <w:p w:rsidR="00D9208C" w:rsidRPr="00405867" w:rsidRDefault="00647DA3">
                  <w:pPr>
                    <w:widowControl w:val="0"/>
                    <w:autoSpaceDE w:val="0"/>
                    <w:autoSpaceDN w:val="0"/>
                    <w:adjustRightInd w:val="0"/>
                    <w:spacing w:after="0" w:line="240" w:lineRule="auto"/>
                    <w:rPr>
                      <w:rFonts w:ascii="Arial" w:hAnsi="Arial" w:cs="Arial"/>
                      <w:sz w:val="24"/>
                      <w:szCs w:val="24"/>
                    </w:rPr>
                  </w:pPr>
                  <w:hyperlink w:anchor="LinkAF" w:history="1">
                    <w:r w:rsidR="00D9208C" w:rsidRPr="00405867">
                      <w:rPr>
                        <w:rFonts w:ascii="Arial" w:hAnsi="Arial" w:cs="Arial"/>
                        <w:b/>
                        <w:bCs/>
                        <w:color w:val="0000FF"/>
                        <w:u w:val="single"/>
                      </w:rPr>
                      <w:t>GenericBeacon/visuallyConspicuous</w:t>
                    </w:r>
                  </w:hyperlink>
                  <w:r w:rsidR="00D9208C" w:rsidRPr="00405867">
                    <w:rPr>
                      <w:rFonts w:ascii="Arial" w:hAnsi="Arial" w:cs="Arial"/>
                      <w:b/>
                      <w:bCs/>
                      <w:color w:val="000000"/>
                    </w:rPr>
                    <w:t xml:space="preserve"> </w:t>
                  </w:r>
                  <w:hyperlink w:anchor="LinkF9" w:history="1">
                    <w:r w:rsidR="00D9208C" w:rsidRPr="00405867">
                      <w:rPr>
                        <w:rFonts w:ascii="Arial" w:hAnsi="Arial" w:cs="Arial"/>
                        <w:b/>
                        <w:bCs/>
                        <w:color w:val="0000FF"/>
                        <w:u w:val="single"/>
                      </w:rPr>
                      <w:t>Landmark/visuallyConspicuous</w:t>
                    </w:r>
                  </w:hyperlink>
                  <w:r w:rsidR="00D9208C" w:rsidRPr="00405867">
                    <w:rPr>
                      <w:rFonts w:ascii="Arial" w:hAnsi="Arial" w:cs="Arial"/>
                      <w:b/>
                      <w:bCs/>
                      <w:color w:val="000000"/>
                    </w:rPr>
                    <w:t xml:space="preserve"> </w:t>
                  </w:r>
                  <w:hyperlink w:anchor="Link121" w:history="1">
                    <w:r w:rsidR="00D9208C" w:rsidRPr="00405867">
                      <w:rPr>
                        <w:rFonts w:ascii="Arial" w:hAnsi="Arial" w:cs="Arial"/>
                        <w:b/>
                        <w:bCs/>
                        <w:color w:val="0000FF"/>
                        <w:u w:val="single"/>
                      </w:rPr>
                      <w:t>LightFloat/visuallyConspicuous</w:t>
                    </w:r>
                  </w:hyperlink>
                  <w:r w:rsidR="00D9208C" w:rsidRPr="00405867">
                    <w:rPr>
                      <w:rFonts w:ascii="Arial" w:hAnsi="Arial" w:cs="Arial"/>
                      <w:b/>
                      <w:bCs/>
                      <w:color w:val="000000"/>
                    </w:rPr>
                    <w:t xml:space="preserve"> </w:t>
                  </w:r>
                  <w:hyperlink w:anchor="Link130" w:history="1">
                    <w:r w:rsidR="00D9208C" w:rsidRPr="00405867">
                      <w:rPr>
                        <w:rFonts w:ascii="Arial" w:hAnsi="Arial" w:cs="Arial"/>
                        <w:b/>
                        <w:bCs/>
                        <w:color w:val="0000FF"/>
                        <w:u w:val="single"/>
                      </w:rPr>
                      <w:t>LightVessel/visuallyConspicuous</w:t>
                    </w:r>
                  </w:hyperlink>
                  <w:r w:rsidR="00D9208C" w:rsidRPr="00405867">
                    <w:rPr>
                      <w:rFonts w:ascii="Arial" w:hAnsi="Arial" w:cs="Arial"/>
                      <w:b/>
                      <w:bCs/>
                      <w:color w:val="000000"/>
                    </w:rPr>
                    <w:t xml:space="preserve"> </w:t>
                  </w:r>
                  <w:hyperlink w:anchor="Link14A" w:history="1">
                    <w:r w:rsidR="00D9208C" w:rsidRPr="00405867">
                      <w:rPr>
                        <w:rFonts w:ascii="Arial" w:hAnsi="Arial" w:cs="Arial"/>
                        <w:b/>
                        <w:bCs/>
                        <w:color w:val="0000FF"/>
                        <w:u w:val="single"/>
                      </w:rPr>
                      <w:t>OffshorePlatform/visuallyConspicuous</w:t>
                    </w:r>
                  </w:hyperlink>
                  <w:r w:rsidR="00D9208C" w:rsidRPr="00405867">
                    <w:rPr>
                      <w:rFonts w:ascii="Arial" w:hAnsi="Arial" w:cs="Arial"/>
                      <w:b/>
                      <w:bCs/>
                      <w:color w:val="000000"/>
                    </w:rPr>
                    <w:t xml:space="preserve"> </w:t>
                  </w:r>
                  <w:hyperlink w:anchor="Link15A" w:history="1">
                    <w:r w:rsidR="00D9208C" w:rsidRPr="00405867">
                      <w:rPr>
                        <w:rFonts w:ascii="Arial" w:hAnsi="Arial" w:cs="Arial"/>
                        <w:b/>
                        <w:bCs/>
                        <w:color w:val="0000FF"/>
                        <w:u w:val="single"/>
                      </w:rPr>
                      <w:t>Pile/visuallyConspicuous</w:t>
                    </w:r>
                  </w:hyperlink>
                  <w:r w:rsidR="00D9208C" w:rsidRPr="00405867">
                    <w:rPr>
                      <w:rFonts w:ascii="Arial" w:hAnsi="Arial" w:cs="Arial"/>
                      <w:b/>
                      <w:bCs/>
                      <w:color w:val="000000"/>
                    </w:rPr>
                    <w:t xml:space="preserve"> </w:t>
                  </w:r>
                  <w:hyperlink w:anchor="Link195" w:history="1">
                    <w:r w:rsidR="00D9208C" w:rsidRPr="00405867">
                      <w:rPr>
                        <w:rFonts w:ascii="Arial" w:hAnsi="Arial" w:cs="Arial"/>
                        <w:b/>
                        <w:bCs/>
                        <w:color w:val="0000FF"/>
                        <w:u w:val="single"/>
                      </w:rPr>
                      <w:t>SiloTank/visuallyConspicuous</w:t>
                    </w:r>
                  </w:hyperlink>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39"/>
              <w:gridCol w:w="2589"/>
              <w:gridCol w:w="1268"/>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Kind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 xml:space="preserve">Value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Annotation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visually conspicuous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enumeration </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not visually conspicuous</w:t>
                  </w:r>
                </w:p>
              </w:tc>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 xml:space="preserve"> </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r w:rsidR="00D9208C" w:rsidRPr="00405867">
        <w:tc>
          <w:tcPr>
            <w:tcW w:w="490" w:type="pct"/>
            <w:tcBorders>
              <w:top w:val="single" w:sz="4" w:space="0" w:color="auto"/>
              <w:left w:val="single" w:sz="4" w:space="0" w:color="auto"/>
              <w:bottom w:val="single" w:sz="4" w:space="0" w:color="auto"/>
              <w:right w:val="single" w:sz="4" w:space="0" w:color="auto"/>
            </w:tcBorders>
          </w:tcPr>
          <w:p w:rsidR="00D9208C" w:rsidRPr="00405867" w:rsidRDefault="00D9208C">
            <w:pPr>
              <w:widowControl w:val="0"/>
              <w:autoSpaceDE w:val="0"/>
              <w:autoSpaceDN w:val="0"/>
              <w:adjustRightInd w:val="0"/>
              <w:spacing w:before="75" w:after="75" w:line="240" w:lineRule="auto"/>
              <w:jc w:val="right"/>
              <w:rPr>
                <w:rFonts w:ascii="Arial" w:hAnsi="Arial" w:cs="Arial"/>
                <w:sz w:val="24"/>
                <w:szCs w:val="24"/>
              </w:rPr>
            </w:pPr>
            <w:r w:rsidRPr="00405867">
              <w:rPr>
                <w:rFonts w:ascii="Arial" w:hAnsi="Arial" w:cs="Arial"/>
                <w:color w:val="808080"/>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087"/>
            </w:tblGrid>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808080"/>
                    </w:rPr>
                    <w:t>documentation</w:t>
                  </w:r>
                </w:p>
              </w:tc>
            </w:tr>
            <w:tr w:rsidR="00D9208C" w:rsidRPr="00405867">
              <w:tc>
                <w:tcPr>
                  <w:tcW w:w="0" w:type="auto"/>
                </w:tcPr>
                <w:p w:rsidR="00D9208C" w:rsidRPr="00405867" w:rsidRDefault="00D9208C">
                  <w:pPr>
                    <w:widowControl w:val="0"/>
                    <w:autoSpaceDE w:val="0"/>
                    <w:autoSpaceDN w:val="0"/>
                    <w:adjustRightInd w:val="0"/>
                    <w:spacing w:after="0" w:line="240" w:lineRule="auto"/>
                    <w:rPr>
                      <w:rFonts w:ascii="Arial" w:hAnsi="Arial" w:cs="Arial"/>
                      <w:sz w:val="24"/>
                      <w:szCs w:val="24"/>
                    </w:rPr>
                  </w:pPr>
                  <w:r w:rsidRPr="00405867">
                    <w:rPr>
                      <w:rFonts w:ascii="Arial" w:hAnsi="Arial" w:cs="Arial"/>
                      <w:color w:val="000000"/>
                    </w:rPr>
                    <w:t>Relating to a features ability to be clearly seen and identified</w:t>
                  </w:r>
                </w:p>
              </w:tc>
            </w:tr>
          </w:tbl>
          <w:p w:rsidR="00D9208C" w:rsidRPr="00405867" w:rsidRDefault="00D9208C">
            <w:pPr>
              <w:widowControl w:val="0"/>
              <w:autoSpaceDE w:val="0"/>
              <w:autoSpaceDN w:val="0"/>
              <w:adjustRightInd w:val="0"/>
              <w:spacing w:after="75" w:line="240" w:lineRule="auto"/>
              <w:rPr>
                <w:rFonts w:ascii="Arial" w:hAnsi="Arial" w:cs="Arial"/>
                <w:sz w:val="24"/>
                <w:szCs w:val="24"/>
              </w:rPr>
            </w:pPr>
          </w:p>
        </w:tc>
      </w:tr>
    </w:tbl>
    <w:p w:rsidR="00D9208C" w:rsidRDefault="00D9208C">
      <w:pPr>
        <w:widowControl w:val="0"/>
        <w:autoSpaceDE w:val="0"/>
        <w:autoSpaceDN w:val="0"/>
        <w:adjustRightInd w:val="0"/>
        <w:spacing w:after="0" w:line="240" w:lineRule="auto"/>
        <w:rPr>
          <w:rFonts w:ascii="Arial" w:hAnsi="Arial" w:cs="Arial"/>
          <w:sz w:val="24"/>
          <w:szCs w:val="24"/>
        </w:rPr>
      </w:pPr>
    </w:p>
    <w:p w:rsidR="00D9208C" w:rsidRDefault="00D9208C">
      <w:pPr>
        <w:widowControl w:val="0"/>
        <w:autoSpaceDE w:val="0"/>
        <w:autoSpaceDN w:val="0"/>
        <w:adjustRightInd w:val="0"/>
        <w:spacing w:after="0" w:line="240" w:lineRule="auto"/>
      </w:pPr>
    </w:p>
    <w:sectPr w:rsidR="00D9208C" w:rsidSect="008E7BEF">
      <w:footerReference w:type="default" r:id="rId325"/>
      <w:pgSz w:w="12240" w:h="15840"/>
      <w:pgMar w:top="1440" w:right="1200" w:bottom="1440" w:left="12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DA3" w:rsidRDefault="00647DA3" w:rsidP="00405867">
      <w:pPr>
        <w:spacing w:after="0" w:line="240" w:lineRule="auto"/>
      </w:pPr>
      <w:r>
        <w:separator/>
      </w:r>
    </w:p>
  </w:endnote>
  <w:endnote w:type="continuationSeparator" w:id="0">
    <w:p w:rsidR="00647DA3" w:rsidRDefault="00647DA3" w:rsidP="00405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E7C" w:rsidRDefault="00CD48BE">
    <w:pPr>
      <w:pStyle w:val="Footer"/>
      <w:jc w:val="center"/>
    </w:pPr>
    <w:r>
      <w:fldChar w:fldCharType="begin"/>
    </w:r>
    <w:r>
      <w:instrText xml:space="preserve"> PAGE   \* MERGEFORMAT </w:instrText>
    </w:r>
    <w:r>
      <w:fldChar w:fldCharType="separate"/>
    </w:r>
    <w:r w:rsidR="0012211A">
      <w:rPr>
        <w:noProof/>
      </w:rPr>
      <w:t>317</w:t>
    </w:r>
    <w:r>
      <w:rPr>
        <w:noProof/>
      </w:rPr>
      <w:fldChar w:fldCharType="end"/>
    </w:r>
  </w:p>
  <w:p w:rsidR="00991E7C" w:rsidRDefault="00991E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DA3" w:rsidRDefault="00647DA3" w:rsidP="00405867">
      <w:pPr>
        <w:spacing w:after="0" w:line="240" w:lineRule="auto"/>
      </w:pPr>
      <w:r>
        <w:separator/>
      </w:r>
    </w:p>
  </w:footnote>
  <w:footnote w:type="continuationSeparator" w:id="0">
    <w:p w:rsidR="00647DA3" w:rsidRDefault="00647DA3" w:rsidP="0040586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bordersDoNotSurroundHeader/>
  <w:bordersDoNotSurroundFooter/>
  <w:hideSpellingError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C5A"/>
    <w:rsid w:val="0012211A"/>
    <w:rsid w:val="002549CE"/>
    <w:rsid w:val="003B3923"/>
    <w:rsid w:val="00405867"/>
    <w:rsid w:val="004614E0"/>
    <w:rsid w:val="004E580C"/>
    <w:rsid w:val="005D0029"/>
    <w:rsid w:val="0061294F"/>
    <w:rsid w:val="00647DA3"/>
    <w:rsid w:val="00844AD7"/>
    <w:rsid w:val="008E7BEF"/>
    <w:rsid w:val="00991E7C"/>
    <w:rsid w:val="00CC4E74"/>
    <w:rsid w:val="00CD48BE"/>
    <w:rsid w:val="00CF2C5A"/>
    <w:rsid w:val="00D258EE"/>
    <w:rsid w:val="00D45EF4"/>
    <w:rsid w:val="00D9208C"/>
    <w:rsid w:val="00F33A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6BB043BB-691E-4842-B5FC-13F6EE352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7BE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05867"/>
    <w:pPr>
      <w:tabs>
        <w:tab w:val="center" w:pos="4680"/>
        <w:tab w:val="right" w:pos="9360"/>
      </w:tabs>
    </w:pPr>
  </w:style>
  <w:style w:type="character" w:customStyle="1" w:styleId="HeaderChar">
    <w:name w:val="Header Char"/>
    <w:basedOn w:val="DefaultParagraphFont"/>
    <w:link w:val="Header"/>
    <w:uiPriority w:val="99"/>
    <w:semiHidden/>
    <w:rsid w:val="00405867"/>
  </w:style>
  <w:style w:type="paragraph" w:styleId="Footer">
    <w:name w:val="footer"/>
    <w:basedOn w:val="Normal"/>
    <w:link w:val="FooterChar"/>
    <w:uiPriority w:val="99"/>
    <w:unhideWhenUsed/>
    <w:rsid w:val="00405867"/>
    <w:pPr>
      <w:tabs>
        <w:tab w:val="center" w:pos="4680"/>
        <w:tab w:val="right" w:pos="9360"/>
      </w:tabs>
    </w:pPr>
  </w:style>
  <w:style w:type="character" w:customStyle="1" w:styleId="FooterChar">
    <w:name w:val="Footer Char"/>
    <w:basedOn w:val="DefaultParagraphFont"/>
    <w:link w:val="Footer"/>
    <w:uiPriority w:val="99"/>
    <w:rsid w:val="00405867"/>
  </w:style>
  <w:style w:type="paragraph" w:styleId="BalloonText">
    <w:name w:val="Balloon Text"/>
    <w:basedOn w:val="Normal"/>
    <w:link w:val="BalloonTextChar"/>
    <w:uiPriority w:val="99"/>
    <w:semiHidden/>
    <w:unhideWhenUsed/>
    <w:rsid w:val="00991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E7C"/>
    <w:rPr>
      <w:rFonts w:ascii="Tahoma" w:hAnsi="Tahoma" w:cs="Tahoma"/>
      <w:sz w:val="16"/>
      <w:szCs w:val="16"/>
    </w:rPr>
  </w:style>
  <w:style w:type="paragraph" w:customStyle="1" w:styleId="Paragraph">
    <w:name w:val="Paragraph"/>
    <w:uiPriority w:val="99"/>
    <w:rsid w:val="00991E7C"/>
    <w:pPr>
      <w:widowControl w:val="0"/>
      <w:autoSpaceDE w:val="0"/>
      <w:autoSpaceDN w:val="0"/>
      <w:adjustRightInd w:val="0"/>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emf"/><Relationship Id="rId299" Type="http://schemas.openxmlformats.org/officeDocument/2006/relationships/image" Target="media/image293.emf"/><Relationship Id="rId303" Type="http://schemas.openxmlformats.org/officeDocument/2006/relationships/image" Target="media/image297.emf"/><Relationship Id="rId21" Type="http://schemas.openxmlformats.org/officeDocument/2006/relationships/image" Target="media/image15.emf"/><Relationship Id="rId42" Type="http://schemas.openxmlformats.org/officeDocument/2006/relationships/image" Target="media/image36.emf"/><Relationship Id="rId63" Type="http://schemas.openxmlformats.org/officeDocument/2006/relationships/image" Target="media/image57.emf"/><Relationship Id="rId84" Type="http://schemas.openxmlformats.org/officeDocument/2006/relationships/image" Target="media/image78.emf"/><Relationship Id="rId138" Type="http://schemas.openxmlformats.org/officeDocument/2006/relationships/image" Target="media/image132.emf"/><Relationship Id="rId159" Type="http://schemas.openxmlformats.org/officeDocument/2006/relationships/image" Target="media/image153.emf"/><Relationship Id="rId324" Type="http://schemas.openxmlformats.org/officeDocument/2006/relationships/image" Target="media/image318.emf"/><Relationship Id="rId170" Type="http://schemas.openxmlformats.org/officeDocument/2006/relationships/image" Target="media/image164.emf"/><Relationship Id="rId191" Type="http://schemas.openxmlformats.org/officeDocument/2006/relationships/image" Target="media/image185.emf"/><Relationship Id="rId205" Type="http://schemas.openxmlformats.org/officeDocument/2006/relationships/image" Target="media/image199.emf"/><Relationship Id="rId226" Type="http://schemas.openxmlformats.org/officeDocument/2006/relationships/image" Target="media/image220.emf"/><Relationship Id="rId247" Type="http://schemas.openxmlformats.org/officeDocument/2006/relationships/image" Target="media/image241.emf"/><Relationship Id="rId107" Type="http://schemas.openxmlformats.org/officeDocument/2006/relationships/image" Target="media/image101.emf"/><Relationship Id="rId268" Type="http://schemas.openxmlformats.org/officeDocument/2006/relationships/image" Target="media/image262.emf"/><Relationship Id="rId289" Type="http://schemas.openxmlformats.org/officeDocument/2006/relationships/image" Target="media/image283.emf"/><Relationship Id="rId11" Type="http://schemas.openxmlformats.org/officeDocument/2006/relationships/image" Target="media/image5.emf"/><Relationship Id="rId32" Type="http://schemas.openxmlformats.org/officeDocument/2006/relationships/image" Target="media/image26.emf"/><Relationship Id="rId53" Type="http://schemas.openxmlformats.org/officeDocument/2006/relationships/image" Target="media/image47.emf"/><Relationship Id="rId74" Type="http://schemas.openxmlformats.org/officeDocument/2006/relationships/image" Target="media/image68.emf"/><Relationship Id="rId128" Type="http://schemas.openxmlformats.org/officeDocument/2006/relationships/image" Target="media/image122.emf"/><Relationship Id="rId149" Type="http://schemas.openxmlformats.org/officeDocument/2006/relationships/image" Target="media/image143.emf"/><Relationship Id="rId314" Type="http://schemas.openxmlformats.org/officeDocument/2006/relationships/image" Target="media/image308.emf"/><Relationship Id="rId5" Type="http://schemas.openxmlformats.org/officeDocument/2006/relationships/footnotes" Target="footnotes.xml"/><Relationship Id="rId95" Type="http://schemas.openxmlformats.org/officeDocument/2006/relationships/image" Target="media/image89.emf"/><Relationship Id="rId160" Type="http://schemas.openxmlformats.org/officeDocument/2006/relationships/image" Target="media/image154.emf"/><Relationship Id="rId181" Type="http://schemas.openxmlformats.org/officeDocument/2006/relationships/image" Target="media/image175.emf"/><Relationship Id="rId216" Type="http://schemas.openxmlformats.org/officeDocument/2006/relationships/image" Target="media/image210.emf"/><Relationship Id="rId237" Type="http://schemas.openxmlformats.org/officeDocument/2006/relationships/image" Target="media/image231.emf"/><Relationship Id="rId258" Type="http://schemas.openxmlformats.org/officeDocument/2006/relationships/image" Target="media/image252.emf"/><Relationship Id="rId279" Type="http://schemas.openxmlformats.org/officeDocument/2006/relationships/image" Target="media/image273.emf"/><Relationship Id="rId22" Type="http://schemas.openxmlformats.org/officeDocument/2006/relationships/image" Target="media/image16.emf"/><Relationship Id="rId43" Type="http://schemas.openxmlformats.org/officeDocument/2006/relationships/image" Target="media/image37.emf"/><Relationship Id="rId64" Type="http://schemas.openxmlformats.org/officeDocument/2006/relationships/image" Target="media/image58.emf"/><Relationship Id="rId118" Type="http://schemas.openxmlformats.org/officeDocument/2006/relationships/image" Target="media/image112.emf"/><Relationship Id="rId139" Type="http://schemas.openxmlformats.org/officeDocument/2006/relationships/image" Target="media/image133.emf"/><Relationship Id="rId290" Type="http://schemas.openxmlformats.org/officeDocument/2006/relationships/image" Target="media/image284.emf"/><Relationship Id="rId304" Type="http://schemas.openxmlformats.org/officeDocument/2006/relationships/image" Target="media/image298.emf"/><Relationship Id="rId325" Type="http://schemas.openxmlformats.org/officeDocument/2006/relationships/footer" Target="footer1.xml"/><Relationship Id="rId85" Type="http://schemas.openxmlformats.org/officeDocument/2006/relationships/image" Target="media/image79.emf"/><Relationship Id="rId150" Type="http://schemas.openxmlformats.org/officeDocument/2006/relationships/image" Target="media/image144.emf"/><Relationship Id="rId171" Type="http://schemas.openxmlformats.org/officeDocument/2006/relationships/image" Target="media/image165.emf"/><Relationship Id="rId192" Type="http://schemas.openxmlformats.org/officeDocument/2006/relationships/image" Target="media/image186.emf"/><Relationship Id="rId206" Type="http://schemas.openxmlformats.org/officeDocument/2006/relationships/image" Target="media/image200.emf"/><Relationship Id="rId227" Type="http://schemas.openxmlformats.org/officeDocument/2006/relationships/image" Target="media/image221.emf"/><Relationship Id="rId248" Type="http://schemas.openxmlformats.org/officeDocument/2006/relationships/image" Target="media/image242.emf"/><Relationship Id="rId269" Type="http://schemas.openxmlformats.org/officeDocument/2006/relationships/image" Target="media/image263.emf"/><Relationship Id="rId12" Type="http://schemas.openxmlformats.org/officeDocument/2006/relationships/image" Target="media/image6.emf"/><Relationship Id="rId33" Type="http://schemas.openxmlformats.org/officeDocument/2006/relationships/image" Target="media/image27.emf"/><Relationship Id="rId108" Type="http://schemas.openxmlformats.org/officeDocument/2006/relationships/image" Target="media/image102.emf"/><Relationship Id="rId129" Type="http://schemas.openxmlformats.org/officeDocument/2006/relationships/image" Target="media/image123.emf"/><Relationship Id="rId280" Type="http://schemas.openxmlformats.org/officeDocument/2006/relationships/image" Target="media/image274.emf"/><Relationship Id="rId315" Type="http://schemas.openxmlformats.org/officeDocument/2006/relationships/image" Target="media/image309.emf"/><Relationship Id="rId54" Type="http://schemas.openxmlformats.org/officeDocument/2006/relationships/image" Target="media/image48.emf"/><Relationship Id="rId75" Type="http://schemas.openxmlformats.org/officeDocument/2006/relationships/image" Target="media/image69.emf"/><Relationship Id="rId96" Type="http://schemas.openxmlformats.org/officeDocument/2006/relationships/image" Target="media/image90.emf"/><Relationship Id="rId140" Type="http://schemas.openxmlformats.org/officeDocument/2006/relationships/image" Target="media/image134.emf"/><Relationship Id="rId161" Type="http://schemas.openxmlformats.org/officeDocument/2006/relationships/image" Target="media/image155.emf"/><Relationship Id="rId182" Type="http://schemas.openxmlformats.org/officeDocument/2006/relationships/image" Target="media/image176.emf"/><Relationship Id="rId217" Type="http://schemas.openxmlformats.org/officeDocument/2006/relationships/image" Target="media/image211.emf"/><Relationship Id="rId6" Type="http://schemas.openxmlformats.org/officeDocument/2006/relationships/endnotes" Target="endnotes.xml"/><Relationship Id="rId238" Type="http://schemas.openxmlformats.org/officeDocument/2006/relationships/image" Target="media/image232.emf"/><Relationship Id="rId259" Type="http://schemas.openxmlformats.org/officeDocument/2006/relationships/image" Target="media/image253.emf"/><Relationship Id="rId23" Type="http://schemas.openxmlformats.org/officeDocument/2006/relationships/image" Target="media/image17.emf"/><Relationship Id="rId119" Type="http://schemas.openxmlformats.org/officeDocument/2006/relationships/image" Target="media/image113.emf"/><Relationship Id="rId270" Type="http://schemas.openxmlformats.org/officeDocument/2006/relationships/image" Target="media/image264.emf"/><Relationship Id="rId291" Type="http://schemas.openxmlformats.org/officeDocument/2006/relationships/image" Target="media/image285.emf"/><Relationship Id="rId305" Type="http://schemas.openxmlformats.org/officeDocument/2006/relationships/image" Target="media/image299.emf"/><Relationship Id="rId326" Type="http://schemas.openxmlformats.org/officeDocument/2006/relationships/fontTable" Target="fontTable.xml"/><Relationship Id="rId44" Type="http://schemas.openxmlformats.org/officeDocument/2006/relationships/image" Target="media/image38.emf"/><Relationship Id="rId65" Type="http://schemas.openxmlformats.org/officeDocument/2006/relationships/image" Target="media/image59.emf"/><Relationship Id="rId86" Type="http://schemas.openxmlformats.org/officeDocument/2006/relationships/image" Target="media/image80.emf"/><Relationship Id="rId130" Type="http://schemas.openxmlformats.org/officeDocument/2006/relationships/image" Target="media/image124.emf"/><Relationship Id="rId151" Type="http://schemas.openxmlformats.org/officeDocument/2006/relationships/image" Target="media/image145.emf"/><Relationship Id="rId172" Type="http://schemas.openxmlformats.org/officeDocument/2006/relationships/image" Target="media/image166.emf"/><Relationship Id="rId193" Type="http://schemas.openxmlformats.org/officeDocument/2006/relationships/image" Target="media/image187.emf"/><Relationship Id="rId207" Type="http://schemas.openxmlformats.org/officeDocument/2006/relationships/image" Target="media/image201.emf"/><Relationship Id="rId228" Type="http://schemas.openxmlformats.org/officeDocument/2006/relationships/image" Target="media/image222.emf"/><Relationship Id="rId249" Type="http://schemas.openxmlformats.org/officeDocument/2006/relationships/image" Target="media/image243.emf"/><Relationship Id="rId13" Type="http://schemas.openxmlformats.org/officeDocument/2006/relationships/image" Target="media/image7.emf"/><Relationship Id="rId109" Type="http://schemas.openxmlformats.org/officeDocument/2006/relationships/image" Target="media/image103.emf"/><Relationship Id="rId260" Type="http://schemas.openxmlformats.org/officeDocument/2006/relationships/image" Target="media/image254.emf"/><Relationship Id="rId281" Type="http://schemas.openxmlformats.org/officeDocument/2006/relationships/image" Target="media/image275.emf"/><Relationship Id="rId316" Type="http://schemas.openxmlformats.org/officeDocument/2006/relationships/image" Target="media/image310.emf"/><Relationship Id="rId34" Type="http://schemas.openxmlformats.org/officeDocument/2006/relationships/image" Target="media/image28.emf"/><Relationship Id="rId55" Type="http://schemas.openxmlformats.org/officeDocument/2006/relationships/image" Target="media/image49.emf"/><Relationship Id="rId76" Type="http://schemas.openxmlformats.org/officeDocument/2006/relationships/image" Target="media/image70.emf"/><Relationship Id="rId97" Type="http://schemas.openxmlformats.org/officeDocument/2006/relationships/image" Target="media/image91.emf"/><Relationship Id="rId120" Type="http://schemas.openxmlformats.org/officeDocument/2006/relationships/image" Target="media/image114.emf"/><Relationship Id="rId141" Type="http://schemas.openxmlformats.org/officeDocument/2006/relationships/image" Target="media/image135.emf"/><Relationship Id="rId7" Type="http://schemas.openxmlformats.org/officeDocument/2006/relationships/image" Target="media/image1.emf"/><Relationship Id="rId162" Type="http://schemas.openxmlformats.org/officeDocument/2006/relationships/image" Target="media/image156.emf"/><Relationship Id="rId183" Type="http://schemas.openxmlformats.org/officeDocument/2006/relationships/image" Target="media/image177.emf"/><Relationship Id="rId218" Type="http://schemas.openxmlformats.org/officeDocument/2006/relationships/image" Target="media/image212.emf"/><Relationship Id="rId239" Type="http://schemas.openxmlformats.org/officeDocument/2006/relationships/image" Target="media/image233.emf"/><Relationship Id="rId250" Type="http://schemas.openxmlformats.org/officeDocument/2006/relationships/image" Target="media/image244.emf"/><Relationship Id="rId271" Type="http://schemas.openxmlformats.org/officeDocument/2006/relationships/image" Target="media/image265.emf"/><Relationship Id="rId292" Type="http://schemas.openxmlformats.org/officeDocument/2006/relationships/image" Target="media/image286.emf"/><Relationship Id="rId306" Type="http://schemas.openxmlformats.org/officeDocument/2006/relationships/image" Target="media/image300.emf"/><Relationship Id="rId24" Type="http://schemas.openxmlformats.org/officeDocument/2006/relationships/image" Target="media/image18.emf"/><Relationship Id="rId45" Type="http://schemas.openxmlformats.org/officeDocument/2006/relationships/image" Target="media/image39.emf"/><Relationship Id="rId66" Type="http://schemas.openxmlformats.org/officeDocument/2006/relationships/image" Target="media/image60.emf"/><Relationship Id="rId87" Type="http://schemas.openxmlformats.org/officeDocument/2006/relationships/image" Target="media/image81.emf"/><Relationship Id="rId110" Type="http://schemas.openxmlformats.org/officeDocument/2006/relationships/image" Target="media/image104.emf"/><Relationship Id="rId131" Type="http://schemas.openxmlformats.org/officeDocument/2006/relationships/image" Target="media/image125.emf"/><Relationship Id="rId327" Type="http://schemas.openxmlformats.org/officeDocument/2006/relationships/theme" Target="theme/theme1.xml"/><Relationship Id="rId152" Type="http://schemas.openxmlformats.org/officeDocument/2006/relationships/image" Target="media/image146.emf"/><Relationship Id="rId173" Type="http://schemas.openxmlformats.org/officeDocument/2006/relationships/image" Target="media/image167.emf"/><Relationship Id="rId194" Type="http://schemas.openxmlformats.org/officeDocument/2006/relationships/image" Target="media/image188.emf"/><Relationship Id="rId208" Type="http://schemas.openxmlformats.org/officeDocument/2006/relationships/image" Target="media/image202.emf"/><Relationship Id="rId229" Type="http://schemas.openxmlformats.org/officeDocument/2006/relationships/image" Target="media/image223.emf"/><Relationship Id="rId240" Type="http://schemas.openxmlformats.org/officeDocument/2006/relationships/image" Target="media/image234.emf"/><Relationship Id="rId261" Type="http://schemas.openxmlformats.org/officeDocument/2006/relationships/image" Target="media/image255.emf"/><Relationship Id="rId14" Type="http://schemas.openxmlformats.org/officeDocument/2006/relationships/image" Target="media/image8.emf"/><Relationship Id="rId30" Type="http://schemas.openxmlformats.org/officeDocument/2006/relationships/image" Target="media/image24.emf"/><Relationship Id="rId35" Type="http://schemas.openxmlformats.org/officeDocument/2006/relationships/image" Target="media/image29.emf"/><Relationship Id="rId56" Type="http://schemas.openxmlformats.org/officeDocument/2006/relationships/image" Target="media/image50.emf"/><Relationship Id="rId77" Type="http://schemas.openxmlformats.org/officeDocument/2006/relationships/image" Target="media/image71.emf"/><Relationship Id="rId100" Type="http://schemas.openxmlformats.org/officeDocument/2006/relationships/image" Target="media/image94.emf"/><Relationship Id="rId105" Type="http://schemas.openxmlformats.org/officeDocument/2006/relationships/image" Target="media/image99.emf"/><Relationship Id="rId126" Type="http://schemas.openxmlformats.org/officeDocument/2006/relationships/image" Target="media/image120.emf"/><Relationship Id="rId147" Type="http://schemas.openxmlformats.org/officeDocument/2006/relationships/image" Target="media/image141.emf"/><Relationship Id="rId168" Type="http://schemas.openxmlformats.org/officeDocument/2006/relationships/image" Target="media/image162.emf"/><Relationship Id="rId282" Type="http://schemas.openxmlformats.org/officeDocument/2006/relationships/image" Target="media/image276.emf"/><Relationship Id="rId312" Type="http://schemas.openxmlformats.org/officeDocument/2006/relationships/image" Target="media/image306.emf"/><Relationship Id="rId317" Type="http://schemas.openxmlformats.org/officeDocument/2006/relationships/image" Target="media/image311.emf"/><Relationship Id="rId8" Type="http://schemas.openxmlformats.org/officeDocument/2006/relationships/image" Target="media/image2.emf"/><Relationship Id="rId51" Type="http://schemas.openxmlformats.org/officeDocument/2006/relationships/image" Target="media/image45.emf"/><Relationship Id="rId72" Type="http://schemas.openxmlformats.org/officeDocument/2006/relationships/image" Target="media/image66.emf"/><Relationship Id="rId93" Type="http://schemas.openxmlformats.org/officeDocument/2006/relationships/image" Target="media/image87.emf"/><Relationship Id="rId98" Type="http://schemas.openxmlformats.org/officeDocument/2006/relationships/image" Target="media/image92.emf"/><Relationship Id="rId121" Type="http://schemas.openxmlformats.org/officeDocument/2006/relationships/image" Target="media/image115.emf"/><Relationship Id="rId142" Type="http://schemas.openxmlformats.org/officeDocument/2006/relationships/image" Target="media/image136.emf"/><Relationship Id="rId163" Type="http://schemas.openxmlformats.org/officeDocument/2006/relationships/image" Target="media/image157.emf"/><Relationship Id="rId184" Type="http://schemas.openxmlformats.org/officeDocument/2006/relationships/image" Target="media/image178.emf"/><Relationship Id="rId189" Type="http://schemas.openxmlformats.org/officeDocument/2006/relationships/image" Target="media/image183.emf"/><Relationship Id="rId219" Type="http://schemas.openxmlformats.org/officeDocument/2006/relationships/image" Target="media/image213.emf"/><Relationship Id="rId3" Type="http://schemas.openxmlformats.org/officeDocument/2006/relationships/settings" Target="settings.xml"/><Relationship Id="rId214" Type="http://schemas.openxmlformats.org/officeDocument/2006/relationships/image" Target="media/image208.emf"/><Relationship Id="rId230" Type="http://schemas.openxmlformats.org/officeDocument/2006/relationships/image" Target="media/image224.emf"/><Relationship Id="rId235" Type="http://schemas.openxmlformats.org/officeDocument/2006/relationships/image" Target="media/image229.emf"/><Relationship Id="rId251" Type="http://schemas.openxmlformats.org/officeDocument/2006/relationships/image" Target="media/image245.emf"/><Relationship Id="rId256" Type="http://schemas.openxmlformats.org/officeDocument/2006/relationships/image" Target="media/image250.emf"/><Relationship Id="rId277" Type="http://schemas.openxmlformats.org/officeDocument/2006/relationships/image" Target="media/image271.emf"/><Relationship Id="rId298" Type="http://schemas.openxmlformats.org/officeDocument/2006/relationships/image" Target="media/image292.emf"/><Relationship Id="rId25" Type="http://schemas.openxmlformats.org/officeDocument/2006/relationships/image" Target="media/image19.emf"/><Relationship Id="rId46" Type="http://schemas.openxmlformats.org/officeDocument/2006/relationships/image" Target="media/image40.emf"/><Relationship Id="rId67" Type="http://schemas.openxmlformats.org/officeDocument/2006/relationships/image" Target="media/image61.emf"/><Relationship Id="rId116" Type="http://schemas.openxmlformats.org/officeDocument/2006/relationships/image" Target="media/image110.emf"/><Relationship Id="rId137" Type="http://schemas.openxmlformats.org/officeDocument/2006/relationships/image" Target="media/image131.emf"/><Relationship Id="rId158" Type="http://schemas.openxmlformats.org/officeDocument/2006/relationships/image" Target="media/image152.emf"/><Relationship Id="rId272" Type="http://schemas.openxmlformats.org/officeDocument/2006/relationships/image" Target="media/image266.emf"/><Relationship Id="rId293" Type="http://schemas.openxmlformats.org/officeDocument/2006/relationships/image" Target="media/image287.emf"/><Relationship Id="rId302" Type="http://schemas.openxmlformats.org/officeDocument/2006/relationships/image" Target="media/image296.emf"/><Relationship Id="rId307" Type="http://schemas.openxmlformats.org/officeDocument/2006/relationships/image" Target="media/image301.emf"/><Relationship Id="rId323" Type="http://schemas.openxmlformats.org/officeDocument/2006/relationships/image" Target="media/image317.emf"/><Relationship Id="rId20" Type="http://schemas.openxmlformats.org/officeDocument/2006/relationships/image" Target="media/image14.emf"/><Relationship Id="rId41" Type="http://schemas.openxmlformats.org/officeDocument/2006/relationships/image" Target="media/image35.emf"/><Relationship Id="rId62" Type="http://schemas.openxmlformats.org/officeDocument/2006/relationships/image" Target="media/image56.emf"/><Relationship Id="rId83" Type="http://schemas.openxmlformats.org/officeDocument/2006/relationships/image" Target="media/image77.emf"/><Relationship Id="rId88" Type="http://schemas.openxmlformats.org/officeDocument/2006/relationships/image" Target="media/image82.emf"/><Relationship Id="rId111" Type="http://schemas.openxmlformats.org/officeDocument/2006/relationships/image" Target="media/image105.emf"/><Relationship Id="rId132" Type="http://schemas.openxmlformats.org/officeDocument/2006/relationships/image" Target="media/image126.emf"/><Relationship Id="rId153" Type="http://schemas.openxmlformats.org/officeDocument/2006/relationships/image" Target="media/image147.emf"/><Relationship Id="rId174" Type="http://schemas.openxmlformats.org/officeDocument/2006/relationships/image" Target="media/image168.emf"/><Relationship Id="rId179" Type="http://schemas.openxmlformats.org/officeDocument/2006/relationships/image" Target="media/image173.emf"/><Relationship Id="rId195" Type="http://schemas.openxmlformats.org/officeDocument/2006/relationships/image" Target="media/image189.emf"/><Relationship Id="rId209" Type="http://schemas.openxmlformats.org/officeDocument/2006/relationships/image" Target="media/image203.emf"/><Relationship Id="rId190" Type="http://schemas.openxmlformats.org/officeDocument/2006/relationships/image" Target="media/image184.emf"/><Relationship Id="rId204" Type="http://schemas.openxmlformats.org/officeDocument/2006/relationships/image" Target="media/image198.emf"/><Relationship Id="rId220" Type="http://schemas.openxmlformats.org/officeDocument/2006/relationships/image" Target="media/image214.emf"/><Relationship Id="rId225" Type="http://schemas.openxmlformats.org/officeDocument/2006/relationships/image" Target="media/image219.emf"/><Relationship Id="rId241" Type="http://schemas.openxmlformats.org/officeDocument/2006/relationships/image" Target="media/image235.emf"/><Relationship Id="rId246" Type="http://schemas.openxmlformats.org/officeDocument/2006/relationships/image" Target="media/image240.emf"/><Relationship Id="rId267" Type="http://schemas.openxmlformats.org/officeDocument/2006/relationships/image" Target="media/image261.emf"/><Relationship Id="rId288" Type="http://schemas.openxmlformats.org/officeDocument/2006/relationships/image" Target="media/image282.emf"/><Relationship Id="rId15" Type="http://schemas.openxmlformats.org/officeDocument/2006/relationships/image" Target="media/image9.emf"/><Relationship Id="rId36" Type="http://schemas.openxmlformats.org/officeDocument/2006/relationships/image" Target="media/image30.emf"/><Relationship Id="rId57" Type="http://schemas.openxmlformats.org/officeDocument/2006/relationships/image" Target="media/image51.emf"/><Relationship Id="rId106" Type="http://schemas.openxmlformats.org/officeDocument/2006/relationships/image" Target="media/image100.emf"/><Relationship Id="rId127" Type="http://schemas.openxmlformats.org/officeDocument/2006/relationships/image" Target="media/image121.emf"/><Relationship Id="rId262" Type="http://schemas.openxmlformats.org/officeDocument/2006/relationships/image" Target="media/image256.emf"/><Relationship Id="rId283" Type="http://schemas.openxmlformats.org/officeDocument/2006/relationships/image" Target="media/image277.emf"/><Relationship Id="rId313" Type="http://schemas.openxmlformats.org/officeDocument/2006/relationships/image" Target="media/image307.emf"/><Relationship Id="rId318" Type="http://schemas.openxmlformats.org/officeDocument/2006/relationships/image" Target="media/image312.emf"/><Relationship Id="rId10" Type="http://schemas.openxmlformats.org/officeDocument/2006/relationships/image" Target="media/image4.emf"/><Relationship Id="rId31" Type="http://schemas.openxmlformats.org/officeDocument/2006/relationships/image" Target="media/image25.emf"/><Relationship Id="rId52" Type="http://schemas.openxmlformats.org/officeDocument/2006/relationships/image" Target="media/image46.emf"/><Relationship Id="rId73" Type="http://schemas.openxmlformats.org/officeDocument/2006/relationships/image" Target="media/image67.emf"/><Relationship Id="rId78" Type="http://schemas.openxmlformats.org/officeDocument/2006/relationships/image" Target="media/image72.emf"/><Relationship Id="rId94" Type="http://schemas.openxmlformats.org/officeDocument/2006/relationships/image" Target="media/image88.emf"/><Relationship Id="rId99" Type="http://schemas.openxmlformats.org/officeDocument/2006/relationships/image" Target="media/image93.emf"/><Relationship Id="rId101" Type="http://schemas.openxmlformats.org/officeDocument/2006/relationships/image" Target="media/image95.emf"/><Relationship Id="rId122" Type="http://schemas.openxmlformats.org/officeDocument/2006/relationships/image" Target="media/image116.emf"/><Relationship Id="rId143" Type="http://schemas.openxmlformats.org/officeDocument/2006/relationships/image" Target="media/image137.emf"/><Relationship Id="rId148" Type="http://schemas.openxmlformats.org/officeDocument/2006/relationships/image" Target="media/image142.emf"/><Relationship Id="rId164" Type="http://schemas.openxmlformats.org/officeDocument/2006/relationships/image" Target="media/image158.emf"/><Relationship Id="rId169" Type="http://schemas.openxmlformats.org/officeDocument/2006/relationships/image" Target="media/image163.emf"/><Relationship Id="rId185" Type="http://schemas.openxmlformats.org/officeDocument/2006/relationships/image" Target="media/image179.emf"/><Relationship Id="rId4" Type="http://schemas.openxmlformats.org/officeDocument/2006/relationships/webSettings" Target="webSettings.xml"/><Relationship Id="rId9" Type="http://schemas.openxmlformats.org/officeDocument/2006/relationships/image" Target="media/image3.emf"/><Relationship Id="rId180" Type="http://schemas.openxmlformats.org/officeDocument/2006/relationships/image" Target="media/image174.emf"/><Relationship Id="rId210" Type="http://schemas.openxmlformats.org/officeDocument/2006/relationships/image" Target="media/image204.emf"/><Relationship Id="rId215" Type="http://schemas.openxmlformats.org/officeDocument/2006/relationships/image" Target="media/image209.emf"/><Relationship Id="rId236" Type="http://schemas.openxmlformats.org/officeDocument/2006/relationships/image" Target="media/image230.emf"/><Relationship Id="rId257" Type="http://schemas.openxmlformats.org/officeDocument/2006/relationships/image" Target="media/image251.emf"/><Relationship Id="rId278" Type="http://schemas.openxmlformats.org/officeDocument/2006/relationships/image" Target="media/image272.emf"/><Relationship Id="rId26" Type="http://schemas.openxmlformats.org/officeDocument/2006/relationships/image" Target="media/image20.emf"/><Relationship Id="rId231" Type="http://schemas.openxmlformats.org/officeDocument/2006/relationships/image" Target="media/image225.emf"/><Relationship Id="rId252" Type="http://schemas.openxmlformats.org/officeDocument/2006/relationships/image" Target="media/image246.emf"/><Relationship Id="rId273" Type="http://schemas.openxmlformats.org/officeDocument/2006/relationships/image" Target="media/image267.emf"/><Relationship Id="rId294" Type="http://schemas.openxmlformats.org/officeDocument/2006/relationships/image" Target="media/image288.emf"/><Relationship Id="rId308" Type="http://schemas.openxmlformats.org/officeDocument/2006/relationships/image" Target="media/image302.emf"/><Relationship Id="rId47" Type="http://schemas.openxmlformats.org/officeDocument/2006/relationships/image" Target="media/image41.emf"/><Relationship Id="rId68" Type="http://schemas.openxmlformats.org/officeDocument/2006/relationships/image" Target="media/image62.emf"/><Relationship Id="rId89" Type="http://schemas.openxmlformats.org/officeDocument/2006/relationships/image" Target="media/image83.emf"/><Relationship Id="rId112" Type="http://schemas.openxmlformats.org/officeDocument/2006/relationships/image" Target="media/image106.emf"/><Relationship Id="rId133" Type="http://schemas.openxmlformats.org/officeDocument/2006/relationships/image" Target="media/image127.emf"/><Relationship Id="rId154" Type="http://schemas.openxmlformats.org/officeDocument/2006/relationships/image" Target="media/image148.emf"/><Relationship Id="rId175" Type="http://schemas.openxmlformats.org/officeDocument/2006/relationships/image" Target="media/image169.emf"/><Relationship Id="rId196" Type="http://schemas.openxmlformats.org/officeDocument/2006/relationships/image" Target="media/image190.emf"/><Relationship Id="rId200" Type="http://schemas.openxmlformats.org/officeDocument/2006/relationships/image" Target="media/image194.emf"/><Relationship Id="rId16" Type="http://schemas.openxmlformats.org/officeDocument/2006/relationships/image" Target="media/image10.emf"/><Relationship Id="rId221" Type="http://schemas.openxmlformats.org/officeDocument/2006/relationships/image" Target="media/image215.emf"/><Relationship Id="rId242" Type="http://schemas.openxmlformats.org/officeDocument/2006/relationships/image" Target="media/image236.emf"/><Relationship Id="rId263" Type="http://schemas.openxmlformats.org/officeDocument/2006/relationships/image" Target="media/image257.emf"/><Relationship Id="rId284" Type="http://schemas.openxmlformats.org/officeDocument/2006/relationships/image" Target="media/image278.emf"/><Relationship Id="rId319" Type="http://schemas.openxmlformats.org/officeDocument/2006/relationships/image" Target="media/image313.emf"/><Relationship Id="rId37" Type="http://schemas.openxmlformats.org/officeDocument/2006/relationships/image" Target="media/image31.emf"/><Relationship Id="rId58" Type="http://schemas.openxmlformats.org/officeDocument/2006/relationships/image" Target="media/image52.emf"/><Relationship Id="rId79" Type="http://schemas.openxmlformats.org/officeDocument/2006/relationships/image" Target="media/image73.emf"/><Relationship Id="rId102" Type="http://schemas.openxmlformats.org/officeDocument/2006/relationships/image" Target="media/image96.emf"/><Relationship Id="rId123" Type="http://schemas.openxmlformats.org/officeDocument/2006/relationships/image" Target="media/image117.emf"/><Relationship Id="rId144" Type="http://schemas.openxmlformats.org/officeDocument/2006/relationships/image" Target="media/image138.emf"/><Relationship Id="rId90" Type="http://schemas.openxmlformats.org/officeDocument/2006/relationships/image" Target="media/image84.emf"/><Relationship Id="rId165" Type="http://schemas.openxmlformats.org/officeDocument/2006/relationships/image" Target="media/image159.emf"/><Relationship Id="rId186" Type="http://schemas.openxmlformats.org/officeDocument/2006/relationships/image" Target="media/image180.emf"/><Relationship Id="rId211" Type="http://schemas.openxmlformats.org/officeDocument/2006/relationships/image" Target="media/image205.emf"/><Relationship Id="rId232" Type="http://schemas.openxmlformats.org/officeDocument/2006/relationships/image" Target="media/image226.emf"/><Relationship Id="rId253" Type="http://schemas.openxmlformats.org/officeDocument/2006/relationships/image" Target="media/image247.emf"/><Relationship Id="rId274" Type="http://schemas.openxmlformats.org/officeDocument/2006/relationships/image" Target="media/image268.emf"/><Relationship Id="rId295" Type="http://schemas.openxmlformats.org/officeDocument/2006/relationships/image" Target="media/image289.emf"/><Relationship Id="rId309" Type="http://schemas.openxmlformats.org/officeDocument/2006/relationships/image" Target="media/image303.emf"/><Relationship Id="rId27" Type="http://schemas.openxmlformats.org/officeDocument/2006/relationships/image" Target="media/image21.emf"/><Relationship Id="rId48" Type="http://schemas.openxmlformats.org/officeDocument/2006/relationships/image" Target="media/image42.emf"/><Relationship Id="rId69" Type="http://schemas.openxmlformats.org/officeDocument/2006/relationships/image" Target="media/image63.emf"/><Relationship Id="rId113" Type="http://schemas.openxmlformats.org/officeDocument/2006/relationships/image" Target="media/image107.emf"/><Relationship Id="rId134" Type="http://schemas.openxmlformats.org/officeDocument/2006/relationships/image" Target="media/image128.emf"/><Relationship Id="rId320" Type="http://schemas.openxmlformats.org/officeDocument/2006/relationships/image" Target="media/image314.emf"/><Relationship Id="rId80" Type="http://schemas.openxmlformats.org/officeDocument/2006/relationships/image" Target="media/image74.emf"/><Relationship Id="rId155" Type="http://schemas.openxmlformats.org/officeDocument/2006/relationships/image" Target="media/image149.emf"/><Relationship Id="rId176" Type="http://schemas.openxmlformats.org/officeDocument/2006/relationships/image" Target="media/image170.emf"/><Relationship Id="rId197" Type="http://schemas.openxmlformats.org/officeDocument/2006/relationships/image" Target="media/image191.emf"/><Relationship Id="rId201" Type="http://schemas.openxmlformats.org/officeDocument/2006/relationships/image" Target="media/image195.emf"/><Relationship Id="rId222" Type="http://schemas.openxmlformats.org/officeDocument/2006/relationships/image" Target="media/image216.emf"/><Relationship Id="rId243" Type="http://schemas.openxmlformats.org/officeDocument/2006/relationships/image" Target="media/image237.emf"/><Relationship Id="rId264" Type="http://schemas.openxmlformats.org/officeDocument/2006/relationships/image" Target="media/image258.emf"/><Relationship Id="rId285" Type="http://schemas.openxmlformats.org/officeDocument/2006/relationships/image" Target="media/image279.emf"/><Relationship Id="rId17" Type="http://schemas.openxmlformats.org/officeDocument/2006/relationships/image" Target="media/image11.emf"/><Relationship Id="rId38" Type="http://schemas.openxmlformats.org/officeDocument/2006/relationships/image" Target="media/image32.emf"/><Relationship Id="rId59" Type="http://schemas.openxmlformats.org/officeDocument/2006/relationships/image" Target="media/image53.emf"/><Relationship Id="rId103" Type="http://schemas.openxmlformats.org/officeDocument/2006/relationships/image" Target="media/image97.emf"/><Relationship Id="rId124" Type="http://schemas.openxmlformats.org/officeDocument/2006/relationships/image" Target="media/image118.emf"/><Relationship Id="rId310" Type="http://schemas.openxmlformats.org/officeDocument/2006/relationships/image" Target="media/image304.emf"/><Relationship Id="rId70" Type="http://schemas.openxmlformats.org/officeDocument/2006/relationships/image" Target="media/image64.emf"/><Relationship Id="rId91" Type="http://schemas.openxmlformats.org/officeDocument/2006/relationships/image" Target="media/image85.emf"/><Relationship Id="rId145" Type="http://schemas.openxmlformats.org/officeDocument/2006/relationships/image" Target="media/image139.emf"/><Relationship Id="rId166" Type="http://schemas.openxmlformats.org/officeDocument/2006/relationships/image" Target="media/image160.emf"/><Relationship Id="rId187" Type="http://schemas.openxmlformats.org/officeDocument/2006/relationships/image" Target="media/image181.emf"/><Relationship Id="rId1" Type="http://schemas.openxmlformats.org/officeDocument/2006/relationships/customXml" Target="../customXml/item1.xml"/><Relationship Id="rId212" Type="http://schemas.openxmlformats.org/officeDocument/2006/relationships/image" Target="media/image206.emf"/><Relationship Id="rId233" Type="http://schemas.openxmlformats.org/officeDocument/2006/relationships/image" Target="media/image227.emf"/><Relationship Id="rId254" Type="http://schemas.openxmlformats.org/officeDocument/2006/relationships/image" Target="media/image248.emf"/><Relationship Id="rId28" Type="http://schemas.openxmlformats.org/officeDocument/2006/relationships/image" Target="media/image22.emf"/><Relationship Id="rId49" Type="http://schemas.openxmlformats.org/officeDocument/2006/relationships/image" Target="media/image43.emf"/><Relationship Id="rId114" Type="http://schemas.openxmlformats.org/officeDocument/2006/relationships/image" Target="media/image108.emf"/><Relationship Id="rId275" Type="http://schemas.openxmlformats.org/officeDocument/2006/relationships/image" Target="media/image269.emf"/><Relationship Id="rId296" Type="http://schemas.openxmlformats.org/officeDocument/2006/relationships/image" Target="media/image290.emf"/><Relationship Id="rId300" Type="http://schemas.openxmlformats.org/officeDocument/2006/relationships/image" Target="media/image294.emf"/><Relationship Id="rId60" Type="http://schemas.openxmlformats.org/officeDocument/2006/relationships/image" Target="media/image54.emf"/><Relationship Id="rId81" Type="http://schemas.openxmlformats.org/officeDocument/2006/relationships/image" Target="media/image75.emf"/><Relationship Id="rId135" Type="http://schemas.openxmlformats.org/officeDocument/2006/relationships/image" Target="media/image129.emf"/><Relationship Id="rId156" Type="http://schemas.openxmlformats.org/officeDocument/2006/relationships/image" Target="media/image150.emf"/><Relationship Id="rId177" Type="http://schemas.openxmlformats.org/officeDocument/2006/relationships/image" Target="media/image171.emf"/><Relationship Id="rId198" Type="http://schemas.openxmlformats.org/officeDocument/2006/relationships/image" Target="media/image192.emf"/><Relationship Id="rId321" Type="http://schemas.openxmlformats.org/officeDocument/2006/relationships/image" Target="media/image315.emf"/><Relationship Id="rId202" Type="http://schemas.openxmlformats.org/officeDocument/2006/relationships/image" Target="media/image196.emf"/><Relationship Id="rId223" Type="http://schemas.openxmlformats.org/officeDocument/2006/relationships/image" Target="media/image217.emf"/><Relationship Id="rId244" Type="http://schemas.openxmlformats.org/officeDocument/2006/relationships/image" Target="media/image238.emf"/><Relationship Id="rId18" Type="http://schemas.openxmlformats.org/officeDocument/2006/relationships/image" Target="media/image12.emf"/><Relationship Id="rId39" Type="http://schemas.openxmlformats.org/officeDocument/2006/relationships/image" Target="media/image33.emf"/><Relationship Id="rId265" Type="http://schemas.openxmlformats.org/officeDocument/2006/relationships/image" Target="media/image259.emf"/><Relationship Id="rId286" Type="http://schemas.openxmlformats.org/officeDocument/2006/relationships/image" Target="media/image280.emf"/><Relationship Id="rId50" Type="http://schemas.openxmlformats.org/officeDocument/2006/relationships/image" Target="media/image44.emf"/><Relationship Id="rId104" Type="http://schemas.openxmlformats.org/officeDocument/2006/relationships/image" Target="media/image98.emf"/><Relationship Id="rId125" Type="http://schemas.openxmlformats.org/officeDocument/2006/relationships/image" Target="media/image119.emf"/><Relationship Id="rId146" Type="http://schemas.openxmlformats.org/officeDocument/2006/relationships/image" Target="media/image140.emf"/><Relationship Id="rId167" Type="http://schemas.openxmlformats.org/officeDocument/2006/relationships/image" Target="media/image161.emf"/><Relationship Id="rId188" Type="http://schemas.openxmlformats.org/officeDocument/2006/relationships/image" Target="media/image182.emf"/><Relationship Id="rId311" Type="http://schemas.openxmlformats.org/officeDocument/2006/relationships/image" Target="media/image305.emf"/><Relationship Id="rId71" Type="http://schemas.openxmlformats.org/officeDocument/2006/relationships/image" Target="media/image65.emf"/><Relationship Id="rId92" Type="http://schemas.openxmlformats.org/officeDocument/2006/relationships/image" Target="media/image86.emf"/><Relationship Id="rId213" Type="http://schemas.openxmlformats.org/officeDocument/2006/relationships/image" Target="media/image207.emf"/><Relationship Id="rId234" Type="http://schemas.openxmlformats.org/officeDocument/2006/relationships/image" Target="media/image228.emf"/><Relationship Id="rId2" Type="http://schemas.openxmlformats.org/officeDocument/2006/relationships/styles" Target="styles.xml"/><Relationship Id="rId29" Type="http://schemas.openxmlformats.org/officeDocument/2006/relationships/image" Target="media/image23.emf"/><Relationship Id="rId255" Type="http://schemas.openxmlformats.org/officeDocument/2006/relationships/image" Target="media/image249.emf"/><Relationship Id="rId276" Type="http://schemas.openxmlformats.org/officeDocument/2006/relationships/image" Target="media/image270.emf"/><Relationship Id="rId297" Type="http://schemas.openxmlformats.org/officeDocument/2006/relationships/image" Target="media/image291.emf"/><Relationship Id="rId40" Type="http://schemas.openxmlformats.org/officeDocument/2006/relationships/image" Target="media/image34.emf"/><Relationship Id="rId115" Type="http://schemas.openxmlformats.org/officeDocument/2006/relationships/image" Target="media/image109.emf"/><Relationship Id="rId136" Type="http://schemas.openxmlformats.org/officeDocument/2006/relationships/image" Target="media/image130.emf"/><Relationship Id="rId157" Type="http://schemas.openxmlformats.org/officeDocument/2006/relationships/image" Target="media/image151.emf"/><Relationship Id="rId178" Type="http://schemas.openxmlformats.org/officeDocument/2006/relationships/image" Target="media/image172.emf"/><Relationship Id="rId301" Type="http://schemas.openxmlformats.org/officeDocument/2006/relationships/image" Target="media/image295.emf"/><Relationship Id="rId322" Type="http://schemas.openxmlformats.org/officeDocument/2006/relationships/image" Target="media/image316.emf"/><Relationship Id="rId61" Type="http://schemas.openxmlformats.org/officeDocument/2006/relationships/image" Target="media/image55.emf"/><Relationship Id="rId82" Type="http://schemas.openxmlformats.org/officeDocument/2006/relationships/image" Target="media/image76.emf"/><Relationship Id="rId199" Type="http://schemas.openxmlformats.org/officeDocument/2006/relationships/image" Target="media/image193.emf"/><Relationship Id="rId203" Type="http://schemas.openxmlformats.org/officeDocument/2006/relationships/image" Target="media/image197.emf"/><Relationship Id="rId19" Type="http://schemas.openxmlformats.org/officeDocument/2006/relationships/image" Target="media/image13.emf"/><Relationship Id="rId224" Type="http://schemas.openxmlformats.org/officeDocument/2006/relationships/image" Target="media/image218.emf"/><Relationship Id="rId245" Type="http://schemas.openxmlformats.org/officeDocument/2006/relationships/image" Target="media/image239.emf"/><Relationship Id="rId266" Type="http://schemas.openxmlformats.org/officeDocument/2006/relationships/image" Target="media/image260.emf"/><Relationship Id="rId287" Type="http://schemas.openxmlformats.org/officeDocument/2006/relationships/image" Target="media/image28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F354C-5CBC-4DF9-B480-D8C42C78D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319</Pages>
  <Words>54882</Words>
  <Characters>312829</Characters>
  <Application>Microsoft Office Word</Application>
  <DocSecurity>0</DocSecurity>
  <Lines>2606</Lines>
  <Paragraphs>733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366978</CharactersWithSpaces>
  <SharedDoc>false</SharedDoc>
  <HLinks>
    <vt:vector size="18222" baseType="variant">
      <vt:variant>
        <vt:i4>3866675</vt:i4>
      </vt:variant>
      <vt:variant>
        <vt:i4>9108</vt:i4>
      </vt:variant>
      <vt:variant>
        <vt:i4>0</vt:i4>
      </vt:variant>
      <vt:variant>
        <vt:i4>5</vt:i4>
      </vt:variant>
      <vt:variant>
        <vt:lpwstr/>
      </vt:variant>
      <vt:variant>
        <vt:lpwstr>Link195</vt:lpwstr>
      </vt:variant>
      <vt:variant>
        <vt:i4>3604531</vt:i4>
      </vt:variant>
      <vt:variant>
        <vt:i4>9105</vt:i4>
      </vt:variant>
      <vt:variant>
        <vt:i4>0</vt:i4>
      </vt:variant>
      <vt:variant>
        <vt:i4>5</vt:i4>
      </vt:variant>
      <vt:variant>
        <vt:lpwstr/>
      </vt:variant>
      <vt:variant>
        <vt:lpwstr>Link15A</vt:lpwstr>
      </vt:variant>
      <vt:variant>
        <vt:i4>3538995</vt:i4>
      </vt:variant>
      <vt:variant>
        <vt:i4>9102</vt:i4>
      </vt:variant>
      <vt:variant>
        <vt:i4>0</vt:i4>
      </vt:variant>
      <vt:variant>
        <vt:i4>5</vt:i4>
      </vt:variant>
      <vt:variant>
        <vt:lpwstr/>
      </vt:variant>
      <vt:variant>
        <vt:lpwstr>Link14A</vt:lpwstr>
      </vt:variant>
      <vt:variant>
        <vt:i4>3211315</vt:i4>
      </vt:variant>
      <vt:variant>
        <vt:i4>9099</vt:i4>
      </vt:variant>
      <vt:variant>
        <vt:i4>0</vt:i4>
      </vt:variant>
      <vt:variant>
        <vt:i4>5</vt:i4>
      </vt:variant>
      <vt:variant>
        <vt:lpwstr/>
      </vt:variant>
      <vt:variant>
        <vt:lpwstr>Link130</vt:lpwstr>
      </vt:variant>
      <vt:variant>
        <vt:i4>3145779</vt:i4>
      </vt:variant>
      <vt:variant>
        <vt:i4>9096</vt:i4>
      </vt:variant>
      <vt:variant>
        <vt:i4>0</vt:i4>
      </vt:variant>
      <vt:variant>
        <vt:i4>5</vt:i4>
      </vt:variant>
      <vt:variant>
        <vt:lpwstr/>
      </vt:variant>
      <vt:variant>
        <vt:lpwstr>Link121</vt:lpwstr>
      </vt:variant>
      <vt:variant>
        <vt:i4>3866724</vt:i4>
      </vt:variant>
      <vt:variant>
        <vt:i4>9093</vt:i4>
      </vt:variant>
      <vt:variant>
        <vt:i4>0</vt:i4>
      </vt:variant>
      <vt:variant>
        <vt:i4>5</vt:i4>
      </vt:variant>
      <vt:variant>
        <vt:lpwstr/>
      </vt:variant>
      <vt:variant>
        <vt:lpwstr>LinkF9</vt:lpwstr>
      </vt:variant>
      <vt:variant>
        <vt:i4>6553699</vt:i4>
      </vt:variant>
      <vt:variant>
        <vt:i4>9090</vt:i4>
      </vt:variant>
      <vt:variant>
        <vt:i4>0</vt:i4>
      </vt:variant>
      <vt:variant>
        <vt:i4>5</vt:i4>
      </vt:variant>
      <vt:variant>
        <vt:lpwstr/>
      </vt:variant>
      <vt:variant>
        <vt:lpwstr>LinkAF</vt:lpwstr>
      </vt:variant>
      <vt:variant>
        <vt:i4>6488115</vt:i4>
      </vt:variant>
      <vt:variant>
        <vt:i4>9087</vt:i4>
      </vt:variant>
      <vt:variant>
        <vt:i4>0</vt:i4>
      </vt:variant>
      <vt:variant>
        <vt:i4>5</vt:i4>
      </vt:variant>
      <vt:variant>
        <vt:lpwstr/>
      </vt:variant>
      <vt:variant>
        <vt:lpwstr>Link1AE</vt:lpwstr>
      </vt:variant>
      <vt:variant>
        <vt:i4>6488115</vt:i4>
      </vt:variant>
      <vt:variant>
        <vt:i4>9084</vt:i4>
      </vt:variant>
      <vt:variant>
        <vt:i4>0</vt:i4>
      </vt:variant>
      <vt:variant>
        <vt:i4>5</vt:i4>
      </vt:variant>
      <vt:variant>
        <vt:lpwstr/>
      </vt:variant>
      <vt:variant>
        <vt:lpwstr>Link1A1</vt:lpwstr>
      </vt:variant>
      <vt:variant>
        <vt:i4>6488115</vt:i4>
      </vt:variant>
      <vt:variant>
        <vt:i4>9081</vt:i4>
      </vt:variant>
      <vt:variant>
        <vt:i4>0</vt:i4>
      </vt:variant>
      <vt:variant>
        <vt:i4>5</vt:i4>
      </vt:variant>
      <vt:variant>
        <vt:lpwstr/>
      </vt:variant>
      <vt:variant>
        <vt:lpwstr>Link1AC</vt:lpwstr>
      </vt:variant>
      <vt:variant>
        <vt:i4>3866675</vt:i4>
      </vt:variant>
      <vt:variant>
        <vt:i4>9078</vt:i4>
      </vt:variant>
      <vt:variant>
        <vt:i4>0</vt:i4>
      </vt:variant>
      <vt:variant>
        <vt:i4>5</vt:i4>
      </vt:variant>
      <vt:variant>
        <vt:lpwstr/>
      </vt:variant>
      <vt:variant>
        <vt:lpwstr>Link19E</vt:lpwstr>
      </vt:variant>
      <vt:variant>
        <vt:i4>3801139</vt:i4>
      </vt:variant>
      <vt:variant>
        <vt:i4>9075</vt:i4>
      </vt:variant>
      <vt:variant>
        <vt:i4>0</vt:i4>
      </vt:variant>
      <vt:variant>
        <vt:i4>5</vt:i4>
      </vt:variant>
      <vt:variant>
        <vt:lpwstr/>
      </vt:variant>
      <vt:variant>
        <vt:lpwstr>Link18E</vt:lpwstr>
      </vt:variant>
      <vt:variant>
        <vt:i4>3801139</vt:i4>
      </vt:variant>
      <vt:variant>
        <vt:i4>9072</vt:i4>
      </vt:variant>
      <vt:variant>
        <vt:i4>0</vt:i4>
      </vt:variant>
      <vt:variant>
        <vt:i4>5</vt:i4>
      </vt:variant>
      <vt:variant>
        <vt:lpwstr/>
      </vt:variant>
      <vt:variant>
        <vt:lpwstr>Link185</vt:lpwstr>
      </vt:variant>
      <vt:variant>
        <vt:i4>3407923</vt:i4>
      </vt:variant>
      <vt:variant>
        <vt:i4>9069</vt:i4>
      </vt:variant>
      <vt:variant>
        <vt:i4>0</vt:i4>
      </vt:variant>
      <vt:variant>
        <vt:i4>5</vt:i4>
      </vt:variant>
      <vt:variant>
        <vt:lpwstr/>
      </vt:variant>
      <vt:variant>
        <vt:lpwstr>Link16E</vt:lpwstr>
      </vt:variant>
      <vt:variant>
        <vt:i4>3604531</vt:i4>
      </vt:variant>
      <vt:variant>
        <vt:i4>9066</vt:i4>
      </vt:variant>
      <vt:variant>
        <vt:i4>0</vt:i4>
      </vt:variant>
      <vt:variant>
        <vt:i4>5</vt:i4>
      </vt:variant>
      <vt:variant>
        <vt:lpwstr/>
      </vt:variant>
      <vt:variant>
        <vt:lpwstr>Link15D</vt:lpwstr>
      </vt:variant>
      <vt:variant>
        <vt:i4>3604531</vt:i4>
      </vt:variant>
      <vt:variant>
        <vt:i4>9063</vt:i4>
      </vt:variant>
      <vt:variant>
        <vt:i4>0</vt:i4>
      </vt:variant>
      <vt:variant>
        <vt:i4>5</vt:i4>
      </vt:variant>
      <vt:variant>
        <vt:lpwstr/>
      </vt:variant>
      <vt:variant>
        <vt:lpwstr>Link152</vt:lpwstr>
      </vt:variant>
      <vt:variant>
        <vt:i4>3342387</vt:i4>
      </vt:variant>
      <vt:variant>
        <vt:i4>9060</vt:i4>
      </vt:variant>
      <vt:variant>
        <vt:i4>0</vt:i4>
      </vt:variant>
      <vt:variant>
        <vt:i4>5</vt:i4>
      </vt:variant>
      <vt:variant>
        <vt:lpwstr/>
      </vt:variant>
      <vt:variant>
        <vt:lpwstr>Link119</vt:lpwstr>
      </vt:variant>
      <vt:variant>
        <vt:i4>3276851</vt:i4>
      </vt:variant>
      <vt:variant>
        <vt:i4>9057</vt:i4>
      </vt:variant>
      <vt:variant>
        <vt:i4>0</vt:i4>
      </vt:variant>
      <vt:variant>
        <vt:i4>5</vt:i4>
      </vt:variant>
      <vt:variant>
        <vt:lpwstr/>
      </vt:variant>
      <vt:variant>
        <vt:lpwstr>Link102</vt:lpwstr>
      </vt:variant>
      <vt:variant>
        <vt:i4>3539047</vt:i4>
      </vt:variant>
      <vt:variant>
        <vt:i4>9054</vt:i4>
      </vt:variant>
      <vt:variant>
        <vt:i4>0</vt:i4>
      </vt:variant>
      <vt:variant>
        <vt:i4>5</vt:i4>
      </vt:variant>
      <vt:variant>
        <vt:lpwstr/>
      </vt:variant>
      <vt:variant>
        <vt:lpwstr>LinkE4</vt:lpwstr>
      </vt:variant>
      <vt:variant>
        <vt:i4>3801139</vt:i4>
      </vt:variant>
      <vt:variant>
        <vt:i4>9051</vt:i4>
      </vt:variant>
      <vt:variant>
        <vt:i4>0</vt:i4>
      </vt:variant>
      <vt:variant>
        <vt:i4>5</vt:i4>
      </vt:variant>
      <vt:variant>
        <vt:lpwstr/>
      </vt:variant>
      <vt:variant>
        <vt:lpwstr>Link184</vt:lpwstr>
      </vt:variant>
      <vt:variant>
        <vt:i4>6488115</vt:i4>
      </vt:variant>
      <vt:variant>
        <vt:i4>9048</vt:i4>
      </vt:variant>
      <vt:variant>
        <vt:i4>0</vt:i4>
      </vt:variant>
      <vt:variant>
        <vt:i4>5</vt:i4>
      </vt:variant>
      <vt:variant>
        <vt:lpwstr/>
      </vt:variant>
      <vt:variant>
        <vt:lpwstr>Link1AA</vt:lpwstr>
      </vt:variant>
      <vt:variant>
        <vt:i4>3145831</vt:i4>
      </vt:variant>
      <vt:variant>
        <vt:i4>9045</vt:i4>
      </vt:variant>
      <vt:variant>
        <vt:i4>0</vt:i4>
      </vt:variant>
      <vt:variant>
        <vt:i4>5</vt:i4>
      </vt:variant>
      <vt:variant>
        <vt:lpwstr/>
      </vt:variant>
      <vt:variant>
        <vt:lpwstr>LinkE2</vt:lpwstr>
      </vt:variant>
      <vt:variant>
        <vt:i4>3801139</vt:i4>
      </vt:variant>
      <vt:variant>
        <vt:i4>9042</vt:i4>
      </vt:variant>
      <vt:variant>
        <vt:i4>0</vt:i4>
      </vt:variant>
      <vt:variant>
        <vt:i4>5</vt:i4>
      </vt:variant>
      <vt:variant>
        <vt:lpwstr/>
      </vt:variant>
      <vt:variant>
        <vt:lpwstr>Link183</vt:lpwstr>
      </vt:variant>
      <vt:variant>
        <vt:i4>6488115</vt:i4>
      </vt:variant>
      <vt:variant>
        <vt:i4>9039</vt:i4>
      </vt:variant>
      <vt:variant>
        <vt:i4>0</vt:i4>
      </vt:variant>
      <vt:variant>
        <vt:i4>5</vt:i4>
      </vt:variant>
      <vt:variant>
        <vt:lpwstr/>
      </vt:variant>
      <vt:variant>
        <vt:lpwstr>Link1A9</vt:lpwstr>
      </vt:variant>
      <vt:variant>
        <vt:i4>3866675</vt:i4>
      </vt:variant>
      <vt:variant>
        <vt:i4>9036</vt:i4>
      </vt:variant>
      <vt:variant>
        <vt:i4>0</vt:i4>
      </vt:variant>
      <vt:variant>
        <vt:i4>5</vt:i4>
      </vt:variant>
      <vt:variant>
        <vt:lpwstr/>
      </vt:variant>
      <vt:variant>
        <vt:lpwstr>Link19C</vt:lpwstr>
      </vt:variant>
      <vt:variant>
        <vt:i4>3801139</vt:i4>
      </vt:variant>
      <vt:variant>
        <vt:i4>9033</vt:i4>
      </vt:variant>
      <vt:variant>
        <vt:i4>0</vt:i4>
      </vt:variant>
      <vt:variant>
        <vt:i4>5</vt:i4>
      </vt:variant>
      <vt:variant>
        <vt:lpwstr/>
      </vt:variant>
      <vt:variant>
        <vt:lpwstr>Link18C</vt:lpwstr>
      </vt:variant>
      <vt:variant>
        <vt:i4>3801139</vt:i4>
      </vt:variant>
      <vt:variant>
        <vt:i4>9030</vt:i4>
      </vt:variant>
      <vt:variant>
        <vt:i4>0</vt:i4>
      </vt:variant>
      <vt:variant>
        <vt:i4>5</vt:i4>
      </vt:variant>
      <vt:variant>
        <vt:lpwstr/>
      </vt:variant>
      <vt:variant>
        <vt:lpwstr>Link182</vt:lpwstr>
      </vt:variant>
      <vt:variant>
        <vt:i4>3473459</vt:i4>
      </vt:variant>
      <vt:variant>
        <vt:i4>9027</vt:i4>
      </vt:variant>
      <vt:variant>
        <vt:i4>0</vt:i4>
      </vt:variant>
      <vt:variant>
        <vt:i4>5</vt:i4>
      </vt:variant>
      <vt:variant>
        <vt:lpwstr/>
      </vt:variant>
      <vt:variant>
        <vt:lpwstr>Link177</vt:lpwstr>
      </vt:variant>
      <vt:variant>
        <vt:i4>3407923</vt:i4>
      </vt:variant>
      <vt:variant>
        <vt:i4>9024</vt:i4>
      </vt:variant>
      <vt:variant>
        <vt:i4>0</vt:i4>
      </vt:variant>
      <vt:variant>
        <vt:i4>5</vt:i4>
      </vt:variant>
      <vt:variant>
        <vt:lpwstr/>
      </vt:variant>
      <vt:variant>
        <vt:lpwstr>Link16C</vt:lpwstr>
      </vt:variant>
      <vt:variant>
        <vt:i4>3604531</vt:i4>
      </vt:variant>
      <vt:variant>
        <vt:i4>9021</vt:i4>
      </vt:variant>
      <vt:variant>
        <vt:i4>0</vt:i4>
      </vt:variant>
      <vt:variant>
        <vt:i4>5</vt:i4>
      </vt:variant>
      <vt:variant>
        <vt:lpwstr/>
      </vt:variant>
      <vt:variant>
        <vt:lpwstr>Link150</vt:lpwstr>
      </vt:variant>
      <vt:variant>
        <vt:i4>3538995</vt:i4>
      </vt:variant>
      <vt:variant>
        <vt:i4>9018</vt:i4>
      </vt:variant>
      <vt:variant>
        <vt:i4>0</vt:i4>
      </vt:variant>
      <vt:variant>
        <vt:i4>5</vt:i4>
      </vt:variant>
      <vt:variant>
        <vt:lpwstr/>
      </vt:variant>
      <vt:variant>
        <vt:lpwstr>Link142</vt:lpwstr>
      </vt:variant>
      <vt:variant>
        <vt:i4>3211315</vt:i4>
      </vt:variant>
      <vt:variant>
        <vt:i4>9015</vt:i4>
      </vt:variant>
      <vt:variant>
        <vt:i4>0</vt:i4>
      </vt:variant>
      <vt:variant>
        <vt:i4>5</vt:i4>
      </vt:variant>
      <vt:variant>
        <vt:lpwstr/>
      </vt:variant>
      <vt:variant>
        <vt:lpwstr>Link137</vt:lpwstr>
      </vt:variant>
      <vt:variant>
        <vt:i4>3145779</vt:i4>
      </vt:variant>
      <vt:variant>
        <vt:i4>9012</vt:i4>
      </vt:variant>
      <vt:variant>
        <vt:i4>0</vt:i4>
      </vt:variant>
      <vt:variant>
        <vt:i4>5</vt:i4>
      </vt:variant>
      <vt:variant>
        <vt:lpwstr/>
      </vt:variant>
      <vt:variant>
        <vt:lpwstr>Link128</vt:lpwstr>
      </vt:variant>
      <vt:variant>
        <vt:i4>3342387</vt:i4>
      </vt:variant>
      <vt:variant>
        <vt:i4>9009</vt:i4>
      </vt:variant>
      <vt:variant>
        <vt:i4>0</vt:i4>
      </vt:variant>
      <vt:variant>
        <vt:i4>5</vt:i4>
      </vt:variant>
      <vt:variant>
        <vt:lpwstr/>
      </vt:variant>
      <vt:variant>
        <vt:lpwstr>Link116</vt:lpwstr>
      </vt:variant>
      <vt:variant>
        <vt:i4>3276851</vt:i4>
      </vt:variant>
      <vt:variant>
        <vt:i4>9006</vt:i4>
      </vt:variant>
      <vt:variant>
        <vt:i4>0</vt:i4>
      </vt:variant>
      <vt:variant>
        <vt:i4>5</vt:i4>
      </vt:variant>
      <vt:variant>
        <vt:lpwstr/>
      </vt:variant>
      <vt:variant>
        <vt:lpwstr>Link100</vt:lpwstr>
      </vt:variant>
      <vt:variant>
        <vt:i4>3604577</vt:i4>
      </vt:variant>
      <vt:variant>
        <vt:i4>9003</vt:i4>
      </vt:variant>
      <vt:variant>
        <vt:i4>0</vt:i4>
      </vt:variant>
      <vt:variant>
        <vt:i4>5</vt:i4>
      </vt:variant>
      <vt:variant>
        <vt:lpwstr/>
      </vt:variant>
      <vt:variant>
        <vt:lpwstr>LinkC5</vt:lpwstr>
      </vt:variant>
      <vt:variant>
        <vt:i4>3801184</vt:i4>
      </vt:variant>
      <vt:variant>
        <vt:i4>9000</vt:i4>
      </vt:variant>
      <vt:variant>
        <vt:i4>0</vt:i4>
      </vt:variant>
      <vt:variant>
        <vt:i4>5</vt:i4>
      </vt:variant>
      <vt:variant>
        <vt:lpwstr/>
      </vt:variant>
      <vt:variant>
        <vt:lpwstr>LinkB8</vt:lpwstr>
      </vt:variant>
      <vt:variant>
        <vt:i4>6357095</vt:i4>
      </vt:variant>
      <vt:variant>
        <vt:i4>8997</vt:i4>
      </vt:variant>
      <vt:variant>
        <vt:i4>0</vt:i4>
      </vt:variant>
      <vt:variant>
        <vt:i4>5</vt:i4>
      </vt:variant>
      <vt:variant>
        <vt:lpwstr/>
      </vt:variant>
      <vt:variant>
        <vt:lpwstr>LinkEC</vt:lpwstr>
      </vt:variant>
      <vt:variant>
        <vt:i4>3276900</vt:i4>
      </vt:variant>
      <vt:variant>
        <vt:i4>8994</vt:i4>
      </vt:variant>
      <vt:variant>
        <vt:i4>0</vt:i4>
      </vt:variant>
      <vt:variant>
        <vt:i4>5</vt:i4>
      </vt:variant>
      <vt:variant>
        <vt:lpwstr/>
      </vt:variant>
      <vt:variant>
        <vt:lpwstr>LinkF0</vt:lpwstr>
      </vt:variant>
      <vt:variant>
        <vt:i4>3342439</vt:i4>
      </vt:variant>
      <vt:variant>
        <vt:i4>8991</vt:i4>
      </vt:variant>
      <vt:variant>
        <vt:i4>0</vt:i4>
      </vt:variant>
      <vt:variant>
        <vt:i4>5</vt:i4>
      </vt:variant>
      <vt:variant>
        <vt:lpwstr/>
      </vt:variant>
      <vt:variant>
        <vt:lpwstr>LinkE1</vt:lpwstr>
      </vt:variant>
      <vt:variant>
        <vt:i4>3801191</vt:i4>
      </vt:variant>
      <vt:variant>
        <vt:i4>8988</vt:i4>
      </vt:variant>
      <vt:variant>
        <vt:i4>0</vt:i4>
      </vt:variant>
      <vt:variant>
        <vt:i4>5</vt:i4>
      </vt:variant>
      <vt:variant>
        <vt:lpwstr/>
      </vt:variant>
      <vt:variant>
        <vt:lpwstr>LinkE8</vt:lpwstr>
      </vt:variant>
      <vt:variant>
        <vt:i4>3866675</vt:i4>
      </vt:variant>
      <vt:variant>
        <vt:i4>8985</vt:i4>
      </vt:variant>
      <vt:variant>
        <vt:i4>0</vt:i4>
      </vt:variant>
      <vt:variant>
        <vt:i4>5</vt:i4>
      </vt:variant>
      <vt:variant>
        <vt:lpwstr/>
      </vt:variant>
      <vt:variant>
        <vt:lpwstr>Link194</vt:lpwstr>
      </vt:variant>
      <vt:variant>
        <vt:i4>3538995</vt:i4>
      </vt:variant>
      <vt:variant>
        <vt:i4>8982</vt:i4>
      </vt:variant>
      <vt:variant>
        <vt:i4>0</vt:i4>
      </vt:variant>
      <vt:variant>
        <vt:i4>5</vt:i4>
      </vt:variant>
      <vt:variant>
        <vt:lpwstr/>
      </vt:variant>
      <vt:variant>
        <vt:lpwstr>Link149</vt:lpwstr>
      </vt:variant>
      <vt:variant>
        <vt:i4>3145779</vt:i4>
      </vt:variant>
      <vt:variant>
        <vt:i4>8979</vt:i4>
      </vt:variant>
      <vt:variant>
        <vt:i4>0</vt:i4>
      </vt:variant>
      <vt:variant>
        <vt:i4>5</vt:i4>
      </vt:variant>
      <vt:variant>
        <vt:lpwstr/>
      </vt:variant>
      <vt:variant>
        <vt:lpwstr>Link12F</vt:lpwstr>
      </vt:variant>
      <vt:variant>
        <vt:i4>3145779</vt:i4>
      </vt:variant>
      <vt:variant>
        <vt:i4>8976</vt:i4>
      </vt:variant>
      <vt:variant>
        <vt:i4>0</vt:i4>
      </vt:variant>
      <vt:variant>
        <vt:i4>5</vt:i4>
      </vt:variant>
      <vt:variant>
        <vt:lpwstr/>
      </vt:variant>
      <vt:variant>
        <vt:lpwstr>Link120</vt:lpwstr>
      </vt:variant>
      <vt:variant>
        <vt:i4>3801188</vt:i4>
      </vt:variant>
      <vt:variant>
        <vt:i4>8973</vt:i4>
      </vt:variant>
      <vt:variant>
        <vt:i4>0</vt:i4>
      </vt:variant>
      <vt:variant>
        <vt:i4>5</vt:i4>
      </vt:variant>
      <vt:variant>
        <vt:lpwstr/>
      </vt:variant>
      <vt:variant>
        <vt:lpwstr>LinkF8</vt:lpwstr>
      </vt:variant>
      <vt:variant>
        <vt:i4>6750307</vt:i4>
      </vt:variant>
      <vt:variant>
        <vt:i4>8970</vt:i4>
      </vt:variant>
      <vt:variant>
        <vt:i4>0</vt:i4>
      </vt:variant>
      <vt:variant>
        <vt:i4>5</vt:i4>
      </vt:variant>
      <vt:variant>
        <vt:lpwstr/>
      </vt:variant>
      <vt:variant>
        <vt:lpwstr>LinkAE</vt:lpwstr>
      </vt:variant>
      <vt:variant>
        <vt:i4>3276897</vt:i4>
      </vt:variant>
      <vt:variant>
        <vt:i4>8967</vt:i4>
      </vt:variant>
      <vt:variant>
        <vt:i4>0</vt:i4>
      </vt:variant>
      <vt:variant>
        <vt:i4>5</vt:i4>
      </vt:variant>
      <vt:variant>
        <vt:lpwstr/>
      </vt:variant>
      <vt:variant>
        <vt:lpwstr>LinkC0</vt:lpwstr>
      </vt:variant>
      <vt:variant>
        <vt:i4>3801139</vt:i4>
      </vt:variant>
      <vt:variant>
        <vt:i4>8964</vt:i4>
      </vt:variant>
      <vt:variant>
        <vt:i4>0</vt:i4>
      </vt:variant>
      <vt:variant>
        <vt:i4>5</vt:i4>
      </vt:variant>
      <vt:variant>
        <vt:lpwstr/>
      </vt:variant>
      <vt:variant>
        <vt:lpwstr>Link180</vt:lpwstr>
      </vt:variant>
      <vt:variant>
        <vt:i4>6488115</vt:i4>
      </vt:variant>
      <vt:variant>
        <vt:i4>8961</vt:i4>
      </vt:variant>
      <vt:variant>
        <vt:i4>0</vt:i4>
      </vt:variant>
      <vt:variant>
        <vt:i4>5</vt:i4>
      </vt:variant>
      <vt:variant>
        <vt:lpwstr/>
      </vt:variant>
      <vt:variant>
        <vt:lpwstr>Link1A3</vt:lpwstr>
      </vt:variant>
      <vt:variant>
        <vt:i4>3866675</vt:i4>
      </vt:variant>
      <vt:variant>
        <vt:i4>8958</vt:i4>
      </vt:variant>
      <vt:variant>
        <vt:i4>0</vt:i4>
      </vt:variant>
      <vt:variant>
        <vt:i4>5</vt:i4>
      </vt:variant>
      <vt:variant>
        <vt:lpwstr/>
      </vt:variant>
      <vt:variant>
        <vt:lpwstr>Link19B</vt:lpwstr>
      </vt:variant>
      <vt:variant>
        <vt:i4>3538995</vt:i4>
      </vt:variant>
      <vt:variant>
        <vt:i4>8955</vt:i4>
      </vt:variant>
      <vt:variant>
        <vt:i4>0</vt:i4>
      </vt:variant>
      <vt:variant>
        <vt:i4>5</vt:i4>
      </vt:variant>
      <vt:variant>
        <vt:lpwstr/>
      </vt:variant>
      <vt:variant>
        <vt:lpwstr>Link14E</vt:lpwstr>
      </vt:variant>
      <vt:variant>
        <vt:i4>6488115</vt:i4>
      </vt:variant>
      <vt:variant>
        <vt:i4>8952</vt:i4>
      </vt:variant>
      <vt:variant>
        <vt:i4>0</vt:i4>
      </vt:variant>
      <vt:variant>
        <vt:i4>5</vt:i4>
      </vt:variant>
      <vt:variant>
        <vt:lpwstr/>
      </vt:variant>
      <vt:variant>
        <vt:lpwstr>Link1AB</vt:lpwstr>
      </vt:variant>
      <vt:variant>
        <vt:i4>3866675</vt:i4>
      </vt:variant>
      <vt:variant>
        <vt:i4>8949</vt:i4>
      </vt:variant>
      <vt:variant>
        <vt:i4>0</vt:i4>
      </vt:variant>
      <vt:variant>
        <vt:i4>5</vt:i4>
      </vt:variant>
      <vt:variant>
        <vt:lpwstr/>
      </vt:variant>
      <vt:variant>
        <vt:lpwstr>Link19D</vt:lpwstr>
      </vt:variant>
      <vt:variant>
        <vt:i4>3801139</vt:i4>
      </vt:variant>
      <vt:variant>
        <vt:i4>8946</vt:i4>
      </vt:variant>
      <vt:variant>
        <vt:i4>0</vt:i4>
      </vt:variant>
      <vt:variant>
        <vt:i4>5</vt:i4>
      </vt:variant>
      <vt:variant>
        <vt:lpwstr/>
      </vt:variant>
      <vt:variant>
        <vt:lpwstr>Link18D</vt:lpwstr>
      </vt:variant>
      <vt:variant>
        <vt:i4>3407923</vt:i4>
      </vt:variant>
      <vt:variant>
        <vt:i4>8943</vt:i4>
      </vt:variant>
      <vt:variant>
        <vt:i4>0</vt:i4>
      </vt:variant>
      <vt:variant>
        <vt:i4>5</vt:i4>
      </vt:variant>
      <vt:variant>
        <vt:lpwstr/>
      </vt:variant>
      <vt:variant>
        <vt:lpwstr>Link16D</vt:lpwstr>
      </vt:variant>
      <vt:variant>
        <vt:i4>3604531</vt:i4>
      </vt:variant>
      <vt:variant>
        <vt:i4>8940</vt:i4>
      </vt:variant>
      <vt:variant>
        <vt:i4>0</vt:i4>
      </vt:variant>
      <vt:variant>
        <vt:i4>5</vt:i4>
      </vt:variant>
      <vt:variant>
        <vt:lpwstr/>
      </vt:variant>
      <vt:variant>
        <vt:lpwstr>Link15C</vt:lpwstr>
      </vt:variant>
      <vt:variant>
        <vt:i4>3604531</vt:i4>
      </vt:variant>
      <vt:variant>
        <vt:i4>8937</vt:i4>
      </vt:variant>
      <vt:variant>
        <vt:i4>0</vt:i4>
      </vt:variant>
      <vt:variant>
        <vt:i4>5</vt:i4>
      </vt:variant>
      <vt:variant>
        <vt:lpwstr/>
      </vt:variant>
      <vt:variant>
        <vt:lpwstr>Link151</vt:lpwstr>
      </vt:variant>
      <vt:variant>
        <vt:i4>3211315</vt:i4>
      </vt:variant>
      <vt:variant>
        <vt:i4>8934</vt:i4>
      </vt:variant>
      <vt:variant>
        <vt:i4>0</vt:i4>
      </vt:variant>
      <vt:variant>
        <vt:i4>5</vt:i4>
      </vt:variant>
      <vt:variant>
        <vt:lpwstr/>
      </vt:variant>
      <vt:variant>
        <vt:lpwstr>Link138</vt:lpwstr>
      </vt:variant>
      <vt:variant>
        <vt:i4>3145779</vt:i4>
      </vt:variant>
      <vt:variant>
        <vt:i4>8931</vt:i4>
      </vt:variant>
      <vt:variant>
        <vt:i4>0</vt:i4>
      </vt:variant>
      <vt:variant>
        <vt:i4>5</vt:i4>
      </vt:variant>
      <vt:variant>
        <vt:lpwstr/>
      </vt:variant>
      <vt:variant>
        <vt:lpwstr>Link129</vt:lpwstr>
      </vt:variant>
      <vt:variant>
        <vt:i4>3342387</vt:i4>
      </vt:variant>
      <vt:variant>
        <vt:i4>8928</vt:i4>
      </vt:variant>
      <vt:variant>
        <vt:i4>0</vt:i4>
      </vt:variant>
      <vt:variant>
        <vt:i4>5</vt:i4>
      </vt:variant>
      <vt:variant>
        <vt:lpwstr/>
      </vt:variant>
      <vt:variant>
        <vt:lpwstr>Link117</vt:lpwstr>
      </vt:variant>
      <vt:variant>
        <vt:i4>3276851</vt:i4>
      </vt:variant>
      <vt:variant>
        <vt:i4>8925</vt:i4>
      </vt:variant>
      <vt:variant>
        <vt:i4>0</vt:i4>
      </vt:variant>
      <vt:variant>
        <vt:i4>5</vt:i4>
      </vt:variant>
      <vt:variant>
        <vt:lpwstr/>
      </vt:variant>
      <vt:variant>
        <vt:lpwstr>Link101</vt:lpwstr>
      </vt:variant>
      <vt:variant>
        <vt:i4>3407969</vt:i4>
      </vt:variant>
      <vt:variant>
        <vt:i4>8922</vt:i4>
      </vt:variant>
      <vt:variant>
        <vt:i4>0</vt:i4>
      </vt:variant>
      <vt:variant>
        <vt:i4>5</vt:i4>
      </vt:variant>
      <vt:variant>
        <vt:lpwstr/>
      </vt:variant>
      <vt:variant>
        <vt:lpwstr>LinkC6</vt:lpwstr>
      </vt:variant>
      <vt:variant>
        <vt:i4>3604576</vt:i4>
      </vt:variant>
      <vt:variant>
        <vt:i4>8919</vt:i4>
      </vt:variant>
      <vt:variant>
        <vt:i4>0</vt:i4>
      </vt:variant>
      <vt:variant>
        <vt:i4>5</vt:i4>
      </vt:variant>
      <vt:variant>
        <vt:lpwstr/>
      </vt:variant>
      <vt:variant>
        <vt:lpwstr>LinkB5</vt:lpwstr>
      </vt:variant>
      <vt:variant>
        <vt:i4>3211367</vt:i4>
      </vt:variant>
      <vt:variant>
        <vt:i4>8916</vt:i4>
      </vt:variant>
      <vt:variant>
        <vt:i4>0</vt:i4>
      </vt:variant>
      <vt:variant>
        <vt:i4>5</vt:i4>
      </vt:variant>
      <vt:variant>
        <vt:lpwstr/>
      </vt:variant>
      <vt:variant>
        <vt:lpwstr>LinkE3</vt:lpwstr>
      </vt:variant>
      <vt:variant>
        <vt:i4>3866676</vt:i4>
      </vt:variant>
      <vt:variant>
        <vt:i4>8913</vt:i4>
      </vt:variant>
      <vt:variant>
        <vt:i4>0</vt:i4>
      </vt:variant>
      <vt:variant>
        <vt:i4>5</vt:i4>
      </vt:variant>
      <vt:variant>
        <vt:lpwstr/>
      </vt:variant>
      <vt:variant>
        <vt:lpwstr>Link69</vt:lpwstr>
      </vt:variant>
      <vt:variant>
        <vt:i4>6357044</vt:i4>
      </vt:variant>
      <vt:variant>
        <vt:i4>8910</vt:i4>
      </vt:variant>
      <vt:variant>
        <vt:i4>0</vt:i4>
      </vt:variant>
      <vt:variant>
        <vt:i4>5</vt:i4>
      </vt:variant>
      <vt:variant>
        <vt:lpwstr/>
      </vt:variant>
      <vt:variant>
        <vt:lpwstr>Link6C</vt:lpwstr>
      </vt:variant>
      <vt:variant>
        <vt:i4>3407923</vt:i4>
      </vt:variant>
      <vt:variant>
        <vt:i4>8907</vt:i4>
      </vt:variant>
      <vt:variant>
        <vt:i4>0</vt:i4>
      </vt:variant>
      <vt:variant>
        <vt:i4>5</vt:i4>
      </vt:variant>
      <vt:variant>
        <vt:lpwstr/>
      </vt:variant>
      <vt:variant>
        <vt:lpwstr>Link168</vt:lpwstr>
      </vt:variant>
      <vt:variant>
        <vt:i4>3473505</vt:i4>
      </vt:variant>
      <vt:variant>
        <vt:i4>8904</vt:i4>
      </vt:variant>
      <vt:variant>
        <vt:i4>0</vt:i4>
      </vt:variant>
      <vt:variant>
        <vt:i4>5</vt:i4>
      </vt:variant>
      <vt:variant>
        <vt:lpwstr/>
      </vt:variant>
      <vt:variant>
        <vt:lpwstr>LinkC7</vt:lpwstr>
      </vt:variant>
      <vt:variant>
        <vt:i4>6488115</vt:i4>
      </vt:variant>
      <vt:variant>
        <vt:i4>8901</vt:i4>
      </vt:variant>
      <vt:variant>
        <vt:i4>0</vt:i4>
      </vt:variant>
      <vt:variant>
        <vt:i4>5</vt:i4>
      </vt:variant>
      <vt:variant>
        <vt:lpwstr/>
      </vt:variant>
      <vt:variant>
        <vt:lpwstr>Link1AD</vt:lpwstr>
      </vt:variant>
      <vt:variant>
        <vt:i4>3276851</vt:i4>
      </vt:variant>
      <vt:variant>
        <vt:i4>8898</vt:i4>
      </vt:variant>
      <vt:variant>
        <vt:i4>0</vt:i4>
      </vt:variant>
      <vt:variant>
        <vt:i4>5</vt:i4>
      </vt:variant>
      <vt:variant>
        <vt:lpwstr/>
      </vt:variant>
      <vt:variant>
        <vt:lpwstr>Link103</vt:lpwstr>
      </vt:variant>
      <vt:variant>
        <vt:i4>3866675</vt:i4>
      </vt:variant>
      <vt:variant>
        <vt:i4>8895</vt:i4>
      </vt:variant>
      <vt:variant>
        <vt:i4>0</vt:i4>
      </vt:variant>
      <vt:variant>
        <vt:i4>5</vt:i4>
      </vt:variant>
      <vt:variant>
        <vt:lpwstr/>
      </vt:variant>
      <vt:variant>
        <vt:lpwstr>Link19F</vt:lpwstr>
      </vt:variant>
      <vt:variant>
        <vt:i4>3604531</vt:i4>
      </vt:variant>
      <vt:variant>
        <vt:i4>8892</vt:i4>
      </vt:variant>
      <vt:variant>
        <vt:i4>0</vt:i4>
      </vt:variant>
      <vt:variant>
        <vt:i4>5</vt:i4>
      </vt:variant>
      <vt:variant>
        <vt:lpwstr/>
      </vt:variant>
      <vt:variant>
        <vt:lpwstr>Link15E</vt:lpwstr>
      </vt:variant>
      <vt:variant>
        <vt:i4>3604531</vt:i4>
      </vt:variant>
      <vt:variant>
        <vt:i4>8889</vt:i4>
      </vt:variant>
      <vt:variant>
        <vt:i4>0</vt:i4>
      </vt:variant>
      <vt:variant>
        <vt:i4>5</vt:i4>
      </vt:variant>
      <vt:variant>
        <vt:lpwstr/>
      </vt:variant>
      <vt:variant>
        <vt:lpwstr>Link153</vt:lpwstr>
      </vt:variant>
      <vt:variant>
        <vt:i4>3145779</vt:i4>
      </vt:variant>
      <vt:variant>
        <vt:i4>8886</vt:i4>
      </vt:variant>
      <vt:variant>
        <vt:i4>0</vt:i4>
      </vt:variant>
      <vt:variant>
        <vt:i4>5</vt:i4>
      </vt:variant>
      <vt:variant>
        <vt:lpwstr/>
      </vt:variant>
      <vt:variant>
        <vt:lpwstr>Link12A</vt:lpwstr>
      </vt:variant>
      <vt:variant>
        <vt:i4>3211315</vt:i4>
      </vt:variant>
      <vt:variant>
        <vt:i4>8883</vt:i4>
      </vt:variant>
      <vt:variant>
        <vt:i4>0</vt:i4>
      </vt:variant>
      <vt:variant>
        <vt:i4>5</vt:i4>
      </vt:variant>
      <vt:variant>
        <vt:lpwstr/>
      </vt:variant>
      <vt:variant>
        <vt:lpwstr>Link139</vt:lpwstr>
      </vt:variant>
      <vt:variant>
        <vt:i4>3539040</vt:i4>
      </vt:variant>
      <vt:variant>
        <vt:i4>8880</vt:i4>
      </vt:variant>
      <vt:variant>
        <vt:i4>0</vt:i4>
      </vt:variant>
      <vt:variant>
        <vt:i4>5</vt:i4>
      </vt:variant>
      <vt:variant>
        <vt:lpwstr/>
      </vt:variant>
      <vt:variant>
        <vt:lpwstr>LinkB4</vt:lpwstr>
      </vt:variant>
      <vt:variant>
        <vt:i4>3604583</vt:i4>
      </vt:variant>
      <vt:variant>
        <vt:i4>8877</vt:i4>
      </vt:variant>
      <vt:variant>
        <vt:i4>0</vt:i4>
      </vt:variant>
      <vt:variant>
        <vt:i4>5</vt:i4>
      </vt:variant>
      <vt:variant>
        <vt:lpwstr/>
      </vt:variant>
      <vt:variant>
        <vt:lpwstr>LinkE5</vt:lpwstr>
      </vt:variant>
      <vt:variant>
        <vt:i4>3342387</vt:i4>
      </vt:variant>
      <vt:variant>
        <vt:i4>8874</vt:i4>
      </vt:variant>
      <vt:variant>
        <vt:i4>0</vt:i4>
      </vt:variant>
      <vt:variant>
        <vt:i4>5</vt:i4>
      </vt:variant>
      <vt:variant>
        <vt:lpwstr/>
      </vt:variant>
      <vt:variant>
        <vt:lpwstr>Link118</vt:lpwstr>
      </vt:variant>
      <vt:variant>
        <vt:i4>3473459</vt:i4>
      </vt:variant>
      <vt:variant>
        <vt:i4>8871</vt:i4>
      </vt:variant>
      <vt:variant>
        <vt:i4>0</vt:i4>
      </vt:variant>
      <vt:variant>
        <vt:i4>5</vt:i4>
      </vt:variant>
      <vt:variant>
        <vt:lpwstr/>
      </vt:variant>
      <vt:variant>
        <vt:lpwstr>Link178</vt:lpwstr>
      </vt:variant>
      <vt:variant>
        <vt:i4>6684775</vt:i4>
      </vt:variant>
      <vt:variant>
        <vt:i4>8868</vt:i4>
      </vt:variant>
      <vt:variant>
        <vt:i4>0</vt:i4>
      </vt:variant>
      <vt:variant>
        <vt:i4>5</vt:i4>
      </vt:variant>
      <vt:variant>
        <vt:lpwstr/>
      </vt:variant>
      <vt:variant>
        <vt:lpwstr>LinkED</vt:lpwstr>
      </vt:variant>
      <vt:variant>
        <vt:i4>3801139</vt:i4>
      </vt:variant>
      <vt:variant>
        <vt:i4>8865</vt:i4>
      </vt:variant>
      <vt:variant>
        <vt:i4>0</vt:i4>
      </vt:variant>
      <vt:variant>
        <vt:i4>5</vt:i4>
      </vt:variant>
      <vt:variant>
        <vt:lpwstr/>
      </vt:variant>
      <vt:variant>
        <vt:lpwstr>Link181</vt:lpwstr>
      </vt:variant>
      <vt:variant>
        <vt:i4>6488115</vt:i4>
      </vt:variant>
      <vt:variant>
        <vt:i4>8862</vt:i4>
      </vt:variant>
      <vt:variant>
        <vt:i4>0</vt:i4>
      </vt:variant>
      <vt:variant>
        <vt:i4>5</vt:i4>
      </vt:variant>
      <vt:variant>
        <vt:lpwstr/>
      </vt:variant>
      <vt:variant>
        <vt:lpwstr>Link1A4</vt:lpwstr>
      </vt:variant>
      <vt:variant>
        <vt:i4>3342387</vt:i4>
      </vt:variant>
      <vt:variant>
        <vt:i4>8859</vt:i4>
      </vt:variant>
      <vt:variant>
        <vt:i4>0</vt:i4>
      </vt:variant>
      <vt:variant>
        <vt:i4>5</vt:i4>
      </vt:variant>
      <vt:variant>
        <vt:lpwstr/>
      </vt:variant>
      <vt:variant>
        <vt:lpwstr>Link11D</vt:lpwstr>
      </vt:variant>
      <vt:variant>
        <vt:i4>3342387</vt:i4>
      </vt:variant>
      <vt:variant>
        <vt:i4>8856</vt:i4>
      </vt:variant>
      <vt:variant>
        <vt:i4>0</vt:i4>
      </vt:variant>
      <vt:variant>
        <vt:i4>5</vt:i4>
      </vt:variant>
      <vt:variant>
        <vt:lpwstr/>
      </vt:variant>
      <vt:variant>
        <vt:lpwstr>Link11C</vt:lpwstr>
      </vt:variant>
      <vt:variant>
        <vt:i4>3145779</vt:i4>
      </vt:variant>
      <vt:variant>
        <vt:i4>8853</vt:i4>
      </vt:variant>
      <vt:variant>
        <vt:i4>0</vt:i4>
      </vt:variant>
      <vt:variant>
        <vt:i4>5</vt:i4>
      </vt:variant>
      <vt:variant>
        <vt:lpwstr/>
      </vt:variant>
      <vt:variant>
        <vt:lpwstr>Link124</vt:lpwstr>
      </vt:variant>
      <vt:variant>
        <vt:i4>3211315</vt:i4>
      </vt:variant>
      <vt:variant>
        <vt:i4>8850</vt:i4>
      </vt:variant>
      <vt:variant>
        <vt:i4>0</vt:i4>
      </vt:variant>
      <vt:variant>
        <vt:i4>5</vt:i4>
      </vt:variant>
      <vt:variant>
        <vt:lpwstr/>
      </vt:variant>
      <vt:variant>
        <vt:lpwstr>Link133</vt:lpwstr>
      </vt:variant>
      <vt:variant>
        <vt:i4>3407923</vt:i4>
      </vt:variant>
      <vt:variant>
        <vt:i4>8847</vt:i4>
      </vt:variant>
      <vt:variant>
        <vt:i4>0</vt:i4>
      </vt:variant>
      <vt:variant>
        <vt:i4>5</vt:i4>
      </vt:variant>
      <vt:variant>
        <vt:lpwstr/>
      </vt:variant>
      <vt:variant>
        <vt:lpwstr>Link163</vt:lpwstr>
      </vt:variant>
      <vt:variant>
        <vt:i4>3145779</vt:i4>
      </vt:variant>
      <vt:variant>
        <vt:i4>8844</vt:i4>
      </vt:variant>
      <vt:variant>
        <vt:i4>0</vt:i4>
      </vt:variant>
      <vt:variant>
        <vt:i4>5</vt:i4>
      </vt:variant>
      <vt:variant>
        <vt:lpwstr/>
      </vt:variant>
      <vt:variant>
        <vt:lpwstr>Link123</vt:lpwstr>
      </vt:variant>
      <vt:variant>
        <vt:i4>3211315</vt:i4>
      </vt:variant>
      <vt:variant>
        <vt:i4>8841</vt:i4>
      </vt:variant>
      <vt:variant>
        <vt:i4>0</vt:i4>
      </vt:variant>
      <vt:variant>
        <vt:i4>5</vt:i4>
      </vt:variant>
      <vt:variant>
        <vt:lpwstr/>
      </vt:variant>
      <vt:variant>
        <vt:lpwstr>Link132</vt:lpwstr>
      </vt:variant>
      <vt:variant>
        <vt:i4>3407923</vt:i4>
      </vt:variant>
      <vt:variant>
        <vt:i4>8838</vt:i4>
      </vt:variant>
      <vt:variant>
        <vt:i4>0</vt:i4>
      </vt:variant>
      <vt:variant>
        <vt:i4>5</vt:i4>
      </vt:variant>
      <vt:variant>
        <vt:lpwstr/>
      </vt:variant>
      <vt:variant>
        <vt:lpwstr>Link162</vt:lpwstr>
      </vt:variant>
      <vt:variant>
        <vt:i4>3145779</vt:i4>
      </vt:variant>
      <vt:variant>
        <vt:i4>8835</vt:i4>
      </vt:variant>
      <vt:variant>
        <vt:i4>0</vt:i4>
      </vt:variant>
      <vt:variant>
        <vt:i4>5</vt:i4>
      </vt:variant>
      <vt:variant>
        <vt:lpwstr/>
      </vt:variant>
      <vt:variant>
        <vt:lpwstr>Link122</vt:lpwstr>
      </vt:variant>
      <vt:variant>
        <vt:i4>3211315</vt:i4>
      </vt:variant>
      <vt:variant>
        <vt:i4>8832</vt:i4>
      </vt:variant>
      <vt:variant>
        <vt:i4>0</vt:i4>
      </vt:variant>
      <vt:variant>
        <vt:i4>5</vt:i4>
      </vt:variant>
      <vt:variant>
        <vt:lpwstr/>
      </vt:variant>
      <vt:variant>
        <vt:lpwstr>Link131</vt:lpwstr>
      </vt:variant>
      <vt:variant>
        <vt:i4>3407923</vt:i4>
      </vt:variant>
      <vt:variant>
        <vt:i4>8829</vt:i4>
      </vt:variant>
      <vt:variant>
        <vt:i4>0</vt:i4>
      </vt:variant>
      <vt:variant>
        <vt:i4>5</vt:i4>
      </vt:variant>
      <vt:variant>
        <vt:lpwstr/>
      </vt:variant>
      <vt:variant>
        <vt:lpwstr>Link16B</vt:lpwstr>
      </vt:variant>
      <vt:variant>
        <vt:i4>3801139</vt:i4>
      </vt:variant>
      <vt:variant>
        <vt:i4>8826</vt:i4>
      </vt:variant>
      <vt:variant>
        <vt:i4>0</vt:i4>
      </vt:variant>
      <vt:variant>
        <vt:i4>5</vt:i4>
      </vt:variant>
      <vt:variant>
        <vt:lpwstr/>
      </vt:variant>
      <vt:variant>
        <vt:lpwstr>Link18A</vt:lpwstr>
      </vt:variant>
      <vt:variant>
        <vt:i4>3866675</vt:i4>
      </vt:variant>
      <vt:variant>
        <vt:i4>8823</vt:i4>
      </vt:variant>
      <vt:variant>
        <vt:i4>0</vt:i4>
      </vt:variant>
      <vt:variant>
        <vt:i4>5</vt:i4>
      </vt:variant>
      <vt:variant>
        <vt:lpwstr/>
      </vt:variant>
      <vt:variant>
        <vt:lpwstr>Link197</vt:lpwstr>
      </vt:variant>
      <vt:variant>
        <vt:i4>3276851</vt:i4>
      </vt:variant>
      <vt:variant>
        <vt:i4>8820</vt:i4>
      </vt:variant>
      <vt:variant>
        <vt:i4>0</vt:i4>
      </vt:variant>
      <vt:variant>
        <vt:i4>5</vt:i4>
      </vt:variant>
      <vt:variant>
        <vt:lpwstr/>
      </vt:variant>
      <vt:variant>
        <vt:lpwstr>Link109</vt:lpwstr>
      </vt:variant>
      <vt:variant>
        <vt:i4>6488115</vt:i4>
      </vt:variant>
      <vt:variant>
        <vt:i4>8817</vt:i4>
      </vt:variant>
      <vt:variant>
        <vt:i4>0</vt:i4>
      </vt:variant>
      <vt:variant>
        <vt:i4>5</vt:i4>
      </vt:variant>
      <vt:variant>
        <vt:lpwstr/>
      </vt:variant>
      <vt:variant>
        <vt:lpwstr>Link1A7</vt:lpwstr>
      </vt:variant>
      <vt:variant>
        <vt:i4>6357092</vt:i4>
      </vt:variant>
      <vt:variant>
        <vt:i4>8814</vt:i4>
      </vt:variant>
      <vt:variant>
        <vt:i4>0</vt:i4>
      </vt:variant>
      <vt:variant>
        <vt:i4>5</vt:i4>
      </vt:variant>
      <vt:variant>
        <vt:lpwstr/>
      </vt:variant>
      <vt:variant>
        <vt:lpwstr>LinkFC</vt:lpwstr>
      </vt:variant>
      <vt:variant>
        <vt:i4>3538995</vt:i4>
      </vt:variant>
      <vt:variant>
        <vt:i4>8811</vt:i4>
      </vt:variant>
      <vt:variant>
        <vt:i4>0</vt:i4>
      </vt:variant>
      <vt:variant>
        <vt:i4>5</vt:i4>
      </vt:variant>
      <vt:variant>
        <vt:lpwstr/>
      </vt:variant>
      <vt:variant>
        <vt:lpwstr>Link14B</vt:lpwstr>
      </vt:variant>
      <vt:variant>
        <vt:i4>3342432</vt:i4>
      </vt:variant>
      <vt:variant>
        <vt:i4>8808</vt:i4>
      </vt:variant>
      <vt:variant>
        <vt:i4>0</vt:i4>
      </vt:variant>
      <vt:variant>
        <vt:i4>5</vt:i4>
      </vt:variant>
      <vt:variant>
        <vt:lpwstr/>
      </vt:variant>
      <vt:variant>
        <vt:lpwstr>LinkB1</vt:lpwstr>
      </vt:variant>
      <vt:variant>
        <vt:i4>3604531</vt:i4>
      </vt:variant>
      <vt:variant>
        <vt:i4>8805</vt:i4>
      </vt:variant>
      <vt:variant>
        <vt:i4>0</vt:i4>
      </vt:variant>
      <vt:variant>
        <vt:i4>5</vt:i4>
      </vt:variant>
      <vt:variant>
        <vt:lpwstr/>
      </vt:variant>
      <vt:variant>
        <vt:lpwstr>Link15B</vt:lpwstr>
      </vt:variant>
      <vt:variant>
        <vt:i4>3342436</vt:i4>
      </vt:variant>
      <vt:variant>
        <vt:i4>8802</vt:i4>
      </vt:variant>
      <vt:variant>
        <vt:i4>0</vt:i4>
      </vt:variant>
      <vt:variant>
        <vt:i4>5</vt:i4>
      </vt:variant>
      <vt:variant>
        <vt:lpwstr/>
      </vt:variant>
      <vt:variant>
        <vt:lpwstr>LinkF1</vt:lpwstr>
      </vt:variant>
      <vt:variant>
        <vt:i4>6684774</vt:i4>
      </vt:variant>
      <vt:variant>
        <vt:i4>8799</vt:i4>
      </vt:variant>
      <vt:variant>
        <vt:i4>0</vt:i4>
      </vt:variant>
      <vt:variant>
        <vt:i4>5</vt:i4>
      </vt:variant>
      <vt:variant>
        <vt:lpwstr/>
      </vt:variant>
      <vt:variant>
        <vt:lpwstr>LinkDD</vt:lpwstr>
      </vt:variant>
      <vt:variant>
        <vt:i4>3145825</vt:i4>
      </vt:variant>
      <vt:variant>
        <vt:i4>8796</vt:i4>
      </vt:variant>
      <vt:variant>
        <vt:i4>0</vt:i4>
      </vt:variant>
      <vt:variant>
        <vt:i4>5</vt:i4>
      </vt:variant>
      <vt:variant>
        <vt:lpwstr/>
      </vt:variant>
      <vt:variant>
        <vt:lpwstr>LinkC2</vt:lpwstr>
      </vt:variant>
      <vt:variant>
        <vt:i4>3866675</vt:i4>
      </vt:variant>
      <vt:variant>
        <vt:i4>8793</vt:i4>
      </vt:variant>
      <vt:variant>
        <vt:i4>0</vt:i4>
      </vt:variant>
      <vt:variant>
        <vt:i4>5</vt:i4>
      </vt:variant>
      <vt:variant>
        <vt:lpwstr/>
      </vt:variant>
      <vt:variant>
        <vt:lpwstr>Link198</vt:lpwstr>
      </vt:variant>
      <vt:variant>
        <vt:i4>3538995</vt:i4>
      </vt:variant>
      <vt:variant>
        <vt:i4>8790</vt:i4>
      </vt:variant>
      <vt:variant>
        <vt:i4>0</vt:i4>
      </vt:variant>
      <vt:variant>
        <vt:i4>5</vt:i4>
      </vt:variant>
      <vt:variant>
        <vt:lpwstr/>
      </vt:variant>
      <vt:variant>
        <vt:lpwstr>Link14C</vt:lpwstr>
      </vt:variant>
      <vt:variant>
        <vt:i4>3211315</vt:i4>
      </vt:variant>
      <vt:variant>
        <vt:i4>8787</vt:i4>
      </vt:variant>
      <vt:variant>
        <vt:i4>0</vt:i4>
      </vt:variant>
      <vt:variant>
        <vt:i4>5</vt:i4>
      </vt:variant>
      <vt:variant>
        <vt:lpwstr/>
      </vt:variant>
      <vt:variant>
        <vt:lpwstr>Link134</vt:lpwstr>
      </vt:variant>
      <vt:variant>
        <vt:i4>3145779</vt:i4>
      </vt:variant>
      <vt:variant>
        <vt:i4>8784</vt:i4>
      </vt:variant>
      <vt:variant>
        <vt:i4>0</vt:i4>
      </vt:variant>
      <vt:variant>
        <vt:i4>5</vt:i4>
      </vt:variant>
      <vt:variant>
        <vt:lpwstr/>
      </vt:variant>
      <vt:variant>
        <vt:lpwstr>Link125</vt:lpwstr>
      </vt:variant>
      <vt:variant>
        <vt:i4>6684772</vt:i4>
      </vt:variant>
      <vt:variant>
        <vt:i4>8781</vt:i4>
      </vt:variant>
      <vt:variant>
        <vt:i4>0</vt:i4>
      </vt:variant>
      <vt:variant>
        <vt:i4>5</vt:i4>
      </vt:variant>
      <vt:variant>
        <vt:lpwstr/>
      </vt:variant>
      <vt:variant>
        <vt:lpwstr>LinkFD</vt:lpwstr>
      </vt:variant>
      <vt:variant>
        <vt:i4>3211360</vt:i4>
      </vt:variant>
      <vt:variant>
        <vt:i4>8778</vt:i4>
      </vt:variant>
      <vt:variant>
        <vt:i4>0</vt:i4>
      </vt:variant>
      <vt:variant>
        <vt:i4>5</vt:i4>
      </vt:variant>
      <vt:variant>
        <vt:lpwstr/>
      </vt:variant>
      <vt:variant>
        <vt:lpwstr>LinkB3</vt:lpwstr>
      </vt:variant>
      <vt:variant>
        <vt:i4>6750310</vt:i4>
      </vt:variant>
      <vt:variant>
        <vt:i4>8775</vt:i4>
      </vt:variant>
      <vt:variant>
        <vt:i4>0</vt:i4>
      </vt:variant>
      <vt:variant>
        <vt:i4>5</vt:i4>
      </vt:variant>
      <vt:variant>
        <vt:lpwstr/>
      </vt:variant>
      <vt:variant>
        <vt:lpwstr>LinkDE</vt:lpwstr>
      </vt:variant>
      <vt:variant>
        <vt:i4>3276851</vt:i4>
      </vt:variant>
      <vt:variant>
        <vt:i4>8772</vt:i4>
      </vt:variant>
      <vt:variant>
        <vt:i4>0</vt:i4>
      </vt:variant>
      <vt:variant>
        <vt:i4>5</vt:i4>
      </vt:variant>
      <vt:variant>
        <vt:lpwstr/>
      </vt:variant>
      <vt:variant>
        <vt:lpwstr>Link10D</vt:lpwstr>
      </vt:variant>
      <vt:variant>
        <vt:i4>3211315</vt:i4>
      </vt:variant>
      <vt:variant>
        <vt:i4>8769</vt:i4>
      </vt:variant>
      <vt:variant>
        <vt:i4>0</vt:i4>
      </vt:variant>
      <vt:variant>
        <vt:i4>5</vt:i4>
      </vt:variant>
      <vt:variant>
        <vt:lpwstr/>
      </vt:variant>
      <vt:variant>
        <vt:lpwstr>Link13E</vt:lpwstr>
      </vt:variant>
      <vt:variant>
        <vt:i4>6488115</vt:i4>
      </vt:variant>
      <vt:variant>
        <vt:i4>8766</vt:i4>
      </vt:variant>
      <vt:variant>
        <vt:i4>0</vt:i4>
      </vt:variant>
      <vt:variant>
        <vt:i4>5</vt:i4>
      </vt:variant>
      <vt:variant>
        <vt:lpwstr/>
      </vt:variant>
      <vt:variant>
        <vt:lpwstr>Link1A8</vt:lpwstr>
      </vt:variant>
      <vt:variant>
        <vt:i4>3801139</vt:i4>
      </vt:variant>
      <vt:variant>
        <vt:i4>8763</vt:i4>
      </vt:variant>
      <vt:variant>
        <vt:i4>0</vt:i4>
      </vt:variant>
      <vt:variant>
        <vt:i4>5</vt:i4>
      </vt:variant>
      <vt:variant>
        <vt:lpwstr/>
      </vt:variant>
      <vt:variant>
        <vt:lpwstr>Link18B</vt:lpwstr>
      </vt:variant>
      <vt:variant>
        <vt:i4>3276851</vt:i4>
      </vt:variant>
      <vt:variant>
        <vt:i4>8760</vt:i4>
      </vt:variant>
      <vt:variant>
        <vt:i4>0</vt:i4>
      </vt:variant>
      <vt:variant>
        <vt:i4>5</vt:i4>
      </vt:variant>
      <vt:variant>
        <vt:lpwstr/>
      </vt:variant>
      <vt:variant>
        <vt:lpwstr>Link10C</vt:lpwstr>
      </vt:variant>
      <vt:variant>
        <vt:i4>3342433</vt:i4>
      </vt:variant>
      <vt:variant>
        <vt:i4>8757</vt:i4>
      </vt:variant>
      <vt:variant>
        <vt:i4>0</vt:i4>
      </vt:variant>
      <vt:variant>
        <vt:i4>5</vt:i4>
      </vt:variant>
      <vt:variant>
        <vt:lpwstr/>
      </vt:variant>
      <vt:variant>
        <vt:lpwstr>LinkC1</vt:lpwstr>
      </vt:variant>
      <vt:variant>
        <vt:i4>3145824</vt:i4>
      </vt:variant>
      <vt:variant>
        <vt:i4>8754</vt:i4>
      </vt:variant>
      <vt:variant>
        <vt:i4>0</vt:i4>
      </vt:variant>
      <vt:variant>
        <vt:i4>5</vt:i4>
      </vt:variant>
      <vt:variant>
        <vt:lpwstr/>
      </vt:variant>
      <vt:variant>
        <vt:lpwstr>LinkB2</vt:lpwstr>
      </vt:variant>
      <vt:variant>
        <vt:i4>3276851</vt:i4>
      </vt:variant>
      <vt:variant>
        <vt:i4>8751</vt:i4>
      </vt:variant>
      <vt:variant>
        <vt:i4>0</vt:i4>
      </vt:variant>
      <vt:variant>
        <vt:i4>5</vt:i4>
      </vt:variant>
      <vt:variant>
        <vt:lpwstr/>
      </vt:variant>
      <vt:variant>
        <vt:lpwstr>Link10B</vt:lpwstr>
      </vt:variant>
      <vt:variant>
        <vt:i4>3276851</vt:i4>
      </vt:variant>
      <vt:variant>
        <vt:i4>8748</vt:i4>
      </vt:variant>
      <vt:variant>
        <vt:i4>0</vt:i4>
      </vt:variant>
      <vt:variant>
        <vt:i4>5</vt:i4>
      </vt:variant>
      <vt:variant>
        <vt:lpwstr/>
      </vt:variant>
      <vt:variant>
        <vt:lpwstr>Link10A</vt:lpwstr>
      </vt:variant>
      <vt:variant>
        <vt:i4>3604579</vt:i4>
      </vt:variant>
      <vt:variant>
        <vt:i4>8745</vt:i4>
      </vt:variant>
      <vt:variant>
        <vt:i4>0</vt:i4>
      </vt:variant>
      <vt:variant>
        <vt:i4>5</vt:i4>
      </vt:variant>
      <vt:variant>
        <vt:lpwstr/>
      </vt:variant>
      <vt:variant>
        <vt:lpwstr>LinkA5</vt:lpwstr>
      </vt:variant>
      <vt:variant>
        <vt:i4>3342395</vt:i4>
      </vt:variant>
      <vt:variant>
        <vt:i4>8742</vt:i4>
      </vt:variant>
      <vt:variant>
        <vt:i4>0</vt:i4>
      </vt:variant>
      <vt:variant>
        <vt:i4>5</vt:i4>
      </vt:variant>
      <vt:variant>
        <vt:lpwstr/>
      </vt:variant>
      <vt:variant>
        <vt:lpwstr>Link91</vt:lpwstr>
      </vt:variant>
      <vt:variant>
        <vt:i4>3473507</vt:i4>
      </vt:variant>
      <vt:variant>
        <vt:i4>8739</vt:i4>
      </vt:variant>
      <vt:variant>
        <vt:i4>0</vt:i4>
      </vt:variant>
      <vt:variant>
        <vt:i4>5</vt:i4>
      </vt:variant>
      <vt:variant>
        <vt:lpwstr/>
      </vt:variant>
      <vt:variant>
        <vt:lpwstr>LinkA7</vt:lpwstr>
      </vt:variant>
      <vt:variant>
        <vt:i4>6291556</vt:i4>
      </vt:variant>
      <vt:variant>
        <vt:i4>8736</vt:i4>
      </vt:variant>
      <vt:variant>
        <vt:i4>0</vt:i4>
      </vt:variant>
      <vt:variant>
        <vt:i4>5</vt:i4>
      </vt:variant>
      <vt:variant>
        <vt:lpwstr/>
      </vt:variant>
      <vt:variant>
        <vt:lpwstr>LinkFB</vt:lpwstr>
      </vt:variant>
      <vt:variant>
        <vt:i4>3276851</vt:i4>
      </vt:variant>
      <vt:variant>
        <vt:i4>8733</vt:i4>
      </vt:variant>
      <vt:variant>
        <vt:i4>0</vt:i4>
      </vt:variant>
      <vt:variant>
        <vt:i4>5</vt:i4>
      </vt:variant>
      <vt:variant>
        <vt:lpwstr/>
      </vt:variant>
      <vt:variant>
        <vt:lpwstr>Link108</vt:lpwstr>
      </vt:variant>
      <vt:variant>
        <vt:i4>3473459</vt:i4>
      </vt:variant>
      <vt:variant>
        <vt:i4>8730</vt:i4>
      </vt:variant>
      <vt:variant>
        <vt:i4>0</vt:i4>
      </vt:variant>
      <vt:variant>
        <vt:i4>5</vt:i4>
      </vt:variant>
      <vt:variant>
        <vt:lpwstr/>
      </vt:variant>
      <vt:variant>
        <vt:lpwstr>Link174</vt:lpwstr>
      </vt:variant>
      <vt:variant>
        <vt:i4>3342387</vt:i4>
      </vt:variant>
      <vt:variant>
        <vt:i4>8727</vt:i4>
      </vt:variant>
      <vt:variant>
        <vt:i4>0</vt:i4>
      </vt:variant>
      <vt:variant>
        <vt:i4>5</vt:i4>
      </vt:variant>
      <vt:variant>
        <vt:lpwstr/>
      </vt:variant>
      <vt:variant>
        <vt:lpwstr>Link112</vt:lpwstr>
      </vt:variant>
      <vt:variant>
        <vt:i4>3473459</vt:i4>
      </vt:variant>
      <vt:variant>
        <vt:i4>8724</vt:i4>
      </vt:variant>
      <vt:variant>
        <vt:i4>0</vt:i4>
      </vt:variant>
      <vt:variant>
        <vt:i4>5</vt:i4>
      </vt:variant>
      <vt:variant>
        <vt:lpwstr/>
      </vt:variant>
      <vt:variant>
        <vt:lpwstr>Link173</vt:lpwstr>
      </vt:variant>
      <vt:variant>
        <vt:i4>3342387</vt:i4>
      </vt:variant>
      <vt:variant>
        <vt:i4>8721</vt:i4>
      </vt:variant>
      <vt:variant>
        <vt:i4>0</vt:i4>
      </vt:variant>
      <vt:variant>
        <vt:i4>5</vt:i4>
      </vt:variant>
      <vt:variant>
        <vt:lpwstr/>
      </vt:variant>
      <vt:variant>
        <vt:lpwstr>Link111</vt:lpwstr>
      </vt:variant>
      <vt:variant>
        <vt:i4>3211315</vt:i4>
      </vt:variant>
      <vt:variant>
        <vt:i4>8718</vt:i4>
      </vt:variant>
      <vt:variant>
        <vt:i4>0</vt:i4>
      </vt:variant>
      <vt:variant>
        <vt:i4>5</vt:i4>
      </vt:variant>
      <vt:variant>
        <vt:lpwstr/>
      </vt:variant>
      <vt:variant>
        <vt:lpwstr>Link13C</vt:lpwstr>
      </vt:variant>
      <vt:variant>
        <vt:i4>3473459</vt:i4>
      </vt:variant>
      <vt:variant>
        <vt:i4>8715</vt:i4>
      </vt:variant>
      <vt:variant>
        <vt:i4>0</vt:i4>
      </vt:variant>
      <vt:variant>
        <vt:i4>5</vt:i4>
      </vt:variant>
      <vt:variant>
        <vt:lpwstr/>
      </vt:variant>
      <vt:variant>
        <vt:lpwstr>Link17F</vt:lpwstr>
      </vt:variant>
      <vt:variant>
        <vt:i4>3538995</vt:i4>
      </vt:variant>
      <vt:variant>
        <vt:i4>8712</vt:i4>
      </vt:variant>
      <vt:variant>
        <vt:i4>0</vt:i4>
      </vt:variant>
      <vt:variant>
        <vt:i4>5</vt:i4>
      </vt:variant>
      <vt:variant>
        <vt:lpwstr/>
      </vt:variant>
      <vt:variant>
        <vt:lpwstr>Link141</vt:lpwstr>
      </vt:variant>
      <vt:variant>
        <vt:i4>3342387</vt:i4>
      </vt:variant>
      <vt:variant>
        <vt:i4>8709</vt:i4>
      </vt:variant>
      <vt:variant>
        <vt:i4>0</vt:i4>
      </vt:variant>
      <vt:variant>
        <vt:i4>5</vt:i4>
      </vt:variant>
      <vt:variant>
        <vt:lpwstr/>
      </vt:variant>
      <vt:variant>
        <vt:lpwstr>Link110</vt:lpwstr>
      </vt:variant>
      <vt:variant>
        <vt:i4>3407923</vt:i4>
      </vt:variant>
      <vt:variant>
        <vt:i4>8706</vt:i4>
      </vt:variant>
      <vt:variant>
        <vt:i4>0</vt:i4>
      </vt:variant>
      <vt:variant>
        <vt:i4>5</vt:i4>
      </vt:variant>
      <vt:variant>
        <vt:lpwstr/>
      </vt:variant>
      <vt:variant>
        <vt:lpwstr>Link161</vt:lpwstr>
      </vt:variant>
      <vt:variant>
        <vt:i4>3866675</vt:i4>
      </vt:variant>
      <vt:variant>
        <vt:i4>8703</vt:i4>
      </vt:variant>
      <vt:variant>
        <vt:i4>0</vt:i4>
      </vt:variant>
      <vt:variant>
        <vt:i4>5</vt:i4>
      </vt:variant>
      <vt:variant>
        <vt:lpwstr/>
      </vt:variant>
      <vt:variant>
        <vt:lpwstr>Link193</vt:lpwstr>
      </vt:variant>
      <vt:variant>
        <vt:i4>3604531</vt:i4>
      </vt:variant>
      <vt:variant>
        <vt:i4>8700</vt:i4>
      </vt:variant>
      <vt:variant>
        <vt:i4>0</vt:i4>
      </vt:variant>
      <vt:variant>
        <vt:i4>5</vt:i4>
      </vt:variant>
      <vt:variant>
        <vt:lpwstr/>
      </vt:variant>
      <vt:variant>
        <vt:lpwstr>Link159</vt:lpwstr>
      </vt:variant>
      <vt:variant>
        <vt:i4>3538995</vt:i4>
      </vt:variant>
      <vt:variant>
        <vt:i4>8697</vt:i4>
      </vt:variant>
      <vt:variant>
        <vt:i4>0</vt:i4>
      </vt:variant>
      <vt:variant>
        <vt:i4>5</vt:i4>
      </vt:variant>
      <vt:variant>
        <vt:lpwstr/>
      </vt:variant>
      <vt:variant>
        <vt:lpwstr>Link148</vt:lpwstr>
      </vt:variant>
      <vt:variant>
        <vt:i4>3473508</vt:i4>
      </vt:variant>
      <vt:variant>
        <vt:i4>8694</vt:i4>
      </vt:variant>
      <vt:variant>
        <vt:i4>0</vt:i4>
      </vt:variant>
      <vt:variant>
        <vt:i4>5</vt:i4>
      </vt:variant>
      <vt:variant>
        <vt:lpwstr/>
      </vt:variant>
      <vt:variant>
        <vt:lpwstr>LinkF7</vt:lpwstr>
      </vt:variant>
      <vt:variant>
        <vt:i4>6684771</vt:i4>
      </vt:variant>
      <vt:variant>
        <vt:i4>8691</vt:i4>
      </vt:variant>
      <vt:variant>
        <vt:i4>0</vt:i4>
      </vt:variant>
      <vt:variant>
        <vt:i4>5</vt:i4>
      </vt:variant>
      <vt:variant>
        <vt:lpwstr/>
      </vt:variant>
      <vt:variant>
        <vt:lpwstr>LinkAD</vt:lpwstr>
      </vt:variant>
      <vt:variant>
        <vt:i4>6488115</vt:i4>
      </vt:variant>
      <vt:variant>
        <vt:i4>8688</vt:i4>
      </vt:variant>
      <vt:variant>
        <vt:i4>0</vt:i4>
      </vt:variant>
      <vt:variant>
        <vt:i4>5</vt:i4>
      </vt:variant>
      <vt:variant>
        <vt:lpwstr/>
      </vt:variant>
      <vt:variant>
        <vt:lpwstr>Link1A6</vt:lpwstr>
      </vt:variant>
      <vt:variant>
        <vt:i4>3866675</vt:i4>
      </vt:variant>
      <vt:variant>
        <vt:i4>8685</vt:i4>
      </vt:variant>
      <vt:variant>
        <vt:i4>0</vt:i4>
      </vt:variant>
      <vt:variant>
        <vt:i4>5</vt:i4>
      </vt:variant>
      <vt:variant>
        <vt:lpwstr/>
      </vt:variant>
      <vt:variant>
        <vt:lpwstr>Link192</vt:lpwstr>
      </vt:variant>
      <vt:variant>
        <vt:i4>3801139</vt:i4>
      </vt:variant>
      <vt:variant>
        <vt:i4>8682</vt:i4>
      </vt:variant>
      <vt:variant>
        <vt:i4>0</vt:i4>
      </vt:variant>
      <vt:variant>
        <vt:i4>5</vt:i4>
      </vt:variant>
      <vt:variant>
        <vt:lpwstr/>
      </vt:variant>
      <vt:variant>
        <vt:lpwstr>Link189</vt:lpwstr>
      </vt:variant>
      <vt:variant>
        <vt:i4>3604531</vt:i4>
      </vt:variant>
      <vt:variant>
        <vt:i4>8679</vt:i4>
      </vt:variant>
      <vt:variant>
        <vt:i4>0</vt:i4>
      </vt:variant>
      <vt:variant>
        <vt:i4>5</vt:i4>
      </vt:variant>
      <vt:variant>
        <vt:lpwstr/>
      </vt:variant>
      <vt:variant>
        <vt:lpwstr>Link158</vt:lpwstr>
      </vt:variant>
      <vt:variant>
        <vt:i4>3538995</vt:i4>
      </vt:variant>
      <vt:variant>
        <vt:i4>8676</vt:i4>
      </vt:variant>
      <vt:variant>
        <vt:i4>0</vt:i4>
      </vt:variant>
      <vt:variant>
        <vt:i4>5</vt:i4>
      </vt:variant>
      <vt:variant>
        <vt:lpwstr/>
      </vt:variant>
      <vt:variant>
        <vt:lpwstr>Link147</vt:lpwstr>
      </vt:variant>
      <vt:variant>
        <vt:i4>3145779</vt:i4>
      </vt:variant>
      <vt:variant>
        <vt:i4>8673</vt:i4>
      </vt:variant>
      <vt:variant>
        <vt:i4>0</vt:i4>
      </vt:variant>
      <vt:variant>
        <vt:i4>5</vt:i4>
      </vt:variant>
      <vt:variant>
        <vt:lpwstr/>
      </vt:variant>
      <vt:variant>
        <vt:lpwstr>Link12E</vt:lpwstr>
      </vt:variant>
      <vt:variant>
        <vt:i4>3342387</vt:i4>
      </vt:variant>
      <vt:variant>
        <vt:i4>8670</vt:i4>
      </vt:variant>
      <vt:variant>
        <vt:i4>0</vt:i4>
      </vt:variant>
      <vt:variant>
        <vt:i4>5</vt:i4>
      </vt:variant>
      <vt:variant>
        <vt:lpwstr/>
      </vt:variant>
      <vt:variant>
        <vt:lpwstr>Link11F</vt:lpwstr>
      </vt:variant>
      <vt:variant>
        <vt:i4>3407972</vt:i4>
      </vt:variant>
      <vt:variant>
        <vt:i4>8667</vt:i4>
      </vt:variant>
      <vt:variant>
        <vt:i4>0</vt:i4>
      </vt:variant>
      <vt:variant>
        <vt:i4>5</vt:i4>
      </vt:variant>
      <vt:variant>
        <vt:lpwstr/>
      </vt:variant>
      <vt:variant>
        <vt:lpwstr>LinkF6</vt:lpwstr>
      </vt:variant>
      <vt:variant>
        <vt:i4>6553696</vt:i4>
      </vt:variant>
      <vt:variant>
        <vt:i4>8664</vt:i4>
      </vt:variant>
      <vt:variant>
        <vt:i4>0</vt:i4>
      </vt:variant>
      <vt:variant>
        <vt:i4>5</vt:i4>
      </vt:variant>
      <vt:variant>
        <vt:lpwstr/>
      </vt:variant>
      <vt:variant>
        <vt:lpwstr>LinkBF</vt:lpwstr>
      </vt:variant>
      <vt:variant>
        <vt:i4>6357091</vt:i4>
      </vt:variant>
      <vt:variant>
        <vt:i4>8661</vt:i4>
      </vt:variant>
      <vt:variant>
        <vt:i4>0</vt:i4>
      </vt:variant>
      <vt:variant>
        <vt:i4>5</vt:i4>
      </vt:variant>
      <vt:variant>
        <vt:lpwstr/>
      </vt:variant>
      <vt:variant>
        <vt:lpwstr>LinkAC</vt:lpwstr>
      </vt:variant>
      <vt:variant>
        <vt:i4>6291558</vt:i4>
      </vt:variant>
      <vt:variant>
        <vt:i4>8658</vt:i4>
      </vt:variant>
      <vt:variant>
        <vt:i4>0</vt:i4>
      </vt:variant>
      <vt:variant>
        <vt:i4>5</vt:i4>
      </vt:variant>
      <vt:variant>
        <vt:lpwstr/>
      </vt:variant>
      <vt:variant>
        <vt:lpwstr>LinkDB</vt:lpwstr>
      </vt:variant>
      <vt:variant>
        <vt:i4>6488115</vt:i4>
      </vt:variant>
      <vt:variant>
        <vt:i4>8655</vt:i4>
      </vt:variant>
      <vt:variant>
        <vt:i4>0</vt:i4>
      </vt:variant>
      <vt:variant>
        <vt:i4>5</vt:i4>
      </vt:variant>
      <vt:variant>
        <vt:lpwstr/>
      </vt:variant>
      <vt:variant>
        <vt:lpwstr>Link1A5</vt:lpwstr>
      </vt:variant>
      <vt:variant>
        <vt:i4>3866675</vt:i4>
      </vt:variant>
      <vt:variant>
        <vt:i4>8652</vt:i4>
      </vt:variant>
      <vt:variant>
        <vt:i4>0</vt:i4>
      </vt:variant>
      <vt:variant>
        <vt:i4>5</vt:i4>
      </vt:variant>
      <vt:variant>
        <vt:lpwstr/>
      </vt:variant>
      <vt:variant>
        <vt:lpwstr>Link191</vt:lpwstr>
      </vt:variant>
      <vt:variant>
        <vt:i4>3801139</vt:i4>
      </vt:variant>
      <vt:variant>
        <vt:i4>8649</vt:i4>
      </vt:variant>
      <vt:variant>
        <vt:i4>0</vt:i4>
      </vt:variant>
      <vt:variant>
        <vt:i4>5</vt:i4>
      </vt:variant>
      <vt:variant>
        <vt:lpwstr/>
      </vt:variant>
      <vt:variant>
        <vt:lpwstr>Link188</vt:lpwstr>
      </vt:variant>
      <vt:variant>
        <vt:i4>3604531</vt:i4>
      </vt:variant>
      <vt:variant>
        <vt:i4>8646</vt:i4>
      </vt:variant>
      <vt:variant>
        <vt:i4>0</vt:i4>
      </vt:variant>
      <vt:variant>
        <vt:i4>5</vt:i4>
      </vt:variant>
      <vt:variant>
        <vt:lpwstr/>
      </vt:variant>
      <vt:variant>
        <vt:lpwstr>Link157</vt:lpwstr>
      </vt:variant>
      <vt:variant>
        <vt:i4>3538995</vt:i4>
      </vt:variant>
      <vt:variant>
        <vt:i4>8643</vt:i4>
      </vt:variant>
      <vt:variant>
        <vt:i4>0</vt:i4>
      </vt:variant>
      <vt:variant>
        <vt:i4>5</vt:i4>
      </vt:variant>
      <vt:variant>
        <vt:lpwstr/>
      </vt:variant>
      <vt:variant>
        <vt:lpwstr>Link146</vt:lpwstr>
      </vt:variant>
      <vt:variant>
        <vt:i4>3145779</vt:i4>
      </vt:variant>
      <vt:variant>
        <vt:i4>8640</vt:i4>
      </vt:variant>
      <vt:variant>
        <vt:i4>0</vt:i4>
      </vt:variant>
      <vt:variant>
        <vt:i4>5</vt:i4>
      </vt:variant>
      <vt:variant>
        <vt:lpwstr/>
      </vt:variant>
      <vt:variant>
        <vt:lpwstr>Link12D</vt:lpwstr>
      </vt:variant>
      <vt:variant>
        <vt:i4>3342387</vt:i4>
      </vt:variant>
      <vt:variant>
        <vt:i4>8637</vt:i4>
      </vt:variant>
      <vt:variant>
        <vt:i4>0</vt:i4>
      </vt:variant>
      <vt:variant>
        <vt:i4>5</vt:i4>
      </vt:variant>
      <vt:variant>
        <vt:lpwstr/>
      </vt:variant>
      <vt:variant>
        <vt:lpwstr>Link11E</vt:lpwstr>
      </vt:variant>
      <vt:variant>
        <vt:i4>3276851</vt:i4>
      </vt:variant>
      <vt:variant>
        <vt:i4>8634</vt:i4>
      </vt:variant>
      <vt:variant>
        <vt:i4>0</vt:i4>
      </vt:variant>
      <vt:variant>
        <vt:i4>5</vt:i4>
      </vt:variant>
      <vt:variant>
        <vt:lpwstr/>
      </vt:variant>
      <vt:variant>
        <vt:lpwstr>Link107</vt:lpwstr>
      </vt:variant>
      <vt:variant>
        <vt:i4>3604580</vt:i4>
      </vt:variant>
      <vt:variant>
        <vt:i4>8631</vt:i4>
      </vt:variant>
      <vt:variant>
        <vt:i4>0</vt:i4>
      </vt:variant>
      <vt:variant>
        <vt:i4>5</vt:i4>
      </vt:variant>
      <vt:variant>
        <vt:lpwstr/>
      </vt:variant>
      <vt:variant>
        <vt:lpwstr>LinkF5</vt:lpwstr>
      </vt:variant>
      <vt:variant>
        <vt:i4>6750304</vt:i4>
      </vt:variant>
      <vt:variant>
        <vt:i4>8628</vt:i4>
      </vt:variant>
      <vt:variant>
        <vt:i4>0</vt:i4>
      </vt:variant>
      <vt:variant>
        <vt:i4>5</vt:i4>
      </vt:variant>
      <vt:variant>
        <vt:lpwstr/>
      </vt:variant>
      <vt:variant>
        <vt:lpwstr>LinkBE</vt:lpwstr>
      </vt:variant>
      <vt:variant>
        <vt:i4>6291555</vt:i4>
      </vt:variant>
      <vt:variant>
        <vt:i4>8625</vt:i4>
      </vt:variant>
      <vt:variant>
        <vt:i4>0</vt:i4>
      </vt:variant>
      <vt:variant>
        <vt:i4>5</vt:i4>
      </vt:variant>
      <vt:variant>
        <vt:lpwstr/>
      </vt:variant>
      <vt:variant>
        <vt:lpwstr>LinkAB</vt:lpwstr>
      </vt:variant>
      <vt:variant>
        <vt:i4>6488166</vt:i4>
      </vt:variant>
      <vt:variant>
        <vt:i4>8622</vt:i4>
      </vt:variant>
      <vt:variant>
        <vt:i4>0</vt:i4>
      </vt:variant>
      <vt:variant>
        <vt:i4>5</vt:i4>
      </vt:variant>
      <vt:variant>
        <vt:lpwstr/>
      </vt:variant>
      <vt:variant>
        <vt:lpwstr>LinkDA</vt:lpwstr>
      </vt:variant>
      <vt:variant>
        <vt:i4>3407923</vt:i4>
      </vt:variant>
      <vt:variant>
        <vt:i4>8619</vt:i4>
      </vt:variant>
      <vt:variant>
        <vt:i4>0</vt:i4>
      </vt:variant>
      <vt:variant>
        <vt:i4>5</vt:i4>
      </vt:variant>
      <vt:variant>
        <vt:lpwstr/>
      </vt:variant>
      <vt:variant>
        <vt:lpwstr>Link160</vt:lpwstr>
      </vt:variant>
      <vt:variant>
        <vt:i4>3866726</vt:i4>
      </vt:variant>
      <vt:variant>
        <vt:i4>8616</vt:i4>
      </vt:variant>
      <vt:variant>
        <vt:i4>0</vt:i4>
      </vt:variant>
      <vt:variant>
        <vt:i4>5</vt:i4>
      </vt:variant>
      <vt:variant>
        <vt:lpwstr/>
      </vt:variant>
      <vt:variant>
        <vt:lpwstr>LinkD9</vt:lpwstr>
      </vt:variant>
      <vt:variant>
        <vt:i4>6684769</vt:i4>
      </vt:variant>
      <vt:variant>
        <vt:i4>8613</vt:i4>
      </vt:variant>
      <vt:variant>
        <vt:i4>0</vt:i4>
      </vt:variant>
      <vt:variant>
        <vt:i4>5</vt:i4>
      </vt:variant>
      <vt:variant>
        <vt:lpwstr/>
      </vt:variant>
      <vt:variant>
        <vt:lpwstr>LinkCD</vt:lpwstr>
      </vt:variant>
      <vt:variant>
        <vt:i4>6357088</vt:i4>
      </vt:variant>
      <vt:variant>
        <vt:i4>8610</vt:i4>
      </vt:variant>
      <vt:variant>
        <vt:i4>0</vt:i4>
      </vt:variant>
      <vt:variant>
        <vt:i4>5</vt:i4>
      </vt:variant>
      <vt:variant>
        <vt:lpwstr/>
      </vt:variant>
      <vt:variant>
        <vt:lpwstr>LinkBC</vt:lpwstr>
      </vt:variant>
      <vt:variant>
        <vt:i4>3866675</vt:i4>
      </vt:variant>
      <vt:variant>
        <vt:i4>8607</vt:i4>
      </vt:variant>
      <vt:variant>
        <vt:i4>0</vt:i4>
      </vt:variant>
      <vt:variant>
        <vt:i4>5</vt:i4>
      </vt:variant>
      <vt:variant>
        <vt:lpwstr/>
      </vt:variant>
      <vt:variant>
        <vt:lpwstr>Link190</vt:lpwstr>
      </vt:variant>
      <vt:variant>
        <vt:i4>3473459</vt:i4>
      </vt:variant>
      <vt:variant>
        <vt:i4>8604</vt:i4>
      </vt:variant>
      <vt:variant>
        <vt:i4>0</vt:i4>
      </vt:variant>
      <vt:variant>
        <vt:i4>5</vt:i4>
      </vt:variant>
      <vt:variant>
        <vt:lpwstr/>
      </vt:variant>
      <vt:variant>
        <vt:lpwstr>Link17A</vt:lpwstr>
      </vt:variant>
      <vt:variant>
        <vt:i4>3407923</vt:i4>
      </vt:variant>
      <vt:variant>
        <vt:i4>8601</vt:i4>
      </vt:variant>
      <vt:variant>
        <vt:i4>0</vt:i4>
      </vt:variant>
      <vt:variant>
        <vt:i4>5</vt:i4>
      </vt:variant>
      <vt:variant>
        <vt:lpwstr/>
      </vt:variant>
      <vt:variant>
        <vt:lpwstr>Link16F</vt:lpwstr>
      </vt:variant>
      <vt:variant>
        <vt:i4>3604531</vt:i4>
      </vt:variant>
      <vt:variant>
        <vt:i4>8598</vt:i4>
      </vt:variant>
      <vt:variant>
        <vt:i4>0</vt:i4>
      </vt:variant>
      <vt:variant>
        <vt:i4>5</vt:i4>
      </vt:variant>
      <vt:variant>
        <vt:lpwstr/>
      </vt:variant>
      <vt:variant>
        <vt:lpwstr>Link156</vt:lpwstr>
      </vt:variant>
      <vt:variant>
        <vt:i4>3538995</vt:i4>
      </vt:variant>
      <vt:variant>
        <vt:i4>8595</vt:i4>
      </vt:variant>
      <vt:variant>
        <vt:i4>0</vt:i4>
      </vt:variant>
      <vt:variant>
        <vt:i4>5</vt:i4>
      </vt:variant>
      <vt:variant>
        <vt:lpwstr/>
      </vt:variant>
      <vt:variant>
        <vt:lpwstr>Link145</vt:lpwstr>
      </vt:variant>
      <vt:variant>
        <vt:i4>3538995</vt:i4>
      </vt:variant>
      <vt:variant>
        <vt:i4>8592</vt:i4>
      </vt:variant>
      <vt:variant>
        <vt:i4>0</vt:i4>
      </vt:variant>
      <vt:variant>
        <vt:i4>5</vt:i4>
      </vt:variant>
      <vt:variant>
        <vt:lpwstr/>
      </vt:variant>
      <vt:variant>
        <vt:lpwstr>Link140</vt:lpwstr>
      </vt:variant>
      <vt:variant>
        <vt:i4>3276851</vt:i4>
      </vt:variant>
      <vt:variant>
        <vt:i4>8589</vt:i4>
      </vt:variant>
      <vt:variant>
        <vt:i4>0</vt:i4>
      </vt:variant>
      <vt:variant>
        <vt:i4>5</vt:i4>
      </vt:variant>
      <vt:variant>
        <vt:lpwstr/>
      </vt:variant>
      <vt:variant>
        <vt:lpwstr>Link106</vt:lpwstr>
      </vt:variant>
      <vt:variant>
        <vt:i4>6357089</vt:i4>
      </vt:variant>
      <vt:variant>
        <vt:i4>8586</vt:i4>
      </vt:variant>
      <vt:variant>
        <vt:i4>0</vt:i4>
      </vt:variant>
      <vt:variant>
        <vt:i4>5</vt:i4>
      </vt:variant>
      <vt:variant>
        <vt:lpwstr/>
      </vt:variant>
      <vt:variant>
        <vt:lpwstr>LinkCC</vt:lpwstr>
      </vt:variant>
      <vt:variant>
        <vt:i4>6291552</vt:i4>
      </vt:variant>
      <vt:variant>
        <vt:i4>8583</vt:i4>
      </vt:variant>
      <vt:variant>
        <vt:i4>0</vt:i4>
      </vt:variant>
      <vt:variant>
        <vt:i4>5</vt:i4>
      </vt:variant>
      <vt:variant>
        <vt:lpwstr/>
      </vt:variant>
      <vt:variant>
        <vt:lpwstr>LinkBB</vt:lpwstr>
      </vt:variant>
      <vt:variant>
        <vt:i4>3539044</vt:i4>
      </vt:variant>
      <vt:variant>
        <vt:i4>8580</vt:i4>
      </vt:variant>
      <vt:variant>
        <vt:i4>0</vt:i4>
      </vt:variant>
      <vt:variant>
        <vt:i4>5</vt:i4>
      </vt:variant>
      <vt:variant>
        <vt:lpwstr/>
      </vt:variant>
      <vt:variant>
        <vt:lpwstr>LinkF4</vt:lpwstr>
      </vt:variant>
      <vt:variant>
        <vt:i4>6291553</vt:i4>
      </vt:variant>
      <vt:variant>
        <vt:i4>8577</vt:i4>
      </vt:variant>
      <vt:variant>
        <vt:i4>0</vt:i4>
      </vt:variant>
      <vt:variant>
        <vt:i4>5</vt:i4>
      </vt:variant>
      <vt:variant>
        <vt:lpwstr/>
      </vt:variant>
      <vt:variant>
        <vt:lpwstr>LinkCB</vt:lpwstr>
      </vt:variant>
      <vt:variant>
        <vt:i4>3407975</vt:i4>
      </vt:variant>
      <vt:variant>
        <vt:i4>8574</vt:i4>
      </vt:variant>
      <vt:variant>
        <vt:i4>0</vt:i4>
      </vt:variant>
      <vt:variant>
        <vt:i4>5</vt:i4>
      </vt:variant>
      <vt:variant>
        <vt:lpwstr/>
      </vt:variant>
      <vt:variant>
        <vt:lpwstr>LinkE6</vt:lpwstr>
      </vt:variant>
      <vt:variant>
        <vt:i4>6488161</vt:i4>
      </vt:variant>
      <vt:variant>
        <vt:i4>8571</vt:i4>
      </vt:variant>
      <vt:variant>
        <vt:i4>0</vt:i4>
      </vt:variant>
      <vt:variant>
        <vt:i4>5</vt:i4>
      </vt:variant>
      <vt:variant>
        <vt:lpwstr/>
      </vt:variant>
      <vt:variant>
        <vt:lpwstr>LinkCA</vt:lpwstr>
      </vt:variant>
      <vt:variant>
        <vt:i4>6488160</vt:i4>
      </vt:variant>
      <vt:variant>
        <vt:i4>8568</vt:i4>
      </vt:variant>
      <vt:variant>
        <vt:i4>0</vt:i4>
      </vt:variant>
      <vt:variant>
        <vt:i4>5</vt:i4>
      </vt:variant>
      <vt:variant>
        <vt:lpwstr/>
      </vt:variant>
      <vt:variant>
        <vt:lpwstr>LinkBA</vt:lpwstr>
      </vt:variant>
      <vt:variant>
        <vt:i4>6684768</vt:i4>
      </vt:variant>
      <vt:variant>
        <vt:i4>8565</vt:i4>
      </vt:variant>
      <vt:variant>
        <vt:i4>0</vt:i4>
      </vt:variant>
      <vt:variant>
        <vt:i4>5</vt:i4>
      </vt:variant>
      <vt:variant>
        <vt:lpwstr/>
      </vt:variant>
      <vt:variant>
        <vt:lpwstr>LinkBD</vt:lpwstr>
      </vt:variant>
      <vt:variant>
        <vt:i4>3801139</vt:i4>
      </vt:variant>
      <vt:variant>
        <vt:i4>8562</vt:i4>
      </vt:variant>
      <vt:variant>
        <vt:i4>0</vt:i4>
      </vt:variant>
      <vt:variant>
        <vt:i4>5</vt:i4>
      </vt:variant>
      <vt:variant>
        <vt:lpwstr/>
      </vt:variant>
      <vt:variant>
        <vt:lpwstr>Link18F</vt:lpwstr>
      </vt:variant>
      <vt:variant>
        <vt:i4>6488163</vt:i4>
      </vt:variant>
      <vt:variant>
        <vt:i4>8559</vt:i4>
      </vt:variant>
      <vt:variant>
        <vt:i4>0</vt:i4>
      </vt:variant>
      <vt:variant>
        <vt:i4>5</vt:i4>
      </vt:variant>
      <vt:variant>
        <vt:lpwstr/>
      </vt:variant>
      <vt:variant>
        <vt:lpwstr>LinkAA</vt:lpwstr>
      </vt:variant>
      <vt:variant>
        <vt:i4>6488122</vt:i4>
      </vt:variant>
      <vt:variant>
        <vt:i4>8556</vt:i4>
      </vt:variant>
      <vt:variant>
        <vt:i4>0</vt:i4>
      </vt:variant>
      <vt:variant>
        <vt:i4>5</vt:i4>
      </vt:variant>
      <vt:variant>
        <vt:lpwstr/>
      </vt:variant>
      <vt:variant>
        <vt:lpwstr>Link8A</vt:lpwstr>
      </vt:variant>
      <vt:variant>
        <vt:i4>3801146</vt:i4>
      </vt:variant>
      <vt:variant>
        <vt:i4>8553</vt:i4>
      </vt:variant>
      <vt:variant>
        <vt:i4>0</vt:i4>
      </vt:variant>
      <vt:variant>
        <vt:i4>5</vt:i4>
      </vt:variant>
      <vt:variant>
        <vt:lpwstr/>
      </vt:variant>
      <vt:variant>
        <vt:lpwstr>Link88</vt:lpwstr>
      </vt:variant>
      <vt:variant>
        <vt:i4>6488115</vt:i4>
      </vt:variant>
      <vt:variant>
        <vt:i4>8550</vt:i4>
      </vt:variant>
      <vt:variant>
        <vt:i4>0</vt:i4>
      </vt:variant>
      <vt:variant>
        <vt:i4>5</vt:i4>
      </vt:variant>
      <vt:variant>
        <vt:lpwstr/>
      </vt:variant>
      <vt:variant>
        <vt:lpwstr>Link1AF</vt:lpwstr>
      </vt:variant>
      <vt:variant>
        <vt:i4>6488115</vt:i4>
      </vt:variant>
      <vt:variant>
        <vt:i4>8547</vt:i4>
      </vt:variant>
      <vt:variant>
        <vt:i4>0</vt:i4>
      </vt:variant>
      <vt:variant>
        <vt:i4>5</vt:i4>
      </vt:variant>
      <vt:variant>
        <vt:lpwstr/>
      </vt:variant>
      <vt:variant>
        <vt:lpwstr>Link1AE</vt:lpwstr>
      </vt:variant>
      <vt:variant>
        <vt:i4>3604532</vt:i4>
      </vt:variant>
      <vt:variant>
        <vt:i4>8544</vt:i4>
      </vt:variant>
      <vt:variant>
        <vt:i4>0</vt:i4>
      </vt:variant>
      <vt:variant>
        <vt:i4>5</vt:i4>
      </vt:variant>
      <vt:variant>
        <vt:lpwstr/>
      </vt:variant>
      <vt:variant>
        <vt:lpwstr>Link65</vt:lpwstr>
      </vt:variant>
      <vt:variant>
        <vt:i4>3866676</vt:i4>
      </vt:variant>
      <vt:variant>
        <vt:i4>8541</vt:i4>
      </vt:variant>
      <vt:variant>
        <vt:i4>0</vt:i4>
      </vt:variant>
      <vt:variant>
        <vt:i4>5</vt:i4>
      </vt:variant>
      <vt:variant>
        <vt:lpwstr/>
      </vt:variant>
      <vt:variant>
        <vt:lpwstr>Link69</vt:lpwstr>
      </vt:variant>
      <vt:variant>
        <vt:i4>6488122</vt:i4>
      </vt:variant>
      <vt:variant>
        <vt:i4>8538</vt:i4>
      </vt:variant>
      <vt:variant>
        <vt:i4>0</vt:i4>
      </vt:variant>
      <vt:variant>
        <vt:i4>5</vt:i4>
      </vt:variant>
      <vt:variant>
        <vt:lpwstr/>
      </vt:variant>
      <vt:variant>
        <vt:lpwstr>Link8A</vt:lpwstr>
      </vt:variant>
      <vt:variant>
        <vt:i4>6357044</vt:i4>
      </vt:variant>
      <vt:variant>
        <vt:i4>8535</vt:i4>
      </vt:variant>
      <vt:variant>
        <vt:i4>0</vt:i4>
      </vt:variant>
      <vt:variant>
        <vt:i4>5</vt:i4>
      </vt:variant>
      <vt:variant>
        <vt:lpwstr/>
      </vt:variant>
      <vt:variant>
        <vt:lpwstr>Link6C</vt:lpwstr>
      </vt:variant>
      <vt:variant>
        <vt:i4>3539002</vt:i4>
      </vt:variant>
      <vt:variant>
        <vt:i4>8532</vt:i4>
      </vt:variant>
      <vt:variant>
        <vt:i4>0</vt:i4>
      </vt:variant>
      <vt:variant>
        <vt:i4>5</vt:i4>
      </vt:variant>
      <vt:variant>
        <vt:lpwstr/>
      </vt:variant>
      <vt:variant>
        <vt:lpwstr>Link84</vt:lpwstr>
      </vt:variant>
      <vt:variant>
        <vt:i4>6750261</vt:i4>
      </vt:variant>
      <vt:variant>
        <vt:i4>8529</vt:i4>
      </vt:variant>
      <vt:variant>
        <vt:i4>0</vt:i4>
      </vt:variant>
      <vt:variant>
        <vt:i4>5</vt:i4>
      </vt:variant>
      <vt:variant>
        <vt:lpwstr/>
      </vt:variant>
      <vt:variant>
        <vt:lpwstr>Link7E</vt:lpwstr>
      </vt:variant>
      <vt:variant>
        <vt:i4>3276852</vt:i4>
      </vt:variant>
      <vt:variant>
        <vt:i4>8526</vt:i4>
      </vt:variant>
      <vt:variant>
        <vt:i4>0</vt:i4>
      </vt:variant>
      <vt:variant>
        <vt:i4>5</vt:i4>
      </vt:variant>
      <vt:variant>
        <vt:lpwstr/>
      </vt:variant>
      <vt:variant>
        <vt:lpwstr>Link60</vt:lpwstr>
      </vt:variant>
      <vt:variant>
        <vt:i4>3866676</vt:i4>
      </vt:variant>
      <vt:variant>
        <vt:i4>8523</vt:i4>
      </vt:variant>
      <vt:variant>
        <vt:i4>0</vt:i4>
      </vt:variant>
      <vt:variant>
        <vt:i4>5</vt:i4>
      </vt:variant>
      <vt:variant>
        <vt:lpwstr/>
      </vt:variant>
      <vt:variant>
        <vt:lpwstr>Link69</vt:lpwstr>
      </vt:variant>
      <vt:variant>
        <vt:i4>3866673</vt:i4>
      </vt:variant>
      <vt:variant>
        <vt:i4>8520</vt:i4>
      </vt:variant>
      <vt:variant>
        <vt:i4>0</vt:i4>
      </vt:variant>
      <vt:variant>
        <vt:i4>5</vt:i4>
      </vt:variant>
      <vt:variant>
        <vt:lpwstr/>
      </vt:variant>
      <vt:variant>
        <vt:lpwstr>Link39</vt:lpwstr>
      </vt:variant>
      <vt:variant>
        <vt:i4>3407921</vt:i4>
      </vt:variant>
      <vt:variant>
        <vt:i4>8517</vt:i4>
      </vt:variant>
      <vt:variant>
        <vt:i4>0</vt:i4>
      </vt:variant>
      <vt:variant>
        <vt:i4>5</vt:i4>
      </vt:variant>
      <vt:variant>
        <vt:lpwstr/>
      </vt:variant>
      <vt:variant>
        <vt:lpwstr>Link36</vt:lpwstr>
      </vt:variant>
      <vt:variant>
        <vt:i4>3604538</vt:i4>
      </vt:variant>
      <vt:variant>
        <vt:i4>8514</vt:i4>
      </vt:variant>
      <vt:variant>
        <vt:i4>0</vt:i4>
      </vt:variant>
      <vt:variant>
        <vt:i4>5</vt:i4>
      </vt:variant>
      <vt:variant>
        <vt:lpwstr/>
      </vt:variant>
      <vt:variant>
        <vt:lpwstr>Link85</vt:lpwstr>
      </vt:variant>
      <vt:variant>
        <vt:i4>6488115</vt:i4>
      </vt:variant>
      <vt:variant>
        <vt:i4>8511</vt:i4>
      </vt:variant>
      <vt:variant>
        <vt:i4>0</vt:i4>
      </vt:variant>
      <vt:variant>
        <vt:i4>5</vt:i4>
      </vt:variant>
      <vt:variant>
        <vt:lpwstr/>
      </vt:variant>
      <vt:variant>
        <vt:lpwstr>Link1AD</vt:lpwstr>
      </vt:variant>
      <vt:variant>
        <vt:i4>6488115</vt:i4>
      </vt:variant>
      <vt:variant>
        <vt:i4>8508</vt:i4>
      </vt:variant>
      <vt:variant>
        <vt:i4>0</vt:i4>
      </vt:variant>
      <vt:variant>
        <vt:i4>5</vt:i4>
      </vt:variant>
      <vt:variant>
        <vt:lpwstr/>
      </vt:variant>
      <vt:variant>
        <vt:lpwstr>Link1AC</vt:lpwstr>
      </vt:variant>
      <vt:variant>
        <vt:i4>6488115</vt:i4>
      </vt:variant>
      <vt:variant>
        <vt:i4>8505</vt:i4>
      </vt:variant>
      <vt:variant>
        <vt:i4>0</vt:i4>
      </vt:variant>
      <vt:variant>
        <vt:i4>5</vt:i4>
      </vt:variant>
      <vt:variant>
        <vt:lpwstr/>
      </vt:variant>
      <vt:variant>
        <vt:lpwstr>Link1AB</vt:lpwstr>
      </vt:variant>
      <vt:variant>
        <vt:i4>6488115</vt:i4>
      </vt:variant>
      <vt:variant>
        <vt:i4>8502</vt:i4>
      </vt:variant>
      <vt:variant>
        <vt:i4>0</vt:i4>
      </vt:variant>
      <vt:variant>
        <vt:i4>5</vt:i4>
      </vt:variant>
      <vt:variant>
        <vt:lpwstr/>
      </vt:variant>
      <vt:variant>
        <vt:lpwstr>Link1AA</vt:lpwstr>
      </vt:variant>
      <vt:variant>
        <vt:i4>6488115</vt:i4>
      </vt:variant>
      <vt:variant>
        <vt:i4>8499</vt:i4>
      </vt:variant>
      <vt:variant>
        <vt:i4>0</vt:i4>
      </vt:variant>
      <vt:variant>
        <vt:i4>5</vt:i4>
      </vt:variant>
      <vt:variant>
        <vt:lpwstr/>
      </vt:variant>
      <vt:variant>
        <vt:lpwstr>Link1A9</vt:lpwstr>
      </vt:variant>
      <vt:variant>
        <vt:i4>6488115</vt:i4>
      </vt:variant>
      <vt:variant>
        <vt:i4>8496</vt:i4>
      </vt:variant>
      <vt:variant>
        <vt:i4>0</vt:i4>
      </vt:variant>
      <vt:variant>
        <vt:i4>5</vt:i4>
      </vt:variant>
      <vt:variant>
        <vt:lpwstr/>
      </vt:variant>
      <vt:variant>
        <vt:lpwstr>Link1A8</vt:lpwstr>
      </vt:variant>
      <vt:variant>
        <vt:i4>6488115</vt:i4>
      </vt:variant>
      <vt:variant>
        <vt:i4>8493</vt:i4>
      </vt:variant>
      <vt:variant>
        <vt:i4>0</vt:i4>
      </vt:variant>
      <vt:variant>
        <vt:i4>5</vt:i4>
      </vt:variant>
      <vt:variant>
        <vt:lpwstr/>
      </vt:variant>
      <vt:variant>
        <vt:lpwstr>Link1A7</vt:lpwstr>
      </vt:variant>
      <vt:variant>
        <vt:i4>6488115</vt:i4>
      </vt:variant>
      <vt:variant>
        <vt:i4>8490</vt:i4>
      </vt:variant>
      <vt:variant>
        <vt:i4>0</vt:i4>
      </vt:variant>
      <vt:variant>
        <vt:i4>5</vt:i4>
      </vt:variant>
      <vt:variant>
        <vt:lpwstr/>
      </vt:variant>
      <vt:variant>
        <vt:lpwstr>Link1A6</vt:lpwstr>
      </vt:variant>
      <vt:variant>
        <vt:i4>6488115</vt:i4>
      </vt:variant>
      <vt:variant>
        <vt:i4>8487</vt:i4>
      </vt:variant>
      <vt:variant>
        <vt:i4>0</vt:i4>
      </vt:variant>
      <vt:variant>
        <vt:i4>5</vt:i4>
      </vt:variant>
      <vt:variant>
        <vt:lpwstr/>
      </vt:variant>
      <vt:variant>
        <vt:lpwstr>Link1A5</vt:lpwstr>
      </vt:variant>
      <vt:variant>
        <vt:i4>3801190</vt:i4>
      </vt:variant>
      <vt:variant>
        <vt:i4>8484</vt:i4>
      </vt:variant>
      <vt:variant>
        <vt:i4>0</vt:i4>
      </vt:variant>
      <vt:variant>
        <vt:i4>5</vt:i4>
      </vt:variant>
      <vt:variant>
        <vt:lpwstr/>
      </vt:variant>
      <vt:variant>
        <vt:lpwstr>LinkD8</vt:lpwstr>
      </vt:variant>
      <vt:variant>
        <vt:i4>3473510</vt:i4>
      </vt:variant>
      <vt:variant>
        <vt:i4>8481</vt:i4>
      </vt:variant>
      <vt:variant>
        <vt:i4>0</vt:i4>
      </vt:variant>
      <vt:variant>
        <vt:i4>5</vt:i4>
      </vt:variant>
      <vt:variant>
        <vt:lpwstr/>
      </vt:variant>
      <vt:variant>
        <vt:lpwstr>LinkD7</vt:lpwstr>
      </vt:variant>
      <vt:variant>
        <vt:i4>3407974</vt:i4>
      </vt:variant>
      <vt:variant>
        <vt:i4>8478</vt:i4>
      </vt:variant>
      <vt:variant>
        <vt:i4>0</vt:i4>
      </vt:variant>
      <vt:variant>
        <vt:i4>5</vt:i4>
      </vt:variant>
      <vt:variant>
        <vt:lpwstr/>
      </vt:variant>
      <vt:variant>
        <vt:lpwstr>LinkD6</vt:lpwstr>
      </vt:variant>
      <vt:variant>
        <vt:i4>3604582</vt:i4>
      </vt:variant>
      <vt:variant>
        <vt:i4>8475</vt:i4>
      </vt:variant>
      <vt:variant>
        <vt:i4>0</vt:i4>
      </vt:variant>
      <vt:variant>
        <vt:i4>5</vt:i4>
      </vt:variant>
      <vt:variant>
        <vt:lpwstr/>
      </vt:variant>
      <vt:variant>
        <vt:lpwstr>LinkD5</vt:lpwstr>
      </vt:variant>
      <vt:variant>
        <vt:i4>3539043</vt:i4>
      </vt:variant>
      <vt:variant>
        <vt:i4>8472</vt:i4>
      </vt:variant>
      <vt:variant>
        <vt:i4>0</vt:i4>
      </vt:variant>
      <vt:variant>
        <vt:i4>5</vt:i4>
      </vt:variant>
      <vt:variant>
        <vt:lpwstr/>
      </vt:variant>
      <vt:variant>
        <vt:lpwstr>LinkA4</vt:lpwstr>
      </vt:variant>
      <vt:variant>
        <vt:i4>3211363</vt:i4>
      </vt:variant>
      <vt:variant>
        <vt:i4>8469</vt:i4>
      </vt:variant>
      <vt:variant>
        <vt:i4>0</vt:i4>
      </vt:variant>
      <vt:variant>
        <vt:i4>5</vt:i4>
      </vt:variant>
      <vt:variant>
        <vt:lpwstr/>
      </vt:variant>
      <vt:variant>
        <vt:lpwstr>LinkA3</vt:lpwstr>
      </vt:variant>
      <vt:variant>
        <vt:i4>3145827</vt:i4>
      </vt:variant>
      <vt:variant>
        <vt:i4>8466</vt:i4>
      </vt:variant>
      <vt:variant>
        <vt:i4>0</vt:i4>
      </vt:variant>
      <vt:variant>
        <vt:i4>5</vt:i4>
      </vt:variant>
      <vt:variant>
        <vt:lpwstr/>
      </vt:variant>
      <vt:variant>
        <vt:lpwstr>LinkA2</vt:lpwstr>
      </vt:variant>
      <vt:variant>
        <vt:i4>3342435</vt:i4>
      </vt:variant>
      <vt:variant>
        <vt:i4>8463</vt:i4>
      </vt:variant>
      <vt:variant>
        <vt:i4>0</vt:i4>
      </vt:variant>
      <vt:variant>
        <vt:i4>5</vt:i4>
      </vt:variant>
      <vt:variant>
        <vt:lpwstr/>
      </vt:variant>
      <vt:variant>
        <vt:lpwstr>LinkA1</vt:lpwstr>
      </vt:variant>
      <vt:variant>
        <vt:i4>3276899</vt:i4>
      </vt:variant>
      <vt:variant>
        <vt:i4>8460</vt:i4>
      </vt:variant>
      <vt:variant>
        <vt:i4>0</vt:i4>
      </vt:variant>
      <vt:variant>
        <vt:i4>5</vt:i4>
      </vt:variant>
      <vt:variant>
        <vt:lpwstr/>
      </vt:variant>
      <vt:variant>
        <vt:lpwstr>LinkA0</vt:lpwstr>
      </vt:variant>
      <vt:variant>
        <vt:i4>6553659</vt:i4>
      </vt:variant>
      <vt:variant>
        <vt:i4>8457</vt:i4>
      </vt:variant>
      <vt:variant>
        <vt:i4>0</vt:i4>
      </vt:variant>
      <vt:variant>
        <vt:i4>5</vt:i4>
      </vt:variant>
      <vt:variant>
        <vt:lpwstr/>
      </vt:variant>
      <vt:variant>
        <vt:lpwstr>Link9F</vt:lpwstr>
      </vt:variant>
      <vt:variant>
        <vt:i4>6750267</vt:i4>
      </vt:variant>
      <vt:variant>
        <vt:i4>8454</vt:i4>
      </vt:variant>
      <vt:variant>
        <vt:i4>0</vt:i4>
      </vt:variant>
      <vt:variant>
        <vt:i4>5</vt:i4>
      </vt:variant>
      <vt:variant>
        <vt:lpwstr/>
      </vt:variant>
      <vt:variant>
        <vt:lpwstr>Link9E</vt:lpwstr>
      </vt:variant>
      <vt:variant>
        <vt:i4>6684731</vt:i4>
      </vt:variant>
      <vt:variant>
        <vt:i4>8451</vt:i4>
      </vt:variant>
      <vt:variant>
        <vt:i4>0</vt:i4>
      </vt:variant>
      <vt:variant>
        <vt:i4>5</vt:i4>
      </vt:variant>
      <vt:variant>
        <vt:lpwstr/>
      </vt:variant>
      <vt:variant>
        <vt:lpwstr>Link9D</vt:lpwstr>
      </vt:variant>
      <vt:variant>
        <vt:i4>6357051</vt:i4>
      </vt:variant>
      <vt:variant>
        <vt:i4>8448</vt:i4>
      </vt:variant>
      <vt:variant>
        <vt:i4>0</vt:i4>
      </vt:variant>
      <vt:variant>
        <vt:i4>5</vt:i4>
      </vt:variant>
      <vt:variant>
        <vt:lpwstr/>
      </vt:variant>
      <vt:variant>
        <vt:lpwstr>Link9C</vt:lpwstr>
      </vt:variant>
      <vt:variant>
        <vt:i4>6291515</vt:i4>
      </vt:variant>
      <vt:variant>
        <vt:i4>8445</vt:i4>
      </vt:variant>
      <vt:variant>
        <vt:i4>0</vt:i4>
      </vt:variant>
      <vt:variant>
        <vt:i4>5</vt:i4>
      </vt:variant>
      <vt:variant>
        <vt:lpwstr/>
      </vt:variant>
      <vt:variant>
        <vt:lpwstr>Link9B</vt:lpwstr>
      </vt:variant>
      <vt:variant>
        <vt:i4>6488123</vt:i4>
      </vt:variant>
      <vt:variant>
        <vt:i4>8442</vt:i4>
      </vt:variant>
      <vt:variant>
        <vt:i4>0</vt:i4>
      </vt:variant>
      <vt:variant>
        <vt:i4>5</vt:i4>
      </vt:variant>
      <vt:variant>
        <vt:lpwstr/>
      </vt:variant>
      <vt:variant>
        <vt:lpwstr>Link9A</vt:lpwstr>
      </vt:variant>
      <vt:variant>
        <vt:i4>3866683</vt:i4>
      </vt:variant>
      <vt:variant>
        <vt:i4>8439</vt:i4>
      </vt:variant>
      <vt:variant>
        <vt:i4>0</vt:i4>
      </vt:variant>
      <vt:variant>
        <vt:i4>5</vt:i4>
      </vt:variant>
      <vt:variant>
        <vt:lpwstr/>
      </vt:variant>
      <vt:variant>
        <vt:lpwstr>Link99</vt:lpwstr>
      </vt:variant>
      <vt:variant>
        <vt:i4>3801147</vt:i4>
      </vt:variant>
      <vt:variant>
        <vt:i4>8436</vt:i4>
      </vt:variant>
      <vt:variant>
        <vt:i4>0</vt:i4>
      </vt:variant>
      <vt:variant>
        <vt:i4>5</vt:i4>
      </vt:variant>
      <vt:variant>
        <vt:lpwstr/>
      </vt:variant>
      <vt:variant>
        <vt:lpwstr>Link98</vt:lpwstr>
      </vt:variant>
      <vt:variant>
        <vt:i4>3473467</vt:i4>
      </vt:variant>
      <vt:variant>
        <vt:i4>8433</vt:i4>
      </vt:variant>
      <vt:variant>
        <vt:i4>0</vt:i4>
      </vt:variant>
      <vt:variant>
        <vt:i4>5</vt:i4>
      </vt:variant>
      <vt:variant>
        <vt:lpwstr/>
      </vt:variant>
      <vt:variant>
        <vt:lpwstr>Link97</vt:lpwstr>
      </vt:variant>
      <vt:variant>
        <vt:i4>3407931</vt:i4>
      </vt:variant>
      <vt:variant>
        <vt:i4>8430</vt:i4>
      </vt:variant>
      <vt:variant>
        <vt:i4>0</vt:i4>
      </vt:variant>
      <vt:variant>
        <vt:i4>5</vt:i4>
      </vt:variant>
      <vt:variant>
        <vt:lpwstr/>
      </vt:variant>
      <vt:variant>
        <vt:lpwstr>Link96</vt:lpwstr>
      </vt:variant>
      <vt:variant>
        <vt:i4>3604539</vt:i4>
      </vt:variant>
      <vt:variant>
        <vt:i4>8427</vt:i4>
      </vt:variant>
      <vt:variant>
        <vt:i4>0</vt:i4>
      </vt:variant>
      <vt:variant>
        <vt:i4>5</vt:i4>
      </vt:variant>
      <vt:variant>
        <vt:lpwstr/>
      </vt:variant>
      <vt:variant>
        <vt:lpwstr>Link95</vt:lpwstr>
      </vt:variant>
      <vt:variant>
        <vt:i4>3539003</vt:i4>
      </vt:variant>
      <vt:variant>
        <vt:i4>8424</vt:i4>
      </vt:variant>
      <vt:variant>
        <vt:i4>0</vt:i4>
      </vt:variant>
      <vt:variant>
        <vt:i4>5</vt:i4>
      </vt:variant>
      <vt:variant>
        <vt:lpwstr/>
      </vt:variant>
      <vt:variant>
        <vt:lpwstr>Link94</vt:lpwstr>
      </vt:variant>
      <vt:variant>
        <vt:i4>3211323</vt:i4>
      </vt:variant>
      <vt:variant>
        <vt:i4>8421</vt:i4>
      </vt:variant>
      <vt:variant>
        <vt:i4>0</vt:i4>
      </vt:variant>
      <vt:variant>
        <vt:i4>5</vt:i4>
      </vt:variant>
      <vt:variant>
        <vt:lpwstr/>
      </vt:variant>
      <vt:variant>
        <vt:lpwstr>Link93</vt:lpwstr>
      </vt:variant>
      <vt:variant>
        <vt:i4>3801137</vt:i4>
      </vt:variant>
      <vt:variant>
        <vt:i4>8418</vt:i4>
      </vt:variant>
      <vt:variant>
        <vt:i4>0</vt:i4>
      </vt:variant>
      <vt:variant>
        <vt:i4>5</vt:i4>
      </vt:variant>
      <vt:variant>
        <vt:lpwstr/>
      </vt:variant>
      <vt:variant>
        <vt:lpwstr>Link38</vt:lpwstr>
      </vt:variant>
      <vt:variant>
        <vt:i4>6291507</vt:i4>
      </vt:variant>
      <vt:variant>
        <vt:i4>8415</vt:i4>
      </vt:variant>
      <vt:variant>
        <vt:i4>0</vt:i4>
      </vt:variant>
      <vt:variant>
        <vt:i4>5</vt:i4>
      </vt:variant>
      <vt:variant>
        <vt:lpwstr/>
      </vt:variant>
      <vt:variant>
        <vt:lpwstr>Link1B5</vt:lpwstr>
      </vt:variant>
      <vt:variant>
        <vt:i4>6291507</vt:i4>
      </vt:variant>
      <vt:variant>
        <vt:i4>8412</vt:i4>
      </vt:variant>
      <vt:variant>
        <vt:i4>0</vt:i4>
      </vt:variant>
      <vt:variant>
        <vt:i4>5</vt:i4>
      </vt:variant>
      <vt:variant>
        <vt:lpwstr/>
      </vt:variant>
      <vt:variant>
        <vt:lpwstr>Link1B4</vt:lpwstr>
      </vt:variant>
      <vt:variant>
        <vt:i4>6291507</vt:i4>
      </vt:variant>
      <vt:variant>
        <vt:i4>8409</vt:i4>
      </vt:variant>
      <vt:variant>
        <vt:i4>0</vt:i4>
      </vt:variant>
      <vt:variant>
        <vt:i4>5</vt:i4>
      </vt:variant>
      <vt:variant>
        <vt:lpwstr/>
      </vt:variant>
      <vt:variant>
        <vt:lpwstr>Link1B3</vt:lpwstr>
      </vt:variant>
      <vt:variant>
        <vt:i4>6291507</vt:i4>
      </vt:variant>
      <vt:variant>
        <vt:i4>8406</vt:i4>
      </vt:variant>
      <vt:variant>
        <vt:i4>0</vt:i4>
      </vt:variant>
      <vt:variant>
        <vt:i4>5</vt:i4>
      </vt:variant>
      <vt:variant>
        <vt:lpwstr/>
      </vt:variant>
      <vt:variant>
        <vt:lpwstr>Link1B2</vt:lpwstr>
      </vt:variant>
      <vt:variant>
        <vt:i4>6291507</vt:i4>
      </vt:variant>
      <vt:variant>
        <vt:i4>8403</vt:i4>
      </vt:variant>
      <vt:variant>
        <vt:i4>0</vt:i4>
      </vt:variant>
      <vt:variant>
        <vt:i4>5</vt:i4>
      </vt:variant>
      <vt:variant>
        <vt:lpwstr/>
      </vt:variant>
      <vt:variant>
        <vt:lpwstr>Link1B1</vt:lpwstr>
      </vt:variant>
      <vt:variant>
        <vt:i4>6291507</vt:i4>
      </vt:variant>
      <vt:variant>
        <vt:i4>8400</vt:i4>
      </vt:variant>
      <vt:variant>
        <vt:i4>0</vt:i4>
      </vt:variant>
      <vt:variant>
        <vt:i4>5</vt:i4>
      </vt:variant>
      <vt:variant>
        <vt:lpwstr/>
      </vt:variant>
      <vt:variant>
        <vt:lpwstr>Link1B0</vt:lpwstr>
      </vt:variant>
      <vt:variant>
        <vt:i4>3211322</vt:i4>
      </vt:variant>
      <vt:variant>
        <vt:i4>8397</vt:i4>
      </vt:variant>
      <vt:variant>
        <vt:i4>0</vt:i4>
      </vt:variant>
      <vt:variant>
        <vt:i4>5</vt:i4>
      </vt:variant>
      <vt:variant>
        <vt:lpwstr/>
      </vt:variant>
      <vt:variant>
        <vt:lpwstr>Link83</vt:lpwstr>
      </vt:variant>
      <vt:variant>
        <vt:i4>6291507</vt:i4>
      </vt:variant>
      <vt:variant>
        <vt:i4>8394</vt:i4>
      </vt:variant>
      <vt:variant>
        <vt:i4>0</vt:i4>
      </vt:variant>
      <vt:variant>
        <vt:i4>5</vt:i4>
      </vt:variant>
      <vt:variant>
        <vt:lpwstr/>
      </vt:variant>
      <vt:variant>
        <vt:lpwstr>Link1B5</vt:lpwstr>
      </vt:variant>
      <vt:variant>
        <vt:i4>6291507</vt:i4>
      </vt:variant>
      <vt:variant>
        <vt:i4>8391</vt:i4>
      </vt:variant>
      <vt:variant>
        <vt:i4>0</vt:i4>
      </vt:variant>
      <vt:variant>
        <vt:i4>5</vt:i4>
      </vt:variant>
      <vt:variant>
        <vt:lpwstr/>
      </vt:variant>
      <vt:variant>
        <vt:lpwstr>Link1B4</vt:lpwstr>
      </vt:variant>
      <vt:variant>
        <vt:i4>6291507</vt:i4>
      </vt:variant>
      <vt:variant>
        <vt:i4>8388</vt:i4>
      </vt:variant>
      <vt:variant>
        <vt:i4>0</vt:i4>
      </vt:variant>
      <vt:variant>
        <vt:i4>5</vt:i4>
      </vt:variant>
      <vt:variant>
        <vt:lpwstr/>
      </vt:variant>
      <vt:variant>
        <vt:lpwstr>Link1B3</vt:lpwstr>
      </vt:variant>
      <vt:variant>
        <vt:i4>6291507</vt:i4>
      </vt:variant>
      <vt:variant>
        <vt:i4>8385</vt:i4>
      </vt:variant>
      <vt:variant>
        <vt:i4>0</vt:i4>
      </vt:variant>
      <vt:variant>
        <vt:i4>5</vt:i4>
      </vt:variant>
      <vt:variant>
        <vt:lpwstr/>
      </vt:variant>
      <vt:variant>
        <vt:lpwstr>Link1B2</vt:lpwstr>
      </vt:variant>
      <vt:variant>
        <vt:i4>6291507</vt:i4>
      </vt:variant>
      <vt:variant>
        <vt:i4>8382</vt:i4>
      </vt:variant>
      <vt:variant>
        <vt:i4>0</vt:i4>
      </vt:variant>
      <vt:variant>
        <vt:i4>5</vt:i4>
      </vt:variant>
      <vt:variant>
        <vt:lpwstr/>
      </vt:variant>
      <vt:variant>
        <vt:lpwstr>Link1B1</vt:lpwstr>
      </vt:variant>
      <vt:variant>
        <vt:i4>6291507</vt:i4>
      </vt:variant>
      <vt:variant>
        <vt:i4>8379</vt:i4>
      </vt:variant>
      <vt:variant>
        <vt:i4>0</vt:i4>
      </vt:variant>
      <vt:variant>
        <vt:i4>5</vt:i4>
      </vt:variant>
      <vt:variant>
        <vt:lpwstr/>
      </vt:variant>
      <vt:variant>
        <vt:lpwstr>Link1B0</vt:lpwstr>
      </vt:variant>
      <vt:variant>
        <vt:i4>3211322</vt:i4>
      </vt:variant>
      <vt:variant>
        <vt:i4>8376</vt:i4>
      </vt:variant>
      <vt:variant>
        <vt:i4>0</vt:i4>
      </vt:variant>
      <vt:variant>
        <vt:i4>5</vt:i4>
      </vt:variant>
      <vt:variant>
        <vt:lpwstr/>
      </vt:variant>
      <vt:variant>
        <vt:lpwstr>Link83</vt:lpwstr>
      </vt:variant>
      <vt:variant>
        <vt:i4>3407923</vt:i4>
      </vt:variant>
      <vt:variant>
        <vt:i4>8373</vt:i4>
      </vt:variant>
      <vt:variant>
        <vt:i4>0</vt:i4>
      </vt:variant>
      <vt:variant>
        <vt:i4>5</vt:i4>
      </vt:variant>
      <vt:variant>
        <vt:lpwstr/>
      </vt:variant>
      <vt:variant>
        <vt:lpwstr>Link169</vt:lpwstr>
      </vt:variant>
      <vt:variant>
        <vt:i4>6291507</vt:i4>
      </vt:variant>
      <vt:variant>
        <vt:i4>8370</vt:i4>
      </vt:variant>
      <vt:variant>
        <vt:i4>0</vt:i4>
      </vt:variant>
      <vt:variant>
        <vt:i4>5</vt:i4>
      </vt:variant>
      <vt:variant>
        <vt:lpwstr/>
      </vt:variant>
      <vt:variant>
        <vt:lpwstr>Link1BC</vt:lpwstr>
      </vt:variant>
      <vt:variant>
        <vt:i4>6291507</vt:i4>
      </vt:variant>
      <vt:variant>
        <vt:i4>8367</vt:i4>
      </vt:variant>
      <vt:variant>
        <vt:i4>0</vt:i4>
      </vt:variant>
      <vt:variant>
        <vt:i4>5</vt:i4>
      </vt:variant>
      <vt:variant>
        <vt:lpwstr/>
      </vt:variant>
      <vt:variant>
        <vt:lpwstr>Link1BB</vt:lpwstr>
      </vt:variant>
      <vt:variant>
        <vt:i4>6291507</vt:i4>
      </vt:variant>
      <vt:variant>
        <vt:i4>8364</vt:i4>
      </vt:variant>
      <vt:variant>
        <vt:i4>0</vt:i4>
      </vt:variant>
      <vt:variant>
        <vt:i4>5</vt:i4>
      </vt:variant>
      <vt:variant>
        <vt:lpwstr/>
      </vt:variant>
      <vt:variant>
        <vt:lpwstr>Link1BA</vt:lpwstr>
      </vt:variant>
      <vt:variant>
        <vt:i4>6291507</vt:i4>
      </vt:variant>
      <vt:variant>
        <vt:i4>8361</vt:i4>
      </vt:variant>
      <vt:variant>
        <vt:i4>0</vt:i4>
      </vt:variant>
      <vt:variant>
        <vt:i4>5</vt:i4>
      </vt:variant>
      <vt:variant>
        <vt:lpwstr/>
      </vt:variant>
      <vt:variant>
        <vt:lpwstr>Link1B9</vt:lpwstr>
      </vt:variant>
      <vt:variant>
        <vt:i4>6291507</vt:i4>
      </vt:variant>
      <vt:variant>
        <vt:i4>8358</vt:i4>
      </vt:variant>
      <vt:variant>
        <vt:i4>0</vt:i4>
      </vt:variant>
      <vt:variant>
        <vt:i4>5</vt:i4>
      </vt:variant>
      <vt:variant>
        <vt:lpwstr/>
      </vt:variant>
      <vt:variant>
        <vt:lpwstr>Link1B8</vt:lpwstr>
      </vt:variant>
      <vt:variant>
        <vt:i4>6291507</vt:i4>
      </vt:variant>
      <vt:variant>
        <vt:i4>8355</vt:i4>
      </vt:variant>
      <vt:variant>
        <vt:i4>0</vt:i4>
      </vt:variant>
      <vt:variant>
        <vt:i4>5</vt:i4>
      </vt:variant>
      <vt:variant>
        <vt:lpwstr/>
      </vt:variant>
      <vt:variant>
        <vt:lpwstr>Link1B7</vt:lpwstr>
      </vt:variant>
      <vt:variant>
        <vt:i4>6291507</vt:i4>
      </vt:variant>
      <vt:variant>
        <vt:i4>8352</vt:i4>
      </vt:variant>
      <vt:variant>
        <vt:i4>0</vt:i4>
      </vt:variant>
      <vt:variant>
        <vt:i4>5</vt:i4>
      </vt:variant>
      <vt:variant>
        <vt:lpwstr/>
      </vt:variant>
      <vt:variant>
        <vt:lpwstr>Link1B6</vt:lpwstr>
      </vt:variant>
      <vt:variant>
        <vt:i4>6357040</vt:i4>
      </vt:variant>
      <vt:variant>
        <vt:i4>8349</vt:i4>
      </vt:variant>
      <vt:variant>
        <vt:i4>0</vt:i4>
      </vt:variant>
      <vt:variant>
        <vt:i4>5</vt:i4>
      </vt:variant>
      <vt:variant>
        <vt:lpwstr/>
      </vt:variant>
      <vt:variant>
        <vt:lpwstr>Link2C</vt:lpwstr>
      </vt:variant>
      <vt:variant>
        <vt:i4>3801142</vt:i4>
      </vt:variant>
      <vt:variant>
        <vt:i4>8346</vt:i4>
      </vt:variant>
      <vt:variant>
        <vt:i4>0</vt:i4>
      </vt:variant>
      <vt:variant>
        <vt:i4>5</vt:i4>
      </vt:variant>
      <vt:variant>
        <vt:lpwstr/>
      </vt:variant>
      <vt:variant>
        <vt:lpwstr>Link48</vt:lpwstr>
      </vt:variant>
      <vt:variant>
        <vt:i4>3407930</vt:i4>
      </vt:variant>
      <vt:variant>
        <vt:i4>8343</vt:i4>
      </vt:variant>
      <vt:variant>
        <vt:i4>0</vt:i4>
      </vt:variant>
      <vt:variant>
        <vt:i4>5</vt:i4>
      </vt:variant>
      <vt:variant>
        <vt:lpwstr/>
      </vt:variant>
      <vt:variant>
        <vt:lpwstr>Link86</vt:lpwstr>
      </vt:variant>
      <vt:variant>
        <vt:i4>3342389</vt:i4>
      </vt:variant>
      <vt:variant>
        <vt:i4>8340</vt:i4>
      </vt:variant>
      <vt:variant>
        <vt:i4>0</vt:i4>
      </vt:variant>
      <vt:variant>
        <vt:i4>5</vt:i4>
      </vt:variant>
      <vt:variant>
        <vt:lpwstr/>
      </vt:variant>
      <vt:variant>
        <vt:lpwstr>Link71</vt:lpwstr>
      </vt:variant>
      <vt:variant>
        <vt:i4>6750260</vt:i4>
      </vt:variant>
      <vt:variant>
        <vt:i4>8337</vt:i4>
      </vt:variant>
      <vt:variant>
        <vt:i4>0</vt:i4>
      </vt:variant>
      <vt:variant>
        <vt:i4>5</vt:i4>
      </vt:variant>
      <vt:variant>
        <vt:lpwstr/>
      </vt:variant>
      <vt:variant>
        <vt:lpwstr>Link6E</vt:lpwstr>
      </vt:variant>
      <vt:variant>
        <vt:i4>6357047</vt:i4>
      </vt:variant>
      <vt:variant>
        <vt:i4>8334</vt:i4>
      </vt:variant>
      <vt:variant>
        <vt:i4>0</vt:i4>
      </vt:variant>
      <vt:variant>
        <vt:i4>5</vt:i4>
      </vt:variant>
      <vt:variant>
        <vt:lpwstr/>
      </vt:variant>
      <vt:variant>
        <vt:lpwstr>Link5C</vt:lpwstr>
      </vt:variant>
      <vt:variant>
        <vt:i4>3866679</vt:i4>
      </vt:variant>
      <vt:variant>
        <vt:i4>8331</vt:i4>
      </vt:variant>
      <vt:variant>
        <vt:i4>0</vt:i4>
      </vt:variant>
      <vt:variant>
        <vt:i4>5</vt:i4>
      </vt:variant>
      <vt:variant>
        <vt:lpwstr/>
      </vt:variant>
      <vt:variant>
        <vt:lpwstr>Link59</vt:lpwstr>
      </vt:variant>
      <vt:variant>
        <vt:i4>3211319</vt:i4>
      </vt:variant>
      <vt:variant>
        <vt:i4>8328</vt:i4>
      </vt:variant>
      <vt:variant>
        <vt:i4>0</vt:i4>
      </vt:variant>
      <vt:variant>
        <vt:i4>5</vt:i4>
      </vt:variant>
      <vt:variant>
        <vt:lpwstr/>
      </vt:variant>
      <vt:variant>
        <vt:lpwstr>Link53</vt:lpwstr>
      </vt:variant>
      <vt:variant>
        <vt:i4>3538998</vt:i4>
      </vt:variant>
      <vt:variant>
        <vt:i4>8325</vt:i4>
      </vt:variant>
      <vt:variant>
        <vt:i4>0</vt:i4>
      </vt:variant>
      <vt:variant>
        <vt:i4>5</vt:i4>
      </vt:variant>
      <vt:variant>
        <vt:lpwstr/>
      </vt:variant>
      <vt:variant>
        <vt:lpwstr>Link44</vt:lpwstr>
      </vt:variant>
      <vt:variant>
        <vt:i4>3342390</vt:i4>
      </vt:variant>
      <vt:variant>
        <vt:i4>8322</vt:i4>
      </vt:variant>
      <vt:variant>
        <vt:i4>0</vt:i4>
      </vt:variant>
      <vt:variant>
        <vt:i4>5</vt:i4>
      </vt:variant>
      <vt:variant>
        <vt:lpwstr/>
      </vt:variant>
      <vt:variant>
        <vt:lpwstr>Link41</vt:lpwstr>
      </vt:variant>
      <vt:variant>
        <vt:i4>3145786</vt:i4>
      </vt:variant>
      <vt:variant>
        <vt:i4>8319</vt:i4>
      </vt:variant>
      <vt:variant>
        <vt:i4>0</vt:i4>
      </vt:variant>
      <vt:variant>
        <vt:i4>5</vt:i4>
      </vt:variant>
      <vt:variant>
        <vt:lpwstr/>
      </vt:variant>
      <vt:variant>
        <vt:lpwstr>Link82</vt:lpwstr>
      </vt:variant>
      <vt:variant>
        <vt:i4>3866723</vt:i4>
      </vt:variant>
      <vt:variant>
        <vt:i4>8316</vt:i4>
      </vt:variant>
      <vt:variant>
        <vt:i4>0</vt:i4>
      </vt:variant>
      <vt:variant>
        <vt:i4>5</vt:i4>
      </vt:variant>
      <vt:variant>
        <vt:lpwstr/>
      </vt:variant>
      <vt:variant>
        <vt:lpwstr>LinkA9</vt:lpwstr>
      </vt:variant>
      <vt:variant>
        <vt:i4>3801187</vt:i4>
      </vt:variant>
      <vt:variant>
        <vt:i4>8313</vt:i4>
      </vt:variant>
      <vt:variant>
        <vt:i4>0</vt:i4>
      </vt:variant>
      <vt:variant>
        <vt:i4>5</vt:i4>
      </vt:variant>
      <vt:variant>
        <vt:lpwstr/>
      </vt:variant>
      <vt:variant>
        <vt:lpwstr>LinkA8</vt:lpwstr>
      </vt:variant>
      <vt:variant>
        <vt:i4>3473507</vt:i4>
      </vt:variant>
      <vt:variant>
        <vt:i4>8310</vt:i4>
      </vt:variant>
      <vt:variant>
        <vt:i4>0</vt:i4>
      </vt:variant>
      <vt:variant>
        <vt:i4>5</vt:i4>
      </vt:variant>
      <vt:variant>
        <vt:lpwstr/>
      </vt:variant>
      <vt:variant>
        <vt:lpwstr>LinkA7</vt:lpwstr>
      </vt:variant>
      <vt:variant>
        <vt:i4>3539043</vt:i4>
      </vt:variant>
      <vt:variant>
        <vt:i4>8307</vt:i4>
      </vt:variant>
      <vt:variant>
        <vt:i4>0</vt:i4>
      </vt:variant>
      <vt:variant>
        <vt:i4>5</vt:i4>
      </vt:variant>
      <vt:variant>
        <vt:lpwstr/>
      </vt:variant>
      <vt:variant>
        <vt:lpwstr>LinkA4</vt:lpwstr>
      </vt:variant>
      <vt:variant>
        <vt:i4>3211363</vt:i4>
      </vt:variant>
      <vt:variant>
        <vt:i4>8304</vt:i4>
      </vt:variant>
      <vt:variant>
        <vt:i4>0</vt:i4>
      </vt:variant>
      <vt:variant>
        <vt:i4>5</vt:i4>
      </vt:variant>
      <vt:variant>
        <vt:lpwstr/>
      </vt:variant>
      <vt:variant>
        <vt:lpwstr>LinkA3</vt:lpwstr>
      </vt:variant>
      <vt:variant>
        <vt:i4>3145827</vt:i4>
      </vt:variant>
      <vt:variant>
        <vt:i4>8301</vt:i4>
      </vt:variant>
      <vt:variant>
        <vt:i4>0</vt:i4>
      </vt:variant>
      <vt:variant>
        <vt:i4>5</vt:i4>
      </vt:variant>
      <vt:variant>
        <vt:lpwstr/>
      </vt:variant>
      <vt:variant>
        <vt:lpwstr>LinkA2</vt:lpwstr>
      </vt:variant>
      <vt:variant>
        <vt:i4>3342435</vt:i4>
      </vt:variant>
      <vt:variant>
        <vt:i4>8298</vt:i4>
      </vt:variant>
      <vt:variant>
        <vt:i4>0</vt:i4>
      </vt:variant>
      <vt:variant>
        <vt:i4>5</vt:i4>
      </vt:variant>
      <vt:variant>
        <vt:lpwstr/>
      </vt:variant>
      <vt:variant>
        <vt:lpwstr>LinkA1</vt:lpwstr>
      </vt:variant>
      <vt:variant>
        <vt:i4>3276899</vt:i4>
      </vt:variant>
      <vt:variant>
        <vt:i4>8295</vt:i4>
      </vt:variant>
      <vt:variant>
        <vt:i4>0</vt:i4>
      </vt:variant>
      <vt:variant>
        <vt:i4>5</vt:i4>
      </vt:variant>
      <vt:variant>
        <vt:lpwstr/>
      </vt:variant>
      <vt:variant>
        <vt:lpwstr>LinkA0</vt:lpwstr>
      </vt:variant>
      <vt:variant>
        <vt:i4>6553659</vt:i4>
      </vt:variant>
      <vt:variant>
        <vt:i4>8292</vt:i4>
      </vt:variant>
      <vt:variant>
        <vt:i4>0</vt:i4>
      </vt:variant>
      <vt:variant>
        <vt:i4>5</vt:i4>
      </vt:variant>
      <vt:variant>
        <vt:lpwstr/>
      </vt:variant>
      <vt:variant>
        <vt:lpwstr>Link9F</vt:lpwstr>
      </vt:variant>
      <vt:variant>
        <vt:i4>6750267</vt:i4>
      </vt:variant>
      <vt:variant>
        <vt:i4>8289</vt:i4>
      </vt:variant>
      <vt:variant>
        <vt:i4>0</vt:i4>
      </vt:variant>
      <vt:variant>
        <vt:i4>5</vt:i4>
      </vt:variant>
      <vt:variant>
        <vt:lpwstr/>
      </vt:variant>
      <vt:variant>
        <vt:lpwstr>Link9E</vt:lpwstr>
      </vt:variant>
      <vt:variant>
        <vt:i4>6684731</vt:i4>
      </vt:variant>
      <vt:variant>
        <vt:i4>8286</vt:i4>
      </vt:variant>
      <vt:variant>
        <vt:i4>0</vt:i4>
      </vt:variant>
      <vt:variant>
        <vt:i4>5</vt:i4>
      </vt:variant>
      <vt:variant>
        <vt:lpwstr/>
      </vt:variant>
      <vt:variant>
        <vt:lpwstr>Link9D</vt:lpwstr>
      </vt:variant>
      <vt:variant>
        <vt:i4>6357051</vt:i4>
      </vt:variant>
      <vt:variant>
        <vt:i4>8283</vt:i4>
      </vt:variant>
      <vt:variant>
        <vt:i4>0</vt:i4>
      </vt:variant>
      <vt:variant>
        <vt:i4>5</vt:i4>
      </vt:variant>
      <vt:variant>
        <vt:lpwstr/>
      </vt:variant>
      <vt:variant>
        <vt:lpwstr>Link9C</vt:lpwstr>
      </vt:variant>
      <vt:variant>
        <vt:i4>6291515</vt:i4>
      </vt:variant>
      <vt:variant>
        <vt:i4>8280</vt:i4>
      </vt:variant>
      <vt:variant>
        <vt:i4>0</vt:i4>
      </vt:variant>
      <vt:variant>
        <vt:i4>5</vt:i4>
      </vt:variant>
      <vt:variant>
        <vt:lpwstr/>
      </vt:variant>
      <vt:variant>
        <vt:lpwstr>Link9B</vt:lpwstr>
      </vt:variant>
      <vt:variant>
        <vt:i4>6488123</vt:i4>
      </vt:variant>
      <vt:variant>
        <vt:i4>8277</vt:i4>
      </vt:variant>
      <vt:variant>
        <vt:i4>0</vt:i4>
      </vt:variant>
      <vt:variant>
        <vt:i4>5</vt:i4>
      </vt:variant>
      <vt:variant>
        <vt:lpwstr/>
      </vt:variant>
      <vt:variant>
        <vt:lpwstr>Link9A</vt:lpwstr>
      </vt:variant>
      <vt:variant>
        <vt:i4>3866683</vt:i4>
      </vt:variant>
      <vt:variant>
        <vt:i4>8274</vt:i4>
      </vt:variant>
      <vt:variant>
        <vt:i4>0</vt:i4>
      </vt:variant>
      <vt:variant>
        <vt:i4>5</vt:i4>
      </vt:variant>
      <vt:variant>
        <vt:lpwstr/>
      </vt:variant>
      <vt:variant>
        <vt:lpwstr>Link99</vt:lpwstr>
      </vt:variant>
      <vt:variant>
        <vt:i4>3801147</vt:i4>
      </vt:variant>
      <vt:variant>
        <vt:i4>8271</vt:i4>
      </vt:variant>
      <vt:variant>
        <vt:i4>0</vt:i4>
      </vt:variant>
      <vt:variant>
        <vt:i4>5</vt:i4>
      </vt:variant>
      <vt:variant>
        <vt:lpwstr/>
      </vt:variant>
      <vt:variant>
        <vt:lpwstr>Link98</vt:lpwstr>
      </vt:variant>
      <vt:variant>
        <vt:i4>3473467</vt:i4>
      </vt:variant>
      <vt:variant>
        <vt:i4>8268</vt:i4>
      </vt:variant>
      <vt:variant>
        <vt:i4>0</vt:i4>
      </vt:variant>
      <vt:variant>
        <vt:i4>5</vt:i4>
      </vt:variant>
      <vt:variant>
        <vt:lpwstr/>
      </vt:variant>
      <vt:variant>
        <vt:lpwstr>Link97</vt:lpwstr>
      </vt:variant>
      <vt:variant>
        <vt:i4>3407931</vt:i4>
      </vt:variant>
      <vt:variant>
        <vt:i4>8265</vt:i4>
      </vt:variant>
      <vt:variant>
        <vt:i4>0</vt:i4>
      </vt:variant>
      <vt:variant>
        <vt:i4>5</vt:i4>
      </vt:variant>
      <vt:variant>
        <vt:lpwstr/>
      </vt:variant>
      <vt:variant>
        <vt:lpwstr>Link96</vt:lpwstr>
      </vt:variant>
      <vt:variant>
        <vt:i4>3604539</vt:i4>
      </vt:variant>
      <vt:variant>
        <vt:i4>8262</vt:i4>
      </vt:variant>
      <vt:variant>
        <vt:i4>0</vt:i4>
      </vt:variant>
      <vt:variant>
        <vt:i4>5</vt:i4>
      </vt:variant>
      <vt:variant>
        <vt:lpwstr/>
      </vt:variant>
      <vt:variant>
        <vt:lpwstr>Link95</vt:lpwstr>
      </vt:variant>
      <vt:variant>
        <vt:i4>3539003</vt:i4>
      </vt:variant>
      <vt:variant>
        <vt:i4>8259</vt:i4>
      </vt:variant>
      <vt:variant>
        <vt:i4>0</vt:i4>
      </vt:variant>
      <vt:variant>
        <vt:i4>5</vt:i4>
      </vt:variant>
      <vt:variant>
        <vt:lpwstr/>
      </vt:variant>
      <vt:variant>
        <vt:lpwstr>Link94</vt:lpwstr>
      </vt:variant>
      <vt:variant>
        <vt:i4>3211323</vt:i4>
      </vt:variant>
      <vt:variant>
        <vt:i4>8256</vt:i4>
      </vt:variant>
      <vt:variant>
        <vt:i4>0</vt:i4>
      </vt:variant>
      <vt:variant>
        <vt:i4>5</vt:i4>
      </vt:variant>
      <vt:variant>
        <vt:lpwstr/>
      </vt:variant>
      <vt:variant>
        <vt:lpwstr>Link93</vt:lpwstr>
      </vt:variant>
      <vt:variant>
        <vt:i4>131074</vt:i4>
      </vt:variant>
      <vt:variant>
        <vt:i4>8253</vt:i4>
      </vt:variant>
      <vt:variant>
        <vt:i4>0</vt:i4>
      </vt:variant>
      <vt:variant>
        <vt:i4>5</vt:i4>
      </vt:variant>
      <vt:variant>
        <vt:lpwstr/>
      </vt:variant>
      <vt:variant>
        <vt:lpwstr>Link5</vt:lpwstr>
      </vt:variant>
      <vt:variant>
        <vt:i4>3866676</vt:i4>
      </vt:variant>
      <vt:variant>
        <vt:i4>8250</vt:i4>
      </vt:variant>
      <vt:variant>
        <vt:i4>0</vt:i4>
      </vt:variant>
      <vt:variant>
        <vt:i4>5</vt:i4>
      </vt:variant>
      <vt:variant>
        <vt:lpwstr/>
      </vt:variant>
      <vt:variant>
        <vt:lpwstr>Link69</vt:lpwstr>
      </vt:variant>
      <vt:variant>
        <vt:i4>3145781</vt:i4>
      </vt:variant>
      <vt:variant>
        <vt:i4>8247</vt:i4>
      </vt:variant>
      <vt:variant>
        <vt:i4>0</vt:i4>
      </vt:variant>
      <vt:variant>
        <vt:i4>5</vt:i4>
      </vt:variant>
      <vt:variant>
        <vt:lpwstr/>
      </vt:variant>
      <vt:variant>
        <vt:lpwstr>Link72</vt:lpwstr>
      </vt:variant>
      <vt:variant>
        <vt:i4>6553653</vt:i4>
      </vt:variant>
      <vt:variant>
        <vt:i4>8244</vt:i4>
      </vt:variant>
      <vt:variant>
        <vt:i4>0</vt:i4>
      </vt:variant>
      <vt:variant>
        <vt:i4>5</vt:i4>
      </vt:variant>
      <vt:variant>
        <vt:lpwstr/>
      </vt:variant>
      <vt:variant>
        <vt:lpwstr>Link7F</vt:lpwstr>
      </vt:variant>
      <vt:variant>
        <vt:i4>6488115</vt:i4>
      </vt:variant>
      <vt:variant>
        <vt:i4>8241</vt:i4>
      </vt:variant>
      <vt:variant>
        <vt:i4>0</vt:i4>
      </vt:variant>
      <vt:variant>
        <vt:i4>5</vt:i4>
      </vt:variant>
      <vt:variant>
        <vt:lpwstr/>
      </vt:variant>
      <vt:variant>
        <vt:lpwstr>Link1A4</vt:lpwstr>
      </vt:variant>
      <vt:variant>
        <vt:i4>6488115</vt:i4>
      </vt:variant>
      <vt:variant>
        <vt:i4>8238</vt:i4>
      </vt:variant>
      <vt:variant>
        <vt:i4>0</vt:i4>
      </vt:variant>
      <vt:variant>
        <vt:i4>5</vt:i4>
      </vt:variant>
      <vt:variant>
        <vt:lpwstr/>
      </vt:variant>
      <vt:variant>
        <vt:lpwstr>Link1A3</vt:lpwstr>
      </vt:variant>
      <vt:variant>
        <vt:i4>3276855</vt:i4>
      </vt:variant>
      <vt:variant>
        <vt:i4>8235</vt:i4>
      </vt:variant>
      <vt:variant>
        <vt:i4>0</vt:i4>
      </vt:variant>
      <vt:variant>
        <vt:i4>5</vt:i4>
      </vt:variant>
      <vt:variant>
        <vt:lpwstr/>
      </vt:variant>
      <vt:variant>
        <vt:lpwstr>Link50</vt:lpwstr>
      </vt:variant>
      <vt:variant>
        <vt:i4>6488122</vt:i4>
      </vt:variant>
      <vt:variant>
        <vt:i4>8232</vt:i4>
      </vt:variant>
      <vt:variant>
        <vt:i4>0</vt:i4>
      </vt:variant>
      <vt:variant>
        <vt:i4>5</vt:i4>
      </vt:variant>
      <vt:variant>
        <vt:lpwstr/>
      </vt:variant>
      <vt:variant>
        <vt:lpwstr>Link8A</vt:lpwstr>
      </vt:variant>
      <vt:variant>
        <vt:i4>6357045</vt:i4>
      </vt:variant>
      <vt:variant>
        <vt:i4>8229</vt:i4>
      </vt:variant>
      <vt:variant>
        <vt:i4>0</vt:i4>
      </vt:variant>
      <vt:variant>
        <vt:i4>5</vt:i4>
      </vt:variant>
      <vt:variant>
        <vt:lpwstr/>
      </vt:variant>
      <vt:variant>
        <vt:lpwstr>Link7C</vt:lpwstr>
      </vt:variant>
      <vt:variant>
        <vt:i4>6488115</vt:i4>
      </vt:variant>
      <vt:variant>
        <vt:i4>8226</vt:i4>
      </vt:variant>
      <vt:variant>
        <vt:i4>0</vt:i4>
      </vt:variant>
      <vt:variant>
        <vt:i4>5</vt:i4>
      </vt:variant>
      <vt:variant>
        <vt:lpwstr/>
      </vt:variant>
      <vt:variant>
        <vt:lpwstr>Link1A2</vt:lpwstr>
      </vt:variant>
      <vt:variant>
        <vt:i4>6488115</vt:i4>
      </vt:variant>
      <vt:variant>
        <vt:i4>8223</vt:i4>
      </vt:variant>
      <vt:variant>
        <vt:i4>0</vt:i4>
      </vt:variant>
      <vt:variant>
        <vt:i4>5</vt:i4>
      </vt:variant>
      <vt:variant>
        <vt:lpwstr/>
      </vt:variant>
      <vt:variant>
        <vt:lpwstr>Link1A1</vt:lpwstr>
      </vt:variant>
      <vt:variant>
        <vt:i4>3604532</vt:i4>
      </vt:variant>
      <vt:variant>
        <vt:i4>8220</vt:i4>
      </vt:variant>
      <vt:variant>
        <vt:i4>0</vt:i4>
      </vt:variant>
      <vt:variant>
        <vt:i4>5</vt:i4>
      </vt:variant>
      <vt:variant>
        <vt:lpwstr/>
      </vt:variant>
      <vt:variant>
        <vt:lpwstr>Link65</vt:lpwstr>
      </vt:variant>
      <vt:variant>
        <vt:i4>3866676</vt:i4>
      </vt:variant>
      <vt:variant>
        <vt:i4>8217</vt:i4>
      </vt:variant>
      <vt:variant>
        <vt:i4>0</vt:i4>
      </vt:variant>
      <vt:variant>
        <vt:i4>5</vt:i4>
      </vt:variant>
      <vt:variant>
        <vt:lpwstr/>
      </vt:variant>
      <vt:variant>
        <vt:lpwstr>Link69</vt:lpwstr>
      </vt:variant>
      <vt:variant>
        <vt:i4>6488122</vt:i4>
      </vt:variant>
      <vt:variant>
        <vt:i4>8214</vt:i4>
      </vt:variant>
      <vt:variant>
        <vt:i4>0</vt:i4>
      </vt:variant>
      <vt:variant>
        <vt:i4>5</vt:i4>
      </vt:variant>
      <vt:variant>
        <vt:lpwstr/>
      </vt:variant>
      <vt:variant>
        <vt:lpwstr>Link8A</vt:lpwstr>
      </vt:variant>
      <vt:variant>
        <vt:i4>6357044</vt:i4>
      </vt:variant>
      <vt:variant>
        <vt:i4>8211</vt:i4>
      </vt:variant>
      <vt:variant>
        <vt:i4>0</vt:i4>
      </vt:variant>
      <vt:variant>
        <vt:i4>5</vt:i4>
      </vt:variant>
      <vt:variant>
        <vt:lpwstr/>
      </vt:variant>
      <vt:variant>
        <vt:lpwstr>Link6C</vt:lpwstr>
      </vt:variant>
      <vt:variant>
        <vt:i4>6750261</vt:i4>
      </vt:variant>
      <vt:variant>
        <vt:i4>8208</vt:i4>
      </vt:variant>
      <vt:variant>
        <vt:i4>0</vt:i4>
      </vt:variant>
      <vt:variant>
        <vt:i4>5</vt:i4>
      </vt:variant>
      <vt:variant>
        <vt:lpwstr/>
      </vt:variant>
      <vt:variant>
        <vt:lpwstr>Link7E</vt:lpwstr>
      </vt:variant>
      <vt:variant>
        <vt:i4>6553652</vt:i4>
      </vt:variant>
      <vt:variant>
        <vt:i4>8205</vt:i4>
      </vt:variant>
      <vt:variant>
        <vt:i4>0</vt:i4>
      </vt:variant>
      <vt:variant>
        <vt:i4>5</vt:i4>
      </vt:variant>
      <vt:variant>
        <vt:lpwstr/>
      </vt:variant>
      <vt:variant>
        <vt:lpwstr>Link6F</vt:lpwstr>
      </vt:variant>
      <vt:variant>
        <vt:i4>3407924</vt:i4>
      </vt:variant>
      <vt:variant>
        <vt:i4>8202</vt:i4>
      </vt:variant>
      <vt:variant>
        <vt:i4>0</vt:i4>
      </vt:variant>
      <vt:variant>
        <vt:i4>5</vt:i4>
      </vt:variant>
      <vt:variant>
        <vt:lpwstr/>
      </vt:variant>
      <vt:variant>
        <vt:lpwstr>Link66</vt:lpwstr>
      </vt:variant>
      <vt:variant>
        <vt:i4>3866676</vt:i4>
      </vt:variant>
      <vt:variant>
        <vt:i4>8199</vt:i4>
      </vt:variant>
      <vt:variant>
        <vt:i4>0</vt:i4>
      </vt:variant>
      <vt:variant>
        <vt:i4>5</vt:i4>
      </vt:variant>
      <vt:variant>
        <vt:lpwstr/>
      </vt:variant>
      <vt:variant>
        <vt:lpwstr>Link69</vt:lpwstr>
      </vt:variant>
      <vt:variant>
        <vt:i4>6357050</vt:i4>
      </vt:variant>
      <vt:variant>
        <vt:i4>8196</vt:i4>
      </vt:variant>
      <vt:variant>
        <vt:i4>0</vt:i4>
      </vt:variant>
      <vt:variant>
        <vt:i4>5</vt:i4>
      </vt:variant>
      <vt:variant>
        <vt:lpwstr/>
      </vt:variant>
      <vt:variant>
        <vt:lpwstr>Link8C</vt:lpwstr>
      </vt:variant>
      <vt:variant>
        <vt:i4>3801141</vt:i4>
      </vt:variant>
      <vt:variant>
        <vt:i4>8193</vt:i4>
      </vt:variant>
      <vt:variant>
        <vt:i4>0</vt:i4>
      </vt:variant>
      <vt:variant>
        <vt:i4>5</vt:i4>
      </vt:variant>
      <vt:variant>
        <vt:lpwstr/>
      </vt:variant>
      <vt:variant>
        <vt:lpwstr>Link78</vt:lpwstr>
      </vt:variant>
      <vt:variant>
        <vt:i4>6357041</vt:i4>
      </vt:variant>
      <vt:variant>
        <vt:i4>8190</vt:i4>
      </vt:variant>
      <vt:variant>
        <vt:i4>0</vt:i4>
      </vt:variant>
      <vt:variant>
        <vt:i4>5</vt:i4>
      </vt:variant>
      <vt:variant>
        <vt:lpwstr/>
      </vt:variant>
      <vt:variant>
        <vt:lpwstr>Link3C</vt:lpwstr>
      </vt:variant>
      <vt:variant>
        <vt:i4>3866673</vt:i4>
      </vt:variant>
      <vt:variant>
        <vt:i4>8187</vt:i4>
      </vt:variant>
      <vt:variant>
        <vt:i4>0</vt:i4>
      </vt:variant>
      <vt:variant>
        <vt:i4>5</vt:i4>
      </vt:variant>
      <vt:variant>
        <vt:lpwstr/>
      </vt:variant>
      <vt:variant>
        <vt:lpwstr>Link39</vt:lpwstr>
      </vt:variant>
      <vt:variant>
        <vt:i4>3407921</vt:i4>
      </vt:variant>
      <vt:variant>
        <vt:i4>8184</vt:i4>
      </vt:variant>
      <vt:variant>
        <vt:i4>0</vt:i4>
      </vt:variant>
      <vt:variant>
        <vt:i4>5</vt:i4>
      </vt:variant>
      <vt:variant>
        <vt:lpwstr/>
      </vt:variant>
      <vt:variant>
        <vt:lpwstr>Link36</vt:lpwstr>
      </vt:variant>
      <vt:variant>
        <vt:i4>6684720</vt:i4>
      </vt:variant>
      <vt:variant>
        <vt:i4>8181</vt:i4>
      </vt:variant>
      <vt:variant>
        <vt:i4>0</vt:i4>
      </vt:variant>
      <vt:variant>
        <vt:i4>5</vt:i4>
      </vt:variant>
      <vt:variant>
        <vt:lpwstr/>
      </vt:variant>
      <vt:variant>
        <vt:lpwstr>Link2D</vt:lpwstr>
      </vt:variant>
      <vt:variant>
        <vt:i4>131074</vt:i4>
      </vt:variant>
      <vt:variant>
        <vt:i4>8178</vt:i4>
      </vt:variant>
      <vt:variant>
        <vt:i4>0</vt:i4>
      </vt:variant>
      <vt:variant>
        <vt:i4>5</vt:i4>
      </vt:variant>
      <vt:variant>
        <vt:lpwstr/>
      </vt:variant>
      <vt:variant>
        <vt:lpwstr>Link6</vt:lpwstr>
      </vt:variant>
      <vt:variant>
        <vt:i4>3866677</vt:i4>
      </vt:variant>
      <vt:variant>
        <vt:i4>8175</vt:i4>
      </vt:variant>
      <vt:variant>
        <vt:i4>0</vt:i4>
      </vt:variant>
      <vt:variant>
        <vt:i4>5</vt:i4>
      </vt:variant>
      <vt:variant>
        <vt:lpwstr/>
      </vt:variant>
      <vt:variant>
        <vt:lpwstr>Link79</vt:lpwstr>
      </vt:variant>
      <vt:variant>
        <vt:i4>6488115</vt:i4>
      </vt:variant>
      <vt:variant>
        <vt:i4>8172</vt:i4>
      </vt:variant>
      <vt:variant>
        <vt:i4>0</vt:i4>
      </vt:variant>
      <vt:variant>
        <vt:i4>5</vt:i4>
      </vt:variant>
      <vt:variant>
        <vt:lpwstr/>
      </vt:variant>
      <vt:variant>
        <vt:lpwstr>Link1A0</vt:lpwstr>
      </vt:variant>
      <vt:variant>
        <vt:i4>3866675</vt:i4>
      </vt:variant>
      <vt:variant>
        <vt:i4>8169</vt:i4>
      </vt:variant>
      <vt:variant>
        <vt:i4>0</vt:i4>
      </vt:variant>
      <vt:variant>
        <vt:i4>5</vt:i4>
      </vt:variant>
      <vt:variant>
        <vt:lpwstr/>
      </vt:variant>
      <vt:variant>
        <vt:lpwstr>Link19F</vt:lpwstr>
      </vt:variant>
      <vt:variant>
        <vt:i4>3866675</vt:i4>
      </vt:variant>
      <vt:variant>
        <vt:i4>8166</vt:i4>
      </vt:variant>
      <vt:variant>
        <vt:i4>0</vt:i4>
      </vt:variant>
      <vt:variant>
        <vt:i4>5</vt:i4>
      </vt:variant>
      <vt:variant>
        <vt:lpwstr/>
      </vt:variant>
      <vt:variant>
        <vt:lpwstr>Link19E</vt:lpwstr>
      </vt:variant>
      <vt:variant>
        <vt:i4>3866675</vt:i4>
      </vt:variant>
      <vt:variant>
        <vt:i4>8163</vt:i4>
      </vt:variant>
      <vt:variant>
        <vt:i4>0</vt:i4>
      </vt:variant>
      <vt:variant>
        <vt:i4>5</vt:i4>
      </vt:variant>
      <vt:variant>
        <vt:lpwstr/>
      </vt:variant>
      <vt:variant>
        <vt:lpwstr>Link19D</vt:lpwstr>
      </vt:variant>
      <vt:variant>
        <vt:i4>3866675</vt:i4>
      </vt:variant>
      <vt:variant>
        <vt:i4>8160</vt:i4>
      </vt:variant>
      <vt:variant>
        <vt:i4>0</vt:i4>
      </vt:variant>
      <vt:variant>
        <vt:i4>5</vt:i4>
      </vt:variant>
      <vt:variant>
        <vt:lpwstr/>
      </vt:variant>
      <vt:variant>
        <vt:lpwstr>Link19C</vt:lpwstr>
      </vt:variant>
      <vt:variant>
        <vt:i4>3866675</vt:i4>
      </vt:variant>
      <vt:variant>
        <vt:i4>8157</vt:i4>
      </vt:variant>
      <vt:variant>
        <vt:i4>0</vt:i4>
      </vt:variant>
      <vt:variant>
        <vt:i4>5</vt:i4>
      </vt:variant>
      <vt:variant>
        <vt:lpwstr/>
      </vt:variant>
      <vt:variant>
        <vt:lpwstr>Link19B</vt:lpwstr>
      </vt:variant>
      <vt:variant>
        <vt:i4>3866675</vt:i4>
      </vt:variant>
      <vt:variant>
        <vt:i4>8154</vt:i4>
      </vt:variant>
      <vt:variant>
        <vt:i4>0</vt:i4>
      </vt:variant>
      <vt:variant>
        <vt:i4>5</vt:i4>
      </vt:variant>
      <vt:variant>
        <vt:lpwstr/>
      </vt:variant>
      <vt:variant>
        <vt:lpwstr>Link19A</vt:lpwstr>
      </vt:variant>
      <vt:variant>
        <vt:i4>3866675</vt:i4>
      </vt:variant>
      <vt:variant>
        <vt:i4>8151</vt:i4>
      </vt:variant>
      <vt:variant>
        <vt:i4>0</vt:i4>
      </vt:variant>
      <vt:variant>
        <vt:i4>5</vt:i4>
      </vt:variant>
      <vt:variant>
        <vt:lpwstr/>
      </vt:variant>
      <vt:variant>
        <vt:lpwstr>Link199</vt:lpwstr>
      </vt:variant>
      <vt:variant>
        <vt:i4>3866675</vt:i4>
      </vt:variant>
      <vt:variant>
        <vt:i4>8148</vt:i4>
      </vt:variant>
      <vt:variant>
        <vt:i4>0</vt:i4>
      </vt:variant>
      <vt:variant>
        <vt:i4>5</vt:i4>
      </vt:variant>
      <vt:variant>
        <vt:lpwstr/>
      </vt:variant>
      <vt:variant>
        <vt:lpwstr>Link198</vt:lpwstr>
      </vt:variant>
      <vt:variant>
        <vt:i4>3866675</vt:i4>
      </vt:variant>
      <vt:variant>
        <vt:i4>8145</vt:i4>
      </vt:variant>
      <vt:variant>
        <vt:i4>0</vt:i4>
      </vt:variant>
      <vt:variant>
        <vt:i4>5</vt:i4>
      </vt:variant>
      <vt:variant>
        <vt:lpwstr/>
      </vt:variant>
      <vt:variant>
        <vt:lpwstr>Link197</vt:lpwstr>
      </vt:variant>
      <vt:variant>
        <vt:i4>3866675</vt:i4>
      </vt:variant>
      <vt:variant>
        <vt:i4>8142</vt:i4>
      </vt:variant>
      <vt:variant>
        <vt:i4>0</vt:i4>
      </vt:variant>
      <vt:variant>
        <vt:i4>5</vt:i4>
      </vt:variant>
      <vt:variant>
        <vt:lpwstr/>
      </vt:variant>
      <vt:variant>
        <vt:lpwstr>Link196</vt:lpwstr>
      </vt:variant>
      <vt:variant>
        <vt:i4>3866675</vt:i4>
      </vt:variant>
      <vt:variant>
        <vt:i4>8139</vt:i4>
      </vt:variant>
      <vt:variant>
        <vt:i4>0</vt:i4>
      </vt:variant>
      <vt:variant>
        <vt:i4>5</vt:i4>
      </vt:variant>
      <vt:variant>
        <vt:lpwstr/>
      </vt:variant>
      <vt:variant>
        <vt:lpwstr>Link195</vt:lpwstr>
      </vt:variant>
      <vt:variant>
        <vt:i4>3866675</vt:i4>
      </vt:variant>
      <vt:variant>
        <vt:i4>8136</vt:i4>
      </vt:variant>
      <vt:variant>
        <vt:i4>0</vt:i4>
      </vt:variant>
      <vt:variant>
        <vt:i4>5</vt:i4>
      </vt:variant>
      <vt:variant>
        <vt:lpwstr/>
      </vt:variant>
      <vt:variant>
        <vt:lpwstr>Link194</vt:lpwstr>
      </vt:variant>
      <vt:variant>
        <vt:i4>3866675</vt:i4>
      </vt:variant>
      <vt:variant>
        <vt:i4>8133</vt:i4>
      </vt:variant>
      <vt:variant>
        <vt:i4>0</vt:i4>
      </vt:variant>
      <vt:variant>
        <vt:i4>5</vt:i4>
      </vt:variant>
      <vt:variant>
        <vt:lpwstr/>
      </vt:variant>
      <vt:variant>
        <vt:lpwstr>Link193</vt:lpwstr>
      </vt:variant>
      <vt:variant>
        <vt:i4>3866675</vt:i4>
      </vt:variant>
      <vt:variant>
        <vt:i4>8130</vt:i4>
      </vt:variant>
      <vt:variant>
        <vt:i4>0</vt:i4>
      </vt:variant>
      <vt:variant>
        <vt:i4>5</vt:i4>
      </vt:variant>
      <vt:variant>
        <vt:lpwstr/>
      </vt:variant>
      <vt:variant>
        <vt:lpwstr>Link192</vt:lpwstr>
      </vt:variant>
      <vt:variant>
        <vt:i4>3866675</vt:i4>
      </vt:variant>
      <vt:variant>
        <vt:i4>8127</vt:i4>
      </vt:variant>
      <vt:variant>
        <vt:i4>0</vt:i4>
      </vt:variant>
      <vt:variant>
        <vt:i4>5</vt:i4>
      </vt:variant>
      <vt:variant>
        <vt:lpwstr/>
      </vt:variant>
      <vt:variant>
        <vt:lpwstr>Link191</vt:lpwstr>
      </vt:variant>
      <vt:variant>
        <vt:i4>3866675</vt:i4>
      </vt:variant>
      <vt:variant>
        <vt:i4>8124</vt:i4>
      </vt:variant>
      <vt:variant>
        <vt:i4>0</vt:i4>
      </vt:variant>
      <vt:variant>
        <vt:i4>5</vt:i4>
      </vt:variant>
      <vt:variant>
        <vt:lpwstr/>
      </vt:variant>
      <vt:variant>
        <vt:lpwstr>Link190</vt:lpwstr>
      </vt:variant>
      <vt:variant>
        <vt:i4>3801139</vt:i4>
      </vt:variant>
      <vt:variant>
        <vt:i4>8121</vt:i4>
      </vt:variant>
      <vt:variant>
        <vt:i4>0</vt:i4>
      </vt:variant>
      <vt:variant>
        <vt:i4>5</vt:i4>
      </vt:variant>
      <vt:variant>
        <vt:lpwstr/>
      </vt:variant>
      <vt:variant>
        <vt:lpwstr>Link18F</vt:lpwstr>
      </vt:variant>
      <vt:variant>
        <vt:i4>3866723</vt:i4>
      </vt:variant>
      <vt:variant>
        <vt:i4>8118</vt:i4>
      </vt:variant>
      <vt:variant>
        <vt:i4>0</vt:i4>
      </vt:variant>
      <vt:variant>
        <vt:i4>5</vt:i4>
      </vt:variant>
      <vt:variant>
        <vt:lpwstr/>
      </vt:variant>
      <vt:variant>
        <vt:lpwstr>LinkA9</vt:lpwstr>
      </vt:variant>
      <vt:variant>
        <vt:i4>3801187</vt:i4>
      </vt:variant>
      <vt:variant>
        <vt:i4>8115</vt:i4>
      </vt:variant>
      <vt:variant>
        <vt:i4>0</vt:i4>
      </vt:variant>
      <vt:variant>
        <vt:i4>5</vt:i4>
      </vt:variant>
      <vt:variant>
        <vt:lpwstr/>
      </vt:variant>
      <vt:variant>
        <vt:lpwstr>LinkA8</vt:lpwstr>
      </vt:variant>
      <vt:variant>
        <vt:i4>3473507</vt:i4>
      </vt:variant>
      <vt:variant>
        <vt:i4>8112</vt:i4>
      </vt:variant>
      <vt:variant>
        <vt:i4>0</vt:i4>
      </vt:variant>
      <vt:variant>
        <vt:i4>5</vt:i4>
      </vt:variant>
      <vt:variant>
        <vt:lpwstr/>
      </vt:variant>
      <vt:variant>
        <vt:lpwstr>LinkA7</vt:lpwstr>
      </vt:variant>
      <vt:variant>
        <vt:i4>3539043</vt:i4>
      </vt:variant>
      <vt:variant>
        <vt:i4>8109</vt:i4>
      </vt:variant>
      <vt:variant>
        <vt:i4>0</vt:i4>
      </vt:variant>
      <vt:variant>
        <vt:i4>5</vt:i4>
      </vt:variant>
      <vt:variant>
        <vt:lpwstr/>
      </vt:variant>
      <vt:variant>
        <vt:lpwstr>LinkA4</vt:lpwstr>
      </vt:variant>
      <vt:variant>
        <vt:i4>3211363</vt:i4>
      </vt:variant>
      <vt:variant>
        <vt:i4>8106</vt:i4>
      </vt:variant>
      <vt:variant>
        <vt:i4>0</vt:i4>
      </vt:variant>
      <vt:variant>
        <vt:i4>5</vt:i4>
      </vt:variant>
      <vt:variant>
        <vt:lpwstr/>
      </vt:variant>
      <vt:variant>
        <vt:lpwstr>LinkA3</vt:lpwstr>
      </vt:variant>
      <vt:variant>
        <vt:i4>3145827</vt:i4>
      </vt:variant>
      <vt:variant>
        <vt:i4>8103</vt:i4>
      </vt:variant>
      <vt:variant>
        <vt:i4>0</vt:i4>
      </vt:variant>
      <vt:variant>
        <vt:i4>5</vt:i4>
      </vt:variant>
      <vt:variant>
        <vt:lpwstr/>
      </vt:variant>
      <vt:variant>
        <vt:lpwstr>LinkA2</vt:lpwstr>
      </vt:variant>
      <vt:variant>
        <vt:i4>3342435</vt:i4>
      </vt:variant>
      <vt:variant>
        <vt:i4>8100</vt:i4>
      </vt:variant>
      <vt:variant>
        <vt:i4>0</vt:i4>
      </vt:variant>
      <vt:variant>
        <vt:i4>5</vt:i4>
      </vt:variant>
      <vt:variant>
        <vt:lpwstr/>
      </vt:variant>
      <vt:variant>
        <vt:lpwstr>LinkA1</vt:lpwstr>
      </vt:variant>
      <vt:variant>
        <vt:i4>3276899</vt:i4>
      </vt:variant>
      <vt:variant>
        <vt:i4>8097</vt:i4>
      </vt:variant>
      <vt:variant>
        <vt:i4>0</vt:i4>
      </vt:variant>
      <vt:variant>
        <vt:i4>5</vt:i4>
      </vt:variant>
      <vt:variant>
        <vt:lpwstr/>
      </vt:variant>
      <vt:variant>
        <vt:lpwstr>LinkA0</vt:lpwstr>
      </vt:variant>
      <vt:variant>
        <vt:i4>6553659</vt:i4>
      </vt:variant>
      <vt:variant>
        <vt:i4>8094</vt:i4>
      </vt:variant>
      <vt:variant>
        <vt:i4>0</vt:i4>
      </vt:variant>
      <vt:variant>
        <vt:i4>5</vt:i4>
      </vt:variant>
      <vt:variant>
        <vt:lpwstr/>
      </vt:variant>
      <vt:variant>
        <vt:lpwstr>Link9F</vt:lpwstr>
      </vt:variant>
      <vt:variant>
        <vt:i4>6750267</vt:i4>
      </vt:variant>
      <vt:variant>
        <vt:i4>8091</vt:i4>
      </vt:variant>
      <vt:variant>
        <vt:i4>0</vt:i4>
      </vt:variant>
      <vt:variant>
        <vt:i4>5</vt:i4>
      </vt:variant>
      <vt:variant>
        <vt:lpwstr/>
      </vt:variant>
      <vt:variant>
        <vt:lpwstr>Link9E</vt:lpwstr>
      </vt:variant>
      <vt:variant>
        <vt:i4>6684731</vt:i4>
      </vt:variant>
      <vt:variant>
        <vt:i4>8088</vt:i4>
      </vt:variant>
      <vt:variant>
        <vt:i4>0</vt:i4>
      </vt:variant>
      <vt:variant>
        <vt:i4>5</vt:i4>
      </vt:variant>
      <vt:variant>
        <vt:lpwstr/>
      </vt:variant>
      <vt:variant>
        <vt:lpwstr>Link9D</vt:lpwstr>
      </vt:variant>
      <vt:variant>
        <vt:i4>6357051</vt:i4>
      </vt:variant>
      <vt:variant>
        <vt:i4>8085</vt:i4>
      </vt:variant>
      <vt:variant>
        <vt:i4>0</vt:i4>
      </vt:variant>
      <vt:variant>
        <vt:i4>5</vt:i4>
      </vt:variant>
      <vt:variant>
        <vt:lpwstr/>
      </vt:variant>
      <vt:variant>
        <vt:lpwstr>Link9C</vt:lpwstr>
      </vt:variant>
      <vt:variant>
        <vt:i4>6291515</vt:i4>
      </vt:variant>
      <vt:variant>
        <vt:i4>8082</vt:i4>
      </vt:variant>
      <vt:variant>
        <vt:i4>0</vt:i4>
      </vt:variant>
      <vt:variant>
        <vt:i4>5</vt:i4>
      </vt:variant>
      <vt:variant>
        <vt:lpwstr/>
      </vt:variant>
      <vt:variant>
        <vt:lpwstr>Link9B</vt:lpwstr>
      </vt:variant>
      <vt:variant>
        <vt:i4>6488123</vt:i4>
      </vt:variant>
      <vt:variant>
        <vt:i4>8079</vt:i4>
      </vt:variant>
      <vt:variant>
        <vt:i4>0</vt:i4>
      </vt:variant>
      <vt:variant>
        <vt:i4>5</vt:i4>
      </vt:variant>
      <vt:variant>
        <vt:lpwstr/>
      </vt:variant>
      <vt:variant>
        <vt:lpwstr>Link9A</vt:lpwstr>
      </vt:variant>
      <vt:variant>
        <vt:i4>3866683</vt:i4>
      </vt:variant>
      <vt:variant>
        <vt:i4>8076</vt:i4>
      </vt:variant>
      <vt:variant>
        <vt:i4>0</vt:i4>
      </vt:variant>
      <vt:variant>
        <vt:i4>5</vt:i4>
      </vt:variant>
      <vt:variant>
        <vt:lpwstr/>
      </vt:variant>
      <vt:variant>
        <vt:lpwstr>Link99</vt:lpwstr>
      </vt:variant>
      <vt:variant>
        <vt:i4>3801147</vt:i4>
      </vt:variant>
      <vt:variant>
        <vt:i4>8073</vt:i4>
      </vt:variant>
      <vt:variant>
        <vt:i4>0</vt:i4>
      </vt:variant>
      <vt:variant>
        <vt:i4>5</vt:i4>
      </vt:variant>
      <vt:variant>
        <vt:lpwstr/>
      </vt:variant>
      <vt:variant>
        <vt:lpwstr>Link98</vt:lpwstr>
      </vt:variant>
      <vt:variant>
        <vt:i4>3473467</vt:i4>
      </vt:variant>
      <vt:variant>
        <vt:i4>8070</vt:i4>
      </vt:variant>
      <vt:variant>
        <vt:i4>0</vt:i4>
      </vt:variant>
      <vt:variant>
        <vt:i4>5</vt:i4>
      </vt:variant>
      <vt:variant>
        <vt:lpwstr/>
      </vt:variant>
      <vt:variant>
        <vt:lpwstr>Link97</vt:lpwstr>
      </vt:variant>
      <vt:variant>
        <vt:i4>3407931</vt:i4>
      </vt:variant>
      <vt:variant>
        <vt:i4>8067</vt:i4>
      </vt:variant>
      <vt:variant>
        <vt:i4>0</vt:i4>
      </vt:variant>
      <vt:variant>
        <vt:i4>5</vt:i4>
      </vt:variant>
      <vt:variant>
        <vt:lpwstr/>
      </vt:variant>
      <vt:variant>
        <vt:lpwstr>Link96</vt:lpwstr>
      </vt:variant>
      <vt:variant>
        <vt:i4>3604539</vt:i4>
      </vt:variant>
      <vt:variant>
        <vt:i4>8064</vt:i4>
      </vt:variant>
      <vt:variant>
        <vt:i4>0</vt:i4>
      </vt:variant>
      <vt:variant>
        <vt:i4>5</vt:i4>
      </vt:variant>
      <vt:variant>
        <vt:lpwstr/>
      </vt:variant>
      <vt:variant>
        <vt:lpwstr>Link95</vt:lpwstr>
      </vt:variant>
      <vt:variant>
        <vt:i4>3539003</vt:i4>
      </vt:variant>
      <vt:variant>
        <vt:i4>8061</vt:i4>
      </vt:variant>
      <vt:variant>
        <vt:i4>0</vt:i4>
      </vt:variant>
      <vt:variant>
        <vt:i4>5</vt:i4>
      </vt:variant>
      <vt:variant>
        <vt:lpwstr/>
      </vt:variant>
      <vt:variant>
        <vt:lpwstr>Link94</vt:lpwstr>
      </vt:variant>
      <vt:variant>
        <vt:i4>3211323</vt:i4>
      </vt:variant>
      <vt:variant>
        <vt:i4>8058</vt:i4>
      </vt:variant>
      <vt:variant>
        <vt:i4>0</vt:i4>
      </vt:variant>
      <vt:variant>
        <vt:i4>5</vt:i4>
      </vt:variant>
      <vt:variant>
        <vt:lpwstr/>
      </vt:variant>
      <vt:variant>
        <vt:lpwstr>Link93</vt:lpwstr>
      </vt:variant>
      <vt:variant>
        <vt:i4>6684730</vt:i4>
      </vt:variant>
      <vt:variant>
        <vt:i4>8055</vt:i4>
      </vt:variant>
      <vt:variant>
        <vt:i4>0</vt:i4>
      </vt:variant>
      <vt:variant>
        <vt:i4>5</vt:i4>
      </vt:variant>
      <vt:variant>
        <vt:lpwstr/>
      </vt:variant>
      <vt:variant>
        <vt:lpwstr>Link8D</vt:lpwstr>
      </vt:variant>
      <vt:variant>
        <vt:i4>3473467</vt:i4>
      </vt:variant>
      <vt:variant>
        <vt:i4>8052</vt:i4>
      </vt:variant>
      <vt:variant>
        <vt:i4>0</vt:i4>
      </vt:variant>
      <vt:variant>
        <vt:i4>5</vt:i4>
      </vt:variant>
      <vt:variant>
        <vt:lpwstr/>
      </vt:variant>
      <vt:variant>
        <vt:lpwstr>Link97</vt:lpwstr>
      </vt:variant>
      <vt:variant>
        <vt:i4>3407931</vt:i4>
      </vt:variant>
      <vt:variant>
        <vt:i4>8049</vt:i4>
      </vt:variant>
      <vt:variant>
        <vt:i4>0</vt:i4>
      </vt:variant>
      <vt:variant>
        <vt:i4>5</vt:i4>
      </vt:variant>
      <vt:variant>
        <vt:lpwstr/>
      </vt:variant>
      <vt:variant>
        <vt:lpwstr>Link96</vt:lpwstr>
      </vt:variant>
      <vt:variant>
        <vt:i4>3211363</vt:i4>
      </vt:variant>
      <vt:variant>
        <vt:i4>8046</vt:i4>
      </vt:variant>
      <vt:variant>
        <vt:i4>0</vt:i4>
      </vt:variant>
      <vt:variant>
        <vt:i4>5</vt:i4>
      </vt:variant>
      <vt:variant>
        <vt:lpwstr/>
      </vt:variant>
      <vt:variant>
        <vt:lpwstr>LinkA3</vt:lpwstr>
      </vt:variant>
      <vt:variant>
        <vt:i4>3604539</vt:i4>
      </vt:variant>
      <vt:variant>
        <vt:i4>8043</vt:i4>
      </vt:variant>
      <vt:variant>
        <vt:i4>0</vt:i4>
      </vt:variant>
      <vt:variant>
        <vt:i4>5</vt:i4>
      </vt:variant>
      <vt:variant>
        <vt:lpwstr/>
      </vt:variant>
      <vt:variant>
        <vt:lpwstr>Link95</vt:lpwstr>
      </vt:variant>
      <vt:variant>
        <vt:i4>6291507</vt:i4>
      </vt:variant>
      <vt:variant>
        <vt:i4>8040</vt:i4>
      </vt:variant>
      <vt:variant>
        <vt:i4>0</vt:i4>
      </vt:variant>
      <vt:variant>
        <vt:i4>5</vt:i4>
      </vt:variant>
      <vt:variant>
        <vt:lpwstr/>
      </vt:variant>
      <vt:variant>
        <vt:lpwstr>Link1BC</vt:lpwstr>
      </vt:variant>
      <vt:variant>
        <vt:i4>3539003</vt:i4>
      </vt:variant>
      <vt:variant>
        <vt:i4>8037</vt:i4>
      </vt:variant>
      <vt:variant>
        <vt:i4>0</vt:i4>
      </vt:variant>
      <vt:variant>
        <vt:i4>5</vt:i4>
      </vt:variant>
      <vt:variant>
        <vt:lpwstr/>
      </vt:variant>
      <vt:variant>
        <vt:lpwstr>Link94</vt:lpwstr>
      </vt:variant>
      <vt:variant>
        <vt:i4>6291507</vt:i4>
      </vt:variant>
      <vt:variant>
        <vt:i4>8034</vt:i4>
      </vt:variant>
      <vt:variant>
        <vt:i4>0</vt:i4>
      </vt:variant>
      <vt:variant>
        <vt:i4>5</vt:i4>
      </vt:variant>
      <vt:variant>
        <vt:lpwstr/>
      </vt:variant>
      <vt:variant>
        <vt:lpwstr>Link1BB</vt:lpwstr>
      </vt:variant>
      <vt:variant>
        <vt:i4>6291507</vt:i4>
      </vt:variant>
      <vt:variant>
        <vt:i4>8031</vt:i4>
      </vt:variant>
      <vt:variant>
        <vt:i4>0</vt:i4>
      </vt:variant>
      <vt:variant>
        <vt:i4>5</vt:i4>
      </vt:variant>
      <vt:variant>
        <vt:lpwstr/>
      </vt:variant>
      <vt:variant>
        <vt:lpwstr>Link1B5</vt:lpwstr>
      </vt:variant>
      <vt:variant>
        <vt:i4>6291507</vt:i4>
      </vt:variant>
      <vt:variant>
        <vt:i4>8028</vt:i4>
      </vt:variant>
      <vt:variant>
        <vt:i4>0</vt:i4>
      </vt:variant>
      <vt:variant>
        <vt:i4>5</vt:i4>
      </vt:variant>
      <vt:variant>
        <vt:lpwstr/>
      </vt:variant>
      <vt:variant>
        <vt:lpwstr>Link1B4</vt:lpwstr>
      </vt:variant>
      <vt:variant>
        <vt:i4>6291507</vt:i4>
      </vt:variant>
      <vt:variant>
        <vt:i4>8025</vt:i4>
      </vt:variant>
      <vt:variant>
        <vt:i4>0</vt:i4>
      </vt:variant>
      <vt:variant>
        <vt:i4>5</vt:i4>
      </vt:variant>
      <vt:variant>
        <vt:lpwstr/>
      </vt:variant>
      <vt:variant>
        <vt:lpwstr>Link1B3</vt:lpwstr>
      </vt:variant>
      <vt:variant>
        <vt:i4>6291507</vt:i4>
      </vt:variant>
      <vt:variant>
        <vt:i4>8022</vt:i4>
      </vt:variant>
      <vt:variant>
        <vt:i4>0</vt:i4>
      </vt:variant>
      <vt:variant>
        <vt:i4>5</vt:i4>
      </vt:variant>
      <vt:variant>
        <vt:lpwstr/>
      </vt:variant>
      <vt:variant>
        <vt:lpwstr>Link1B2</vt:lpwstr>
      </vt:variant>
      <vt:variant>
        <vt:i4>6291507</vt:i4>
      </vt:variant>
      <vt:variant>
        <vt:i4>8019</vt:i4>
      </vt:variant>
      <vt:variant>
        <vt:i4>0</vt:i4>
      </vt:variant>
      <vt:variant>
        <vt:i4>5</vt:i4>
      </vt:variant>
      <vt:variant>
        <vt:lpwstr/>
      </vt:variant>
      <vt:variant>
        <vt:lpwstr>Link1B1</vt:lpwstr>
      </vt:variant>
      <vt:variant>
        <vt:i4>6291507</vt:i4>
      </vt:variant>
      <vt:variant>
        <vt:i4>8016</vt:i4>
      </vt:variant>
      <vt:variant>
        <vt:i4>0</vt:i4>
      </vt:variant>
      <vt:variant>
        <vt:i4>5</vt:i4>
      </vt:variant>
      <vt:variant>
        <vt:lpwstr/>
      </vt:variant>
      <vt:variant>
        <vt:lpwstr>Link1B0</vt:lpwstr>
      </vt:variant>
      <vt:variant>
        <vt:i4>6488122</vt:i4>
      </vt:variant>
      <vt:variant>
        <vt:i4>8013</vt:i4>
      </vt:variant>
      <vt:variant>
        <vt:i4>0</vt:i4>
      </vt:variant>
      <vt:variant>
        <vt:i4>5</vt:i4>
      </vt:variant>
      <vt:variant>
        <vt:lpwstr/>
      </vt:variant>
      <vt:variant>
        <vt:lpwstr>Link8A</vt:lpwstr>
      </vt:variant>
      <vt:variant>
        <vt:i4>6357044</vt:i4>
      </vt:variant>
      <vt:variant>
        <vt:i4>8010</vt:i4>
      </vt:variant>
      <vt:variant>
        <vt:i4>0</vt:i4>
      </vt:variant>
      <vt:variant>
        <vt:i4>5</vt:i4>
      </vt:variant>
      <vt:variant>
        <vt:lpwstr/>
      </vt:variant>
      <vt:variant>
        <vt:lpwstr>Link6C</vt:lpwstr>
      </vt:variant>
      <vt:variant>
        <vt:i4>6750261</vt:i4>
      </vt:variant>
      <vt:variant>
        <vt:i4>8007</vt:i4>
      </vt:variant>
      <vt:variant>
        <vt:i4>0</vt:i4>
      </vt:variant>
      <vt:variant>
        <vt:i4>5</vt:i4>
      </vt:variant>
      <vt:variant>
        <vt:lpwstr/>
      </vt:variant>
      <vt:variant>
        <vt:lpwstr>Link7E</vt:lpwstr>
      </vt:variant>
      <vt:variant>
        <vt:i4>3276852</vt:i4>
      </vt:variant>
      <vt:variant>
        <vt:i4>8004</vt:i4>
      </vt:variant>
      <vt:variant>
        <vt:i4>0</vt:i4>
      </vt:variant>
      <vt:variant>
        <vt:i4>5</vt:i4>
      </vt:variant>
      <vt:variant>
        <vt:lpwstr/>
      </vt:variant>
      <vt:variant>
        <vt:lpwstr>Link60</vt:lpwstr>
      </vt:variant>
      <vt:variant>
        <vt:i4>3866676</vt:i4>
      </vt:variant>
      <vt:variant>
        <vt:i4>8001</vt:i4>
      </vt:variant>
      <vt:variant>
        <vt:i4>0</vt:i4>
      </vt:variant>
      <vt:variant>
        <vt:i4>5</vt:i4>
      </vt:variant>
      <vt:variant>
        <vt:lpwstr/>
      </vt:variant>
      <vt:variant>
        <vt:lpwstr>Link69</vt:lpwstr>
      </vt:variant>
      <vt:variant>
        <vt:i4>3866673</vt:i4>
      </vt:variant>
      <vt:variant>
        <vt:i4>7998</vt:i4>
      </vt:variant>
      <vt:variant>
        <vt:i4>0</vt:i4>
      </vt:variant>
      <vt:variant>
        <vt:i4>5</vt:i4>
      </vt:variant>
      <vt:variant>
        <vt:lpwstr/>
      </vt:variant>
      <vt:variant>
        <vt:lpwstr>Link39</vt:lpwstr>
      </vt:variant>
      <vt:variant>
        <vt:i4>3407921</vt:i4>
      </vt:variant>
      <vt:variant>
        <vt:i4>7995</vt:i4>
      </vt:variant>
      <vt:variant>
        <vt:i4>0</vt:i4>
      </vt:variant>
      <vt:variant>
        <vt:i4>5</vt:i4>
      </vt:variant>
      <vt:variant>
        <vt:lpwstr/>
      </vt:variant>
      <vt:variant>
        <vt:lpwstr>Link36</vt:lpwstr>
      </vt:variant>
      <vt:variant>
        <vt:i4>3407925</vt:i4>
      </vt:variant>
      <vt:variant>
        <vt:i4>7992</vt:i4>
      </vt:variant>
      <vt:variant>
        <vt:i4>0</vt:i4>
      </vt:variant>
      <vt:variant>
        <vt:i4>5</vt:i4>
      </vt:variant>
      <vt:variant>
        <vt:lpwstr/>
      </vt:variant>
      <vt:variant>
        <vt:lpwstr>Link76</vt:lpwstr>
      </vt:variant>
      <vt:variant>
        <vt:i4>3801139</vt:i4>
      </vt:variant>
      <vt:variant>
        <vt:i4>7989</vt:i4>
      </vt:variant>
      <vt:variant>
        <vt:i4>0</vt:i4>
      </vt:variant>
      <vt:variant>
        <vt:i4>5</vt:i4>
      </vt:variant>
      <vt:variant>
        <vt:lpwstr/>
      </vt:variant>
      <vt:variant>
        <vt:lpwstr>Link18E</vt:lpwstr>
      </vt:variant>
      <vt:variant>
        <vt:i4>3801139</vt:i4>
      </vt:variant>
      <vt:variant>
        <vt:i4>7986</vt:i4>
      </vt:variant>
      <vt:variant>
        <vt:i4>0</vt:i4>
      </vt:variant>
      <vt:variant>
        <vt:i4>5</vt:i4>
      </vt:variant>
      <vt:variant>
        <vt:lpwstr/>
      </vt:variant>
      <vt:variant>
        <vt:lpwstr>Link18D</vt:lpwstr>
      </vt:variant>
      <vt:variant>
        <vt:i4>3801139</vt:i4>
      </vt:variant>
      <vt:variant>
        <vt:i4>7983</vt:i4>
      </vt:variant>
      <vt:variant>
        <vt:i4>0</vt:i4>
      </vt:variant>
      <vt:variant>
        <vt:i4>5</vt:i4>
      </vt:variant>
      <vt:variant>
        <vt:lpwstr/>
      </vt:variant>
      <vt:variant>
        <vt:lpwstr>Link18C</vt:lpwstr>
      </vt:variant>
      <vt:variant>
        <vt:i4>3801139</vt:i4>
      </vt:variant>
      <vt:variant>
        <vt:i4>7980</vt:i4>
      </vt:variant>
      <vt:variant>
        <vt:i4>0</vt:i4>
      </vt:variant>
      <vt:variant>
        <vt:i4>5</vt:i4>
      </vt:variant>
      <vt:variant>
        <vt:lpwstr/>
      </vt:variant>
      <vt:variant>
        <vt:lpwstr>Link18B</vt:lpwstr>
      </vt:variant>
      <vt:variant>
        <vt:i4>3801139</vt:i4>
      </vt:variant>
      <vt:variant>
        <vt:i4>7977</vt:i4>
      </vt:variant>
      <vt:variant>
        <vt:i4>0</vt:i4>
      </vt:variant>
      <vt:variant>
        <vt:i4>5</vt:i4>
      </vt:variant>
      <vt:variant>
        <vt:lpwstr/>
      </vt:variant>
      <vt:variant>
        <vt:lpwstr>Link18A</vt:lpwstr>
      </vt:variant>
      <vt:variant>
        <vt:i4>3801139</vt:i4>
      </vt:variant>
      <vt:variant>
        <vt:i4>7974</vt:i4>
      </vt:variant>
      <vt:variant>
        <vt:i4>0</vt:i4>
      </vt:variant>
      <vt:variant>
        <vt:i4>5</vt:i4>
      </vt:variant>
      <vt:variant>
        <vt:lpwstr/>
      </vt:variant>
      <vt:variant>
        <vt:lpwstr>Link189</vt:lpwstr>
      </vt:variant>
      <vt:variant>
        <vt:i4>3801139</vt:i4>
      </vt:variant>
      <vt:variant>
        <vt:i4>7971</vt:i4>
      </vt:variant>
      <vt:variant>
        <vt:i4>0</vt:i4>
      </vt:variant>
      <vt:variant>
        <vt:i4>5</vt:i4>
      </vt:variant>
      <vt:variant>
        <vt:lpwstr/>
      </vt:variant>
      <vt:variant>
        <vt:lpwstr>Link188</vt:lpwstr>
      </vt:variant>
      <vt:variant>
        <vt:i4>3801190</vt:i4>
      </vt:variant>
      <vt:variant>
        <vt:i4>7968</vt:i4>
      </vt:variant>
      <vt:variant>
        <vt:i4>0</vt:i4>
      </vt:variant>
      <vt:variant>
        <vt:i4>5</vt:i4>
      </vt:variant>
      <vt:variant>
        <vt:lpwstr/>
      </vt:variant>
      <vt:variant>
        <vt:lpwstr>LinkD8</vt:lpwstr>
      </vt:variant>
      <vt:variant>
        <vt:i4>3473510</vt:i4>
      </vt:variant>
      <vt:variant>
        <vt:i4>7965</vt:i4>
      </vt:variant>
      <vt:variant>
        <vt:i4>0</vt:i4>
      </vt:variant>
      <vt:variant>
        <vt:i4>5</vt:i4>
      </vt:variant>
      <vt:variant>
        <vt:lpwstr/>
      </vt:variant>
      <vt:variant>
        <vt:lpwstr>LinkD7</vt:lpwstr>
      </vt:variant>
      <vt:variant>
        <vt:i4>3407974</vt:i4>
      </vt:variant>
      <vt:variant>
        <vt:i4>7962</vt:i4>
      </vt:variant>
      <vt:variant>
        <vt:i4>0</vt:i4>
      </vt:variant>
      <vt:variant>
        <vt:i4>5</vt:i4>
      </vt:variant>
      <vt:variant>
        <vt:lpwstr/>
      </vt:variant>
      <vt:variant>
        <vt:lpwstr>LinkD6</vt:lpwstr>
      </vt:variant>
      <vt:variant>
        <vt:i4>3604582</vt:i4>
      </vt:variant>
      <vt:variant>
        <vt:i4>7959</vt:i4>
      </vt:variant>
      <vt:variant>
        <vt:i4>0</vt:i4>
      </vt:variant>
      <vt:variant>
        <vt:i4>5</vt:i4>
      </vt:variant>
      <vt:variant>
        <vt:lpwstr/>
      </vt:variant>
      <vt:variant>
        <vt:lpwstr>LinkD5</vt:lpwstr>
      </vt:variant>
      <vt:variant>
        <vt:i4>3539043</vt:i4>
      </vt:variant>
      <vt:variant>
        <vt:i4>7956</vt:i4>
      </vt:variant>
      <vt:variant>
        <vt:i4>0</vt:i4>
      </vt:variant>
      <vt:variant>
        <vt:i4>5</vt:i4>
      </vt:variant>
      <vt:variant>
        <vt:lpwstr/>
      </vt:variant>
      <vt:variant>
        <vt:lpwstr>LinkA4</vt:lpwstr>
      </vt:variant>
      <vt:variant>
        <vt:i4>3211363</vt:i4>
      </vt:variant>
      <vt:variant>
        <vt:i4>7953</vt:i4>
      </vt:variant>
      <vt:variant>
        <vt:i4>0</vt:i4>
      </vt:variant>
      <vt:variant>
        <vt:i4>5</vt:i4>
      </vt:variant>
      <vt:variant>
        <vt:lpwstr/>
      </vt:variant>
      <vt:variant>
        <vt:lpwstr>LinkA3</vt:lpwstr>
      </vt:variant>
      <vt:variant>
        <vt:i4>3145827</vt:i4>
      </vt:variant>
      <vt:variant>
        <vt:i4>7950</vt:i4>
      </vt:variant>
      <vt:variant>
        <vt:i4>0</vt:i4>
      </vt:variant>
      <vt:variant>
        <vt:i4>5</vt:i4>
      </vt:variant>
      <vt:variant>
        <vt:lpwstr/>
      </vt:variant>
      <vt:variant>
        <vt:lpwstr>LinkA2</vt:lpwstr>
      </vt:variant>
      <vt:variant>
        <vt:i4>3342435</vt:i4>
      </vt:variant>
      <vt:variant>
        <vt:i4>7947</vt:i4>
      </vt:variant>
      <vt:variant>
        <vt:i4>0</vt:i4>
      </vt:variant>
      <vt:variant>
        <vt:i4>5</vt:i4>
      </vt:variant>
      <vt:variant>
        <vt:lpwstr/>
      </vt:variant>
      <vt:variant>
        <vt:lpwstr>LinkA1</vt:lpwstr>
      </vt:variant>
      <vt:variant>
        <vt:i4>3276899</vt:i4>
      </vt:variant>
      <vt:variant>
        <vt:i4>7944</vt:i4>
      </vt:variant>
      <vt:variant>
        <vt:i4>0</vt:i4>
      </vt:variant>
      <vt:variant>
        <vt:i4>5</vt:i4>
      </vt:variant>
      <vt:variant>
        <vt:lpwstr/>
      </vt:variant>
      <vt:variant>
        <vt:lpwstr>LinkA0</vt:lpwstr>
      </vt:variant>
      <vt:variant>
        <vt:i4>6553659</vt:i4>
      </vt:variant>
      <vt:variant>
        <vt:i4>7941</vt:i4>
      </vt:variant>
      <vt:variant>
        <vt:i4>0</vt:i4>
      </vt:variant>
      <vt:variant>
        <vt:i4>5</vt:i4>
      </vt:variant>
      <vt:variant>
        <vt:lpwstr/>
      </vt:variant>
      <vt:variant>
        <vt:lpwstr>Link9F</vt:lpwstr>
      </vt:variant>
      <vt:variant>
        <vt:i4>6750267</vt:i4>
      </vt:variant>
      <vt:variant>
        <vt:i4>7938</vt:i4>
      </vt:variant>
      <vt:variant>
        <vt:i4>0</vt:i4>
      </vt:variant>
      <vt:variant>
        <vt:i4>5</vt:i4>
      </vt:variant>
      <vt:variant>
        <vt:lpwstr/>
      </vt:variant>
      <vt:variant>
        <vt:lpwstr>Link9E</vt:lpwstr>
      </vt:variant>
      <vt:variant>
        <vt:i4>6684731</vt:i4>
      </vt:variant>
      <vt:variant>
        <vt:i4>7935</vt:i4>
      </vt:variant>
      <vt:variant>
        <vt:i4>0</vt:i4>
      </vt:variant>
      <vt:variant>
        <vt:i4>5</vt:i4>
      </vt:variant>
      <vt:variant>
        <vt:lpwstr/>
      </vt:variant>
      <vt:variant>
        <vt:lpwstr>Link9D</vt:lpwstr>
      </vt:variant>
      <vt:variant>
        <vt:i4>6357051</vt:i4>
      </vt:variant>
      <vt:variant>
        <vt:i4>7932</vt:i4>
      </vt:variant>
      <vt:variant>
        <vt:i4>0</vt:i4>
      </vt:variant>
      <vt:variant>
        <vt:i4>5</vt:i4>
      </vt:variant>
      <vt:variant>
        <vt:lpwstr/>
      </vt:variant>
      <vt:variant>
        <vt:lpwstr>Link9C</vt:lpwstr>
      </vt:variant>
      <vt:variant>
        <vt:i4>6291515</vt:i4>
      </vt:variant>
      <vt:variant>
        <vt:i4>7929</vt:i4>
      </vt:variant>
      <vt:variant>
        <vt:i4>0</vt:i4>
      </vt:variant>
      <vt:variant>
        <vt:i4>5</vt:i4>
      </vt:variant>
      <vt:variant>
        <vt:lpwstr/>
      </vt:variant>
      <vt:variant>
        <vt:lpwstr>Link9B</vt:lpwstr>
      </vt:variant>
      <vt:variant>
        <vt:i4>6488123</vt:i4>
      </vt:variant>
      <vt:variant>
        <vt:i4>7926</vt:i4>
      </vt:variant>
      <vt:variant>
        <vt:i4>0</vt:i4>
      </vt:variant>
      <vt:variant>
        <vt:i4>5</vt:i4>
      </vt:variant>
      <vt:variant>
        <vt:lpwstr/>
      </vt:variant>
      <vt:variant>
        <vt:lpwstr>Link9A</vt:lpwstr>
      </vt:variant>
      <vt:variant>
        <vt:i4>3866683</vt:i4>
      </vt:variant>
      <vt:variant>
        <vt:i4>7923</vt:i4>
      </vt:variant>
      <vt:variant>
        <vt:i4>0</vt:i4>
      </vt:variant>
      <vt:variant>
        <vt:i4>5</vt:i4>
      </vt:variant>
      <vt:variant>
        <vt:lpwstr/>
      </vt:variant>
      <vt:variant>
        <vt:lpwstr>Link99</vt:lpwstr>
      </vt:variant>
      <vt:variant>
        <vt:i4>3801147</vt:i4>
      </vt:variant>
      <vt:variant>
        <vt:i4>7920</vt:i4>
      </vt:variant>
      <vt:variant>
        <vt:i4>0</vt:i4>
      </vt:variant>
      <vt:variant>
        <vt:i4>5</vt:i4>
      </vt:variant>
      <vt:variant>
        <vt:lpwstr/>
      </vt:variant>
      <vt:variant>
        <vt:lpwstr>Link98</vt:lpwstr>
      </vt:variant>
      <vt:variant>
        <vt:i4>3473467</vt:i4>
      </vt:variant>
      <vt:variant>
        <vt:i4>7917</vt:i4>
      </vt:variant>
      <vt:variant>
        <vt:i4>0</vt:i4>
      </vt:variant>
      <vt:variant>
        <vt:i4>5</vt:i4>
      </vt:variant>
      <vt:variant>
        <vt:lpwstr/>
      </vt:variant>
      <vt:variant>
        <vt:lpwstr>Link97</vt:lpwstr>
      </vt:variant>
      <vt:variant>
        <vt:i4>3407931</vt:i4>
      </vt:variant>
      <vt:variant>
        <vt:i4>7914</vt:i4>
      </vt:variant>
      <vt:variant>
        <vt:i4>0</vt:i4>
      </vt:variant>
      <vt:variant>
        <vt:i4>5</vt:i4>
      </vt:variant>
      <vt:variant>
        <vt:lpwstr/>
      </vt:variant>
      <vt:variant>
        <vt:lpwstr>Link96</vt:lpwstr>
      </vt:variant>
      <vt:variant>
        <vt:i4>3604539</vt:i4>
      </vt:variant>
      <vt:variant>
        <vt:i4>7911</vt:i4>
      </vt:variant>
      <vt:variant>
        <vt:i4>0</vt:i4>
      </vt:variant>
      <vt:variant>
        <vt:i4>5</vt:i4>
      </vt:variant>
      <vt:variant>
        <vt:lpwstr/>
      </vt:variant>
      <vt:variant>
        <vt:lpwstr>Link95</vt:lpwstr>
      </vt:variant>
      <vt:variant>
        <vt:i4>3539003</vt:i4>
      </vt:variant>
      <vt:variant>
        <vt:i4>7908</vt:i4>
      </vt:variant>
      <vt:variant>
        <vt:i4>0</vt:i4>
      </vt:variant>
      <vt:variant>
        <vt:i4>5</vt:i4>
      </vt:variant>
      <vt:variant>
        <vt:lpwstr/>
      </vt:variant>
      <vt:variant>
        <vt:lpwstr>Link94</vt:lpwstr>
      </vt:variant>
      <vt:variant>
        <vt:i4>3211323</vt:i4>
      </vt:variant>
      <vt:variant>
        <vt:i4>7905</vt:i4>
      </vt:variant>
      <vt:variant>
        <vt:i4>0</vt:i4>
      </vt:variant>
      <vt:variant>
        <vt:i4>5</vt:i4>
      </vt:variant>
      <vt:variant>
        <vt:lpwstr/>
      </vt:variant>
      <vt:variant>
        <vt:lpwstr>Link93</vt:lpwstr>
      </vt:variant>
      <vt:variant>
        <vt:i4>3801137</vt:i4>
      </vt:variant>
      <vt:variant>
        <vt:i4>7902</vt:i4>
      </vt:variant>
      <vt:variant>
        <vt:i4>0</vt:i4>
      </vt:variant>
      <vt:variant>
        <vt:i4>5</vt:i4>
      </vt:variant>
      <vt:variant>
        <vt:lpwstr/>
      </vt:variant>
      <vt:variant>
        <vt:lpwstr>Link38</vt:lpwstr>
      </vt:variant>
      <vt:variant>
        <vt:i4>6488122</vt:i4>
      </vt:variant>
      <vt:variant>
        <vt:i4>7899</vt:i4>
      </vt:variant>
      <vt:variant>
        <vt:i4>0</vt:i4>
      </vt:variant>
      <vt:variant>
        <vt:i4>5</vt:i4>
      </vt:variant>
      <vt:variant>
        <vt:lpwstr/>
      </vt:variant>
      <vt:variant>
        <vt:lpwstr>Link8A</vt:lpwstr>
      </vt:variant>
      <vt:variant>
        <vt:i4>3473466</vt:i4>
      </vt:variant>
      <vt:variant>
        <vt:i4>7896</vt:i4>
      </vt:variant>
      <vt:variant>
        <vt:i4>0</vt:i4>
      </vt:variant>
      <vt:variant>
        <vt:i4>5</vt:i4>
      </vt:variant>
      <vt:variant>
        <vt:lpwstr/>
      </vt:variant>
      <vt:variant>
        <vt:lpwstr>Link87</vt:lpwstr>
      </vt:variant>
      <vt:variant>
        <vt:i4>3342394</vt:i4>
      </vt:variant>
      <vt:variant>
        <vt:i4>7893</vt:i4>
      </vt:variant>
      <vt:variant>
        <vt:i4>0</vt:i4>
      </vt:variant>
      <vt:variant>
        <vt:i4>5</vt:i4>
      </vt:variant>
      <vt:variant>
        <vt:lpwstr/>
      </vt:variant>
      <vt:variant>
        <vt:lpwstr>Link81</vt:lpwstr>
      </vt:variant>
      <vt:variant>
        <vt:i4>6750261</vt:i4>
      </vt:variant>
      <vt:variant>
        <vt:i4>7890</vt:i4>
      </vt:variant>
      <vt:variant>
        <vt:i4>0</vt:i4>
      </vt:variant>
      <vt:variant>
        <vt:i4>5</vt:i4>
      </vt:variant>
      <vt:variant>
        <vt:lpwstr/>
      </vt:variant>
      <vt:variant>
        <vt:lpwstr>Link7E</vt:lpwstr>
      </vt:variant>
      <vt:variant>
        <vt:i4>3866676</vt:i4>
      </vt:variant>
      <vt:variant>
        <vt:i4>7887</vt:i4>
      </vt:variant>
      <vt:variant>
        <vt:i4>0</vt:i4>
      </vt:variant>
      <vt:variant>
        <vt:i4>5</vt:i4>
      </vt:variant>
      <vt:variant>
        <vt:lpwstr/>
      </vt:variant>
      <vt:variant>
        <vt:lpwstr>Link69</vt:lpwstr>
      </vt:variant>
      <vt:variant>
        <vt:i4>3604533</vt:i4>
      </vt:variant>
      <vt:variant>
        <vt:i4>7884</vt:i4>
      </vt:variant>
      <vt:variant>
        <vt:i4>0</vt:i4>
      </vt:variant>
      <vt:variant>
        <vt:i4>5</vt:i4>
      </vt:variant>
      <vt:variant>
        <vt:lpwstr/>
      </vt:variant>
      <vt:variant>
        <vt:lpwstr>Link75</vt:lpwstr>
      </vt:variant>
      <vt:variant>
        <vt:i4>6553649</vt:i4>
      </vt:variant>
      <vt:variant>
        <vt:i4>7881</vt:i4>
      </vt:variant>
      <vt:variant>
        <vt:i4>0</vt:i4>
      </vt:variant>
      <vt:variant>
        <vt:i4>5</vt:i4>
      </vt:variant>
      <vt:variant>
        <vt:lpwstr/>
      </vt:variant>
      <vt:variant>
        <vt:lpwstr>Link3F</vt:lpwstr>
      </vt:variant>
      <vt:variant>
        <vt:i4>6488112</vt:i4>
      </vt:variant>
      <vt:variant>
        <vt:i4>7878</vt:i4>
      </vt:variant>
      <vt:variant>
        <vt:i4>0</vt:i4>
      </vt:variant>
      <vt:variant>
        <vt:i4>5</vt:i4>
      </vt:variant>
      <vt:variant>
        <vt:lpwstr/>
      </vt:variant>
      <vt:variant>
        <vt:lpwstr>Link2A</vt:lpwstr>
      </vt:variant>
      <vt:variant>
        <vt:i4>3211317</vt:i4>
      </vt:variant>
      <vt:variant>
        <vt:i4>7875</vt:i4>
      </vt:variant>
      <vt:variant>
        <vt:i4>0</vt:i4>
      </vt:variant>
      <vt:variant>
        <vt:i4>5</vt:i4>
      </vt:variant>
      <vt:variant>
        <vt:lpwstr/>
      </vt:variant>
      <vt:variant>
        <vt:lpwstr>Link73</vt:lpwstr>
      </vt:variant>
      <vt:variant>
        <vt:i4>3801139</vt:i4>
      </vt:variant>
      <vt:variant>
        <vt:i4>7872</vt:i4>
      </vt:variant>
      <vt:variant>
        <vt:i4>0</vt:i4>
      </vt:variant>
      <vt:variant>
        <vt:i4>5</vt:i4>
      </vt:variant>
      <vt:variant>
        <vt:lpwstr/>
      </vt:variant>
      <vt:variant>
        <vt:lpwstr>Link187</vt:lpwstr>
      </vt:variant>
      <vt:variant>
        <vt:i4>3801139</vt:i4>
      </vt:variant>
      <vt:variant>
        <vt:i4>7869</vt:i4>
      </vt:variant>
      <vt:variant>
        <vt:i4>0</vt:i4>
      </vt:variant>
      <vt:variant>
        <vt:i4>5</vt:i4>
      </vt:variant>
      <vt:variant>
        <vt:lpwstr/>
      </vt:variant>
      <vt:variant>
        <vt:lpwstr>Link186</vt:lpwstr>
      </vt:variant>
      <vt:variant>
        <vt:i4>3801139</vt:i4>
      </vt:variant>
      <vt:variant>
        <vt:i4>7866</vt:i4>
      </vt:variant>
      <vt:variant>
        <vt:i4>0</vt:i4>
      </vt:variant>
      <vt:variant>
        <vt:i4>5</vt:i4>
      </vt:variant>
      <vt:variant>
        <vt:lpwstr/>
      </vt:variant>
      <vt:variant>
        <vt:lpwstr>Link185</vt:lpwstr>
      </vt:variant>
      <vt:variant>
        <vt:i4>3801139</vt:i4>
      </vt:variant>
      <vt:variant>
        <vt:i4>7863</vt:i4>
      </vt:variant>
      <vt:variant>
        <vt:i4>0</vt:i4>
      </vt:variant>
      <vt:variant>
        <vt:i4>5</vt:i4>
      </vt:variant>
      <vt:variant>
        <vt:lpwstr/>
      </vt:variant>
      <vt:variant>
        <vt:lpwstr>Link184</vt:lpwstr>
      </vt:variant>
      <vt:variant>
        <vt:i4>3801139</vt:i4>
      </vt:variant>
      <vt:variant>
        <vt:i4>7860</vt:i4>
      </vt:variant>
      <vt:variant>
        <vt:i4>0</vt:i4>
      </vt:variant>
      <vt:variant>
        <vt:i4>5</vt:i4>
      </vt:variant>
      <vt:variant>
        <vt:lpwstr/>
      </vt:variant>
      <vt:variant>
        <vt:lpwstr>Link183</vt:lpwstr>
      </vt:variant>
      <vt:variant>
        <vt:i4>3801139</vt:i4>
      </vt:variant>
      <vt:variant>
        <vt:i4>7857</vt:i4>
      </vt:variant>
      <vt:variant>
        <vt:i4>0</vt:i4>
      </vt:variant>
      <vt:variant>
        <vt:i4>5</vt:i4>
      </vt:variant>
      <vt:variant>
        <vt:lpwstr/>
      </vt:variant>
      <vt:variant>
        <vt:lpwstr>Link182</vt:lpwstr>
      </vt:variant>
      <vt:variant>
        <vt:i4>3801139</vt:i4>
      </vt:variant>
      <vt:variant>
        <vt:i4>7854</vt:i4>
      </vt:variant>
      <vt:variant>
        <vt:i4>0</vt:i4>
      </vt:variant>
      <vt:variant>
        <vt:i4>5</vt:i4>
      </vt:variant>
      <vt:variant>
        <vt:lpwstr/>
      </vt:variant>
      <vt:variant>
        <vt:lpwstr>Link181</vt:lpwstr>
      </vt:variant>
      <vt:variant>
        <vt:i4>3801139</vt:i4>
      </vt:variant>
      <vt:variant>
        <vt:i4>7851</vt:i4>
      </vt:variant>
      <vt:variant>
        <vt:i4>0</vt:i4>
      </vt:variant>
      <vt:variant>
        <vt:i4>5</vt:i4>
      </vt:variant>
      <vt:variant>
        <vt:lpwstr/>
      </vt:variant>
      <vt:variant>
        <vt:lpwstr>Link180</vt:lpwstr>
      </vt:variant>
      <vt:variant>
        <vt:i4>3473459</vt:i4>
      </vt:variant>
      <vt:variant>
        <vt:i4>7848</vt:i4>
      </vt:variant>
      <vt:variant>
        <vt:i4>0</vt:i4>
      </vt:variant>
      <vt:variant>
        <vt:i4>5</vt:i4>
      </vt:variant>
      <vt:variant>
        <vt:lpwstr/>
      </vt:variant>
      <vt:variant>
        <vt:lpwstr>Link17F</vt:lpwstr>
      </vt:variant>
      <vt:variant>
        <vt:i4>3473459</vt:i4>
      </vt:variant>
      <vt:variant>
        <vt:i4>7845</vt:i4>
      </vt:variant>
      <vt:variant>
        <vt:i4>0</vt:i4>
      </vt:variant>
      <vt:variant>
        <vt:i4>5</vt:i4>
      </vt:variant>
      <vt:variant>
        <vt:lpwstr/>
      </vt:variant>
      <vt:variant>
        <vt:lpwstr>Link17E</vt:lpwstr>
      </vt:variant>
      <vt:variant>
        <vt:i4>3473459</vt:i4>
      </vt:variant>
      <vt:variant>
        <vt:i4>7842</vt:i4>
      </vt:variant>
      <vt:variant>
        <vt:i4>0</vt:i4>
      </vt:variant>
      <vt:variant>
        <vt:i4>5</vt:i4>
      </vt:variant>
      <vt:variant>
        <vt:lpwstr/>
      </vt:variant>
      <vt:variant>
        <vt:lpwstr>Link17D</vt:lpwstr>
      </vt:variant>
      <vt:variant>
        <vt:i4>3473459</vt:i4>
      </vt:variant>
      <vt:variant>
        <vt:i4>7839</vt:i4>
      </vt:variant>
      <vt:variant>
        <vt:i4>0</vt:i4>
      </vt:variant>
      <vt:variant>
        <vt:i4>5</vt:i4>
      </vt:variant>
      <vt:variant>
        <vt:lpwstr/>
      </vt:variant>
      <vt:variant>
        <vt:lpwstr>Link17C</vt:lpwstr>
      </vt:variant>
      <vt:variant>
        <vt:i4>3473459</vt:i4>
      </vt:variant>
      <vt:variant>
        <vt:i4>7836</vt:i4>
      </vt:variant>
      <vt:variant>
        <vt:i4>0</vt:i4>
      </vt:variant>
      <vt:variant>
        <vt:i4>5</vt:i4>
      </vt:variant>
      <vt:variant>
        <vt:lpwstr/>
      </vt:variant>
      <vt:variant>
        <vt:lpwstr>Link17B</vt:lpwstr>
      </vt:variant>
      <vt:variant>
        <vt:i4>3473459</vt:i4>
      </vt:variant>
      <vt:variant>
        <vt:i4>7833</vt:i4>
      </vt:variant>
      <vt:variant>
        <vt:i4>0</vt:i4>
      </vt:variant>
      <vt:variant>
        <vt:i4>5</vt:i4>
      </vt:variant>
      <vt:variant>
        <vt:lpwstr/>
      </vt:variant>
      <vt:variant>
        <vt:lpwstr>Link17A</vt:lpwstr>
      </vt:variant>
      <vt:variant>
        <vt:i4>3539043</vt:i4>
      </vt:variant>
      <vt:variant>
        <vt:i4>7830</vt:i4>
      </vt:variant>
      <vt:variant>
        <vt:i4>0</vt:i4>
      </vt:variant>
      <vt:variant>
        <vt:i4>5</vt:i4>
      </vt:variant>
      <vt:variant>
        <vt:lpwstr/>
      </vt:variant>
      <vt:variant>
        <vt:lpwstr>LinkA4</vt:lpwstr>
      </vt:variant>
      <vt:variant>
        <vt:i4>3211363</vt:i4>
      </vt:variant>
      <vt:variant>
        <vt:i4>7827</vt:i4>
      </vt:variant>
      <vt:variant>
        <vt:i4>0</vt:i4>
      </vt:variant>
      <vt:variant>
        <vt:i4>5</vt:i4>
      </vt:variant>
      <vt:variant>
        <vt:lpwstr/>
      </vt:variant>
      <vt:variant>
        <vt:lpwstr>LinkA3</vt:lpwstr>
      </vt:variant>
      <vt:variant>
        <vt:i4>3145827</vt:i4>
      </vt:variant>
      <vt:variant>
        <vt:i4>7824</vt:i4>
      </vt:variant>
      <vt:variant>
        <vt:i4>0</vt:i4>
      </vt:variant>
      <vt:variant>
        <vt:i4>5</vt:i4>
      </vt:variant>
      <vt:variant>
        <vt:lpwstr/>
      </vt:variant>
      <vt:variant>
        <vt:lpwstr>LinkA2</vt:lpwstr>
      </vt:variant>
      <vt:variant>
        <vt:i4>3342435</vt:i4>
      </vt:variant>
      <vt:variant>
        <vt:i4>7821</vt:i4>
      </vt:variant>
      <vt:variant>
        <vt:i4>0</vt:i4>
      </vt:variant>
      <vt:variant>
        <vt:i4>5</vt:i4>
      </vt:variant>
      <vt:variant>
        <vt:lpwstr/>
      </vt:variant>
      <vt:variant>
        <vt:lpwstr>LinkA1</vt:lpwstr>
      </vt:variant>
      <vt:variant>
        <vt:i4>3276899</vt:i4>
      </vt:variant>
      <vt:variant>
        <vt:i4>7818</vt:i4>
      </vt:variant>
      <vt:variant>
        <vt:i4>0</vt:i4>
      </vt:variant>
      <vt:variant>
        <vt:i4>5</vt:i4>
      </vt:variant>
      <vt:variant>
        <vt:lpwstr/>
      </vt:variant>
      <vt:variant>
        <vt:lpwstr>LinkA0</vt:lpwstr>
      </vt:variant>
      <vt:variant>
        <vt:i4>6553659</vt:i4>
      </vt:variant>
      <vt:variant>
        <vt:i4>7815</vt:i4>
      </vt:variant>
      <vt:variant>
        <vt:i4>0</vt:i4>
      </vt:variant>
      <vt:variant>
        <vt:i4>5</vt:i4>
      </vt:variant>
      <vt:variant>
        <vt:lpwstr/>
      </vt:variant>
      <vt:variant>
        <vt:lpwstr>Link9F</vt:lpwstr>
      </vt:variant>
      <vt:variant>
        <vt:i4>6750267</vt:i4>
      </vt:variant>
      <vt:variant>
        <vt:i4>7812</vt:i4>
      </vt:variant>
      <vt:variant>
        <vt:i4>0</vt:i4>
      </vt:variant>
      <vt:variant>
        <vt:i4>5</vt:i4>
      </vt:variant>
      <vt:variant>
        <vt:lpwstr/>
      </vt:variant>
      <vt:variant>
        <vt:lpwstr>Link9E</vt:lpwstr>
      </vt:variant>
      <vt:variant>
        <vt:i4>6684731</vt:i4>
      </vt:variant>
      <vt:variant>
        <vt:i4>7809</vt:i4>
      </vt:variant>
      <vt:variant>
        <vt:i4>0</vt:i4>
      </vt:variant>
      <vt:variant>
        <vt:i4>5</vt:i4>
      </vt:variant>
      <vt:variant>
        <vt:lpwstr/>
      </vt:variant>
      <vt:variant>
        <vt:lpwstr>Link9D</vt:lpwstr>
      </vt:variant>
      <vt:variant>
        <vt:i4>6357051</vt:i4>
      </vt:variant>
      <vt:variant>
        <vt:i4>7806</vt:i4>
      </vt:variant>
      <vt:variant>
        <vt:i4>0</vt:i4>
      </vt:variant>
      <vt:variant>
        <vt:i4>5</vt:i4>
      </vt:variant>
      <vt:variant>
        <vt:lpwstr/>
      </vt:variant>
      <vt:variant>
        <vt:lpwstr>Link9C</vt:lpwstr>
      </vt:variant>
      <vt:variant>
        <vt:i4>6291515</vt:i4>
      </vt:variant>
      <vt:variant>
        <vt:i4>7803</vt:i4>
      </vt:variant>
      <vt:variant>
        <vt:i4>0</vt:i4>
      </vt:variant>
      <vt:variant>
        <vt:i4>5</vt:i4>
      </vt:variant>
      <vt:variant>
        <vt:lpwstr/>
      </vt:variant>
      <vt:variant>
        <vt:lpwstr>Link9B</vt:lpwstr>
      </vt:variant>
      <vt:variant>
        <vt:i4>6488123</vt:i4>
      </vt:variant>
      <vt:variant>
        <vt:i4>7800</vt:i4>
      </vt:variant>
      <vt:variant>
        <vt:i4>0</vt:i4>
      </vt:variant>
      <vt:variant>
        <vt:i4>5</vt:i4>
      </vt:variant>
      <vt:variant>
        <vt:lpwstr/>
      </vt:variant>
      <vt:variant>
        <vt:lpwstr>Link9A</vt:lpwstr>
      </vt:variant>
      <vt:variant>
        <vt:i4>3866683</vt:i4>
      </vt:variant>
      <vt:variant>
        <vt:i4>7797</vt:i4>
      </vt:variant>
      <vt:variant>
        <vt:i4>0</vt:i4>
      </vt:variant>
      <vt:variant>
        <vt:i4>5</vt:i4>
      </vt:variant>
      <vt:variant>
        <vt:lpwstr/>
      </vt:variant>
      <vt:variant>
        <vt:lpwstr>Link99</vt:lpwstr>
      </vt:variant>
      <vt:variant>
        <vt:i4>3801147</vt:i4>
      </vt:variant>
      <vt:variant>
        <vt:i4>7794</vt:i4>
      </vt:variant>
      <vt:variant>
        <vt:i4>0</vt:i4>
      </vt:variant>
      <vt:variant>
        <vt:i4>5</vt:i4>
      </vt:variant>
      <vt:variant>
        <vt:lpwstr/>
      </vt:variant>
      <vt:variant>
        <vt:lpwstr>Link98</vt:lpwstr>
      </vt:variant>
      <vt:variant>
        <vt:i4>3473467</vt:i4>
      </vt:variant>
      <vt:variant>
        <vt:i4>7791</vt:i4>
      </vt:variant>
      <vt:variant>
        <vt:i4>0</vt:i4>
      </vt:variant>
      <vt:variant>
        <vt:i4>5</vt:i4>
      </vt:variant>
      <vt:variant>
        <vt:lpwstr/>
      </vt:variant>
      <vt:variant>
        <vt:lpwstr>Link97</vt:lpwstr>
      </vt:variant>
      <vt:variant>
        <vt:i4>3407931</vt:i4>
      </vt:variant>
      <vt:variant>
        <vt:i4>7788</vt:i4>
      </vt:variant>
      <vt:variant>
        <vt:i4>0</vt:i4>
      </vt:variant>
      <vt:variant>
        <vt:i4>5</vt:i4>
      </vt:variant>
      <vt:variant>
        <vt:lpwstr/>
      </vt:variant>
      <vt:variant>
        <vt:lpwstr>Link96</vt:lpwstr>
      </vt:variant>
      <vt:variant>
        <vt:i4>3604539</vt:i4>
      </vt:variant>
      <vt:variant>
        <vt:i4>7785</vt:i4>
      </vt:variant>
      <vt:variant>
        <vt:i4>0</vt:i4>
      </vt:variant>
      <vt:variant>
        <vt:i4>5</vt:i4>
      </vt:variant>
      <vt:variant>
        <vt:lpwstr/>
      </vt:variant>
      <vt:variant>
        <vt:lpwstr>Link95</vt:lpwstr>
      </vt:variant>
      <vt:variant>
        <vt:i4>3539003</vt:i4>
      </vt:variant>
      <vt:variant>
        <vt:i4>7782</vt:i4>
      </vt:variant>
      <vt:variant>
        <vt:i4>0</vt:i4>
      </vt:variant>
      <vt:variant>
        <vt:i4>5</vt:i4>
      </vt:variant>
      <vt:variant>
        <vt:lpwstr/>
      </vt:variant>
      <vt:variant>
        <vt:lpwstr>Link94</vt:lpwstr>
      </vt:variant>
      <vt:variant>
        <vt:i4>3211323</vt:i4>
      </vt:variant>
      <vt:variant>
        <vt:i4>7779</vt:i4>
      </vt:variant>
      <vt:variant>
        <vt:i4>0</vt:i4>
      </vt:variant>
      <vt:variant>
        <vt:i4>5</vt:i4>
      </vt:variant>
      <vt:variant>
        <vt:lpwstr/>
      </vt:variant>
      <vt:variant>
        <vt:lpwstr>Link93</vt:lpwstr>
      </vt:variant>
      <vt:variant>
        <vt:i4>131074</vt:i4>
      </vt:variant>
      <vt:variant>
        <vt:i4>7776</vt:i4>
      </vt:variant>
      <vt:variant>
        <vt:i4>0</vt:i4>
      </vt:variant>
      <vt:variant>
        <vt:i4>5</vt:i4>
      </vt:variant>
      <vt:variant>
        <vt:lpwstr/>
      </vt:variant>
      <vt:variant>
        <vt:lpwstr>Link5</vt:lpwstr>
      </vt:variant>
      <vt:variant>
        <vt:i4>3866676</vt:i4>
      </vt:variant>
      <vt:variant>
        <vt:i4>7773</vt:i4>
      </vt:variant>
      <vt:variant>
        <vt:i4>0</vt:i4>
      </vt:variant>
      <vt:variant>
        <vt:i4>5</vt:i4>
      </vt:variant>
      <vt:variant>
        <vt:lpwstr/>
      </vt:variant>
      <vt:variant>
        <vt:lpwstr>Link69</vt:lpwstr>
      </vt:variant>
      <vt:variant>
        <vt:i4>6750261</vt:i4>
      </vt:variant>
      <vt:variant>
        <vt:i4>7770</vt:i4>
      </vt:variant>
      <vt:variant>
        <vt:i4>0</vt:i4>
      </vt:variant>
      <vt:variant>
        <vt:i4>5</vt:i4>
      </vt:variant>
      <vt:variant>
        <vt:lpwstr/>
      </vt:variant>
      <vt:variant>
        <vt:lpwstr>Link7E</vt:lpwstr>
      </vt:variant>
      <vt:variant>
        <vt:i4>6553649</vt:i4>
      </vt:variant>
      <vt:variant>
        <vt:i4>7767</vt:i4>
      </vt:variant>
      <vt:variant>
        <vt:i4>0</vt:i4>
      </vt:variant>
      <vt:variant>
        <vt:i4>5</vt:i4>
      </vt:variant>
      <vt:variant>
        <vt:lpwstr/>
      </vt:variant>
      <vt:variant>
        <vt:lpwstr>Link3F</vt:lpwstr>
      </vt:variant>
      <vt:variant>
        <vt:i4>6553649</vt:i4>
      </vt:variant>
      <vt:variant>
        <vt:i4>7764</vt:i4>
      </vt:variant>
      <vt:variant>
        <vt:i4>0</vt:i4>
      </vt:variant>
      <vt:variant>
        <vt:i4>5</vt:i4>
      </vt:variant>
      <vt:variant>
        <vt:lpwstr/>
      </vt:variant>
      <vt:variant>
        <vt:lpwstr>Link3F</vt:lpwstr>
      </vt:variant>
      <vt:variant>
        <vt:i4>3473456</vt:i4>
      </vt:variant>
      <vt:variant>
        <vt:i4>7761</vt:i4>
      </vt:variant>
      <vt:variant>
        <vt:i4>0</vt:i4>
      </vt:variant>
      <vt:variant>
        <vt:i4>5</vt:i4>
      </vt:variant>
      <vt:variant>
        <vt:lpwstr/>
      </vt:variant>
      <vt:variant>
        <vt:lpwstr>Link27</vt:lpwstr>
      </vt:variant>
      <vt:variant>
        <vt:i4>3276853</vt:i4>
      </vt:variant>
      <vt:variant>
        <vt:i4>7758</vt:i4>
      </vt:variant>
      <vt:variant>
        <vt:i4>0</vt:i4>
      </vt:variant>
      <vt:variant>
        <vt:i4>5</vt:i4>
      </vt:variant>
      <vt:variant>
        <vt:lpwstr/>
      </vt:variant>
      <vt:variant>
        <vt:lpwstr>Link70</vt:lpwstr>
      </vt:variant>
      <vt:variant>
        <vt:i4>3473459</vt:i4>
      </vt:variant>
      <vt:variant>
        <vt:i4>7755</vt:i4>
      </vt:variant>
      <vt:variant>
        <vt:i4>0</vt:i4>
      </vt:variant>
      <vt:variant>
        <vt:i4>5</vt:i4>
      </vt:variant>
      <vt:variant>
        <vt:lpwstr/>
      </vt:variant>
      <vt:variant>
        <vt:lpwstr>Link179</vt:lpwstr>
      </vt:variant>
      <vt:variant>
        <vt:i4>3473459</vt:i4>
      </vt:variant>
      <vt:variant>
        <vt:i4>7752</vt:i4>
      </vt:variant>
      <vt:variant>
        <vt:i4>0</vt:i4>
      </vt:variant>
      <vt:variant>
        <vt:i4>5</vt:i4>
      </vt:variant>
      <vt:variant>
        <vt:lpwstr/>
      </vt:variant>
      <vt:variant>
        <vt:lpwstr>Link178</vt:lpwstr>
      </vt:variant>
      <vt:variant>
        <vt:i4>3473459</vt:i4>
      </vt:variant>
      <vt:variant>
        <vt:i4>7749</vt:i4>
      </vt:variant>
      <vt:variant>
        <vt:i4>0</vt:i4>
      </vt:variant>
      <vt:variant>
        <vt:i4>5</vt:i4>
      </vt:variant>
      <vt:variant>
        <vt:lpwstr/>
      </vt:variant>
      <vt:variant>
        <vt:lpwstr>Link177</vt:lpwstr>
      </vt:variant>
      <vt:variant>
        <vt:i4>3473459</vt:i4>
      </vt:variant>
      <vt:variant>
        <vt:i4>7746</vt:i4>
      </vt:variant>
      <vt:variant>
        <vt:i4>0</vt:i4>
      </vt:variant>
      <vt:variant>
        <vt:i4>5</vt:i4>
      </vt:variant>
      <vt:variant>
        <vt:lpwstr/>
      </vt:variant>
      <vt:variant>
        <vt:lpwstr>Link176</vt:lpwstr>
      </vt:variant>
      <vt:variant>
        <vt:i4>3473459</vt:i4>
      </vt:variant>
      <vt:variant>
        <vt:i4>7743</vt:i4>
      </vt:variant>
      <vt:variant>
        <vt:i4>0</vt:i4>
      </vt:variant>
      <vt:variant>
        <vt:i4>5</vt:i4>
      </vt:variant>
      <vt:variant>
        <vt:lpwstr/>
      </vt:variant>
      <vt:variant>
        <vt:lpwstr>Link175</vt:lpwstr>
      </vt:variant>
      <vt:variant>
        <vt:i4>3473459</vt:i4>
      </vt:variant>
      <vt:variant>
        <vt:i4>7740</vt:i4>
      </vt:variant>
      <vt:variant>
        <vt:i4>0</vt:i4>
      </vt:variant>
      <vt:variant>
        <vt:i4>5</vt:i4>
      </vt:variant>
      <vt:variant>
        <vt:lpwstr/>
      </vt:variant>
      <vt:variant>
        <vt:lpwstr>Link174</vt:lpwstr>
      </vt:variant>
      <vt:variant>
        <vt:i4>3473459</vt:i4>
      </vt:variant>
      <vt:variant>
        <vt:i4>7737</vt:i4>
      </vt:variant>
      <vt:variant>
        <vt:i4>0</vt:i4>
      </vt:variant>
      <vt:variant>
        <vt:i4>5</vt:i4>
      </vt:variant>
      <vt:variant>
        <vt:lpwstr/>
      </vt:variant>
      <vt:variant>
        <vt:lpwstr>Link173</vt:lpwstr>
      </vt:variant>
      <vt:variant>
        <vt:i4>3473459</vt:i4>
      </vt:variant>
      <vt:variant>
        <vt:i4>7734</vt:i4>
      </vt:variant>
      <vt:variant>
        <vt:i4>0</vt:i4>
      </vt:variant>
      <vt:variant>
        <vt:i4>5</vt:i4>
      </vt:variant>
      <vt:variant>
        <vt:lpwstr/>
      </vt:variant>
      <vt:variant>
        <vt:lpwstr>Link172</vt:lpwstr>
      </vt:variant>
      <vt:variant>
        <vt:i4>3473459</vt:i4>
      </vt:variant>
      <vt:variant>
        <vt:i4>7731</vt:i4>
      </vt:variant>
      <vt:variant>
        <vt:i4>0</vt:i4>
      </vt:variant>
      <vt:variant>
        <vt:i4>5</vt:i4>
      </vt:variant>
      <vt:variant>
        <vt:lpwstr/>
      </vt:variant>
      <vt:variant>
        <vt:lpwstr>Link171</vt:lpwstr>
      </vt:variant>
      <vt:variant>
        <vt:i4>3473459</vt:i4>
      </vt:variant>
      <vt:variant>
        <vt:i4>7728</vt:i4>
      </vt:variant>
      <vt:variant>
        <vt:i4>0</vt:i4>
      </vt:variant>
      <vt:variant>
        <vt:i4>5</vt:i4>
      </vt:variant>
      <vt:variant>
        <vt:lpwstr/>
      </vt:variant>
      <vt:variant>
        <vt:lpwstr>Link170</vt:lpwstr>
      </vt:variant>
      <vt:variant>
        <vt:i4>3407923</vt:i4>
      </vt:variant>
      <vt:variant>
        <vt:i4>7725</vt:i4>
      </vt:variant>
      <vt:variant>
        <vt:i4>0</vt:i4>
      </vt:variant>
      <vt:variant>
        <vt:i4>5</vt:i4>
      </vt:variant>
      <vt:variant>
        <vt:lpwstr/>
      </vt:variant>
      <vt:variant>
        <vt:lpwstr>Link16F</vt:lpwstr>
      </vt:variant>
      <vt:variant>
        <vt:i4>3801190</vt:i4>
      </vt:variant>
      <vt:variant>
        <vt:i4>7722</vt:i4>
      </vt:variant>
      <vt:variant>
        <vt:i4>0</vt:i4>
      </vt:variant>
      <vt:variant>
        <vt:i4>5</vt:i4>
      </vt:variant>
      <vt:variant>
        <vt:lpwstr/>
      </vt:variant>
      <vt:variant>
        <vt:lpwstr>LinkD8</vt:lpwstr>
      </vt:variant>
      <vt:variant>
        <vt:i4>3473510</vt:i4>
      </vt:variant>
      <vt:variant>
        <vt:i4>7719</vt:i4>
      </vt:variant>
      <vt:variant>
        <vt:i4>0</vt:i4>
      </vt:variant>
      <vt:variant>
        <vt:i4>5</vt:i4>
      </vt:variant>
      <vt:variant>
        <vt:lpwstr/>
      </vt:variant>
      <vt:variant>
        <vt:lpwstr>LinkD7</vt:lpwstr>
      </vt:variant>
      <vt:variant>
        <vt:i4>3407974</vt:i4>
      </vt:variant>
      <vt:variant>
        <vt:i4>7716</vt:i4>
      </vt:variant>
      <vt:variant>
        <vt:i4>0</vt:i4>
      </vt:variant>
      <vt:variant>
        <vt:i4>5</vt:i4>
      </vt:variant>
      <vt:variant>
        <vt:lpwstr/>
      </vt:variant>
      <vt:variant>
        <vt:lpwstr>LinkD6</vt:lpwstr>
      </vt:variant>
      <vt:variant>
        <vt:i4>3604582</vt:i4>
      </vt:variant>
      <vt:variant>
        <vt:i4>7713</vt:i4>
      </vt:variant>
      <vt:variant>
        <vt:i4>0</vt:i4>
      </vt:variant>
      <vt:variant>
        <vt:i4>5</vt:i4>
      </vt:variant>
      <vt:variant>
        <vt:lpwstr/>
      </vt:variant>
      <vt:variant>
        <vt:lpwstr>LinkD5</vt:lpwstr>
      </vt:variant>
      <vt:variant>
        <vt:i4>3539043</vt:i4>
      </vt:variant>
      <vt:variant>
        <vt:i4>7710</vt:i4>
      </vt:variant>
      <vt:variant>
        <vt:i4>0</vt:i4>
      </vt:variant>
      <vt:variant>
        <vt:i4>5</vt:i4>
      </vt:variant>
      <vt:variant>
        <vt:lpwstr/>
      </vt:variant>
      <vt:variant>
        <vt:lpwstr>LinkA4</vt:lpwstr>
      </vt:variant>
      <vt:variant>
        <vt:i4>3211363</vt:i4>
      </vt:variant>
      <vt:variant>
        <vt:i4>7707</vt:i4>
      </vt:variant>
      <vt:variant>
        <vt:i4>0</vt:i4>
      </vt:variant>
      <vt:variant>
        <vt:i4>5</vt:i4>
      </vt:variant>
      <vt:variant>
        <vt:lpwstr/>
      </vt:variant>
      <vt:variant>
        <vt:lpwstr>LinkA3</vt:lpwstr>
      </vt:variant>
      <vt:variant>
        <vt:i4>3145827</vt:i4>
      </vt:variant>
      <vt:variant>
        <vt:i4>7704</vt:i4>
      </vt:variant>
      <vt:variant>
        <vt:i4>0</vt:i4>
      </vt:variant>
      <vt:variant>
        <vt:i4>5</vt:i4>
      </vt:variant>
      <vt:variant>
        <vt:lpwstr/>
      </vt:variant>
      <vt:variant>
        <vt:lpwstr>LinkA2</vt:lpwstr>
      </vt:variant>
      <vt:variant>
        <vt:i4>3342435</vt:i4>
      </vt:variant>
      <vt:variant>
        <vt:i4>7701</vt:i4>
      </vt:variant>
      <vt:variant>
        <vt:i4>0</vt:i4>
      </vt:variant>
      <vt:variant>
        <vt:i4>5</vt:i4>
      </vt:variant>
      <vt:variant>
        <vt:lpwstr/>
      </vt:variant>
      <vt:variant>
        <vt:lpwstr>LinkA1</vt:lpwstr>
      </vt:variant>
      <vt:variant>
        <vt:i4>3276899</vt:i4>
      </vt:variant>
      <vt:variant>
        <vt:i4>7698</vt:i4>
      </vt:variant>
      <vt:variant>
        <vt:i4>0</vt:i4>
      </vt:variant>
      <vt:variant>
        <vt:i4>5</vt:i4>
      </vt:variant>
      <vt:variant>
        <vt:lpwstr/>
      </vt:variant>
      <vt:variant>
        <vt:lpwstr>LinkA0</vt:lpwstr>
      </vt:variant>
      <vt:variant>
        <vt:i4>6553659</vt:i4>
      </vt:variant>
      <vt:variant>
        <vt:i4>7695</vt:i4>
      </vt:variant>
      <vt:variant>
        <vt:i4>0</vt:i4>
      </vt:variant>
      <vt:variant>
        <vt:i4>5</vt:i4>
      </vt:variant>
      <vt:variant>
        <vt:lpwstr/>
      </vt:variant>
      <vt:variant>
        <vt:lpwstr>Link9F</vt:lpwstr>
      </vt:variant>
      <vt:variant>
        <vt:i4>6750267</vt:i4>
      </vt:variant>
      <vt:variant>
        <vt:i4>7692</vt:i4>
      </vt:variant>
      <vt:variant>
        <vt:i4>0</vt:i4>
      </vt:variant>
      <vt:variant>
        <vt:i4>5</vt:i4>
      </vt:variant>
      <vt:variant>
        <vt:lpwstr/>
      </vt:variant>
      <vt:variant>
        <vt:lpwstr>Link9E</vt:lpwstr>
      </vt:variant>
      <vt:variant>
        <vt:i4>6684731</vt:i4>
      </vt:variant>
      <vt:variant>
        <vt:i4>7689</vt:i4>
      </vt:variant>
      <vt:variant>
        <vt:i4>0</vt:i4>
      </vt:variant>
      <vt:variant>
        <vt:i4>5</vt:i4>
      </vt:variant>
      <vt:variant>
        <vt:lpwstr/>
      </vt:variant>
      <vt:variant>
        <vt:lpwstr>Link9D</vt:lpwstr>
      </vt:variant>
      <vt:variant>
        <vt:i4>6357051</vt:i4>
      </vt:variant>
      <vt:variant>
        <vt:i4>7686</vt:i4>
      </vt:variant>
      <vt:variant>
        <vt:i4>0</vt:i4>
      </vt:variant>
      <vt:variant>
        <vt:i4>5</vt:i4>
      </vt:variant>
      <vt:variant>
        <vt:lpwstr/>
      </vt:variant>
      <vt:variant>
        <vt:lpwstr>Link9C</vt:lpwstr>
      </vt:variant>
      <vt:variant>
        <vt:i4>6291515</vt:i4>
      </vt:variant>
      <vt:variant>
        <vt:i4>7683</vt:i4>
      </vt:variant>
      <vt:variant>
        <vt:i4>0</vt:i4>
      </vt:variant>
      <vt:variant>
        <vt:i4>5</vt:i4>
      </vt:variant>
      <vt:variant>
        <vt:lpwstr/>
      </vt:variant>
      <vt:variant>
        <vt:lpwstr>Link9B</vt:lpwstr>
      </vt:variant>
      <vt:variant>
        <vt:i4>6488123</vt:i4>
      </vt:variant>
      <vt:variant>
        <vt:i4>7680</vt:i4>
      </vt:variant>
      <vt:variant>
        <vt:i4>0</vt:i4>
      </vt:variant>
      <vt:variant>
        <vt:i4>5</vt:i4>
      </vt:variant>
      <vt:variant>
        <vt:lpwstr/>
      </vt:variant>
      <vt:variant>
        <vt:lpwstr>Link9A</vt:lpwstr>
      </vt:variant>
      <vt:variant>
        <vt:i4>3866683</vt:i4>
      </vt:variant>
      <vt:variant>
        <vt:i4>7677</vt:i4>
      </vt:variant>
      <vt:variant>
        <vt:i4>0</vt:i4>
      </vt:variant>
      <vt:variant>
        <vt:i4>5</vt:i4>
      </vt:variant>
      <vt:variant>
        <vt:lpwstr/>
      </vt:variant>
      <vt:variant>
        <vt:lpwstr>Link99</vt:lpwstr>
      </vt:variant>
      <vt:variant>
        <vt:i4>3801147</vt:i4>
      </vt:variant>
      <vt:variant>
        <vt:i4>7674</vt:i4>
      </vt:variant>
      <vt:variant>
        <vt:i4>0</vt:i4>
      </vt:variant>
      <vt:variant>
        <vt:i4>5</vt:i4>
      </vt:variant>
      <vt:variant>
        <vt:lpwstr/>
      </vt:variant>
      <vt:variant>
        <vt:lpwstr>Link98</vt:lpwstr>
      </vt:variant>
      <vt:variant>
        <vt:i4>3473467</vt:i4>
      </vt:variant>
      <vt:variant>
        <vt:i4>7671</vt:i4>
      </vt:variant>
      <vt:variant>
        <vt:i4>0</vt:i4>
      </vt:variant>
      <vt:variant>
        <vt:i4>5</vt:i4>
      </vt:variant>
      <vt:variant>
        <vt:lpwstr/>
      </vt:variant>
      <vt:variant>
        <vt:lpwstr>Link97</vt:lpwstr>
      </vt:variant>
      <vt:variant>
        <vt:i4>3407931</vt:i4>
      </vt:variant>
      <vt:variant>
        <vt:i4>7668</vt:i4>
      </vt:variant>
      <vt:variant>
        <vt:i4>0</vt:i4>
      </vt:variant>
      <vt:variant>
        <vt:i4>5</vt:i4>
      </vt:variant>
      <vt:variant>
        <vt:lpwstr/>
      </vt:variant>
      <vt:variant>
        <vt:lpwstr>Link96</vt:lpwstr>
      </vt:variant>
      <vt:variant>
        <vt:i4>3604539</vt:i4>
      </vt:variant>
      <vt:variant>
        <vt:i4>7665</vt:i4>
      </vt:variant>
      <vt:variant>
        <vt:i4>0</vt:i4>
      </vt:variant>
      <vt:variant>
        <vt:i4>5</vt:i4>
      </vt:variant>
      <vt:variant>
        <vt:lpwstr/>
      </vt:variant>
      <vt:variant>
        <vt:lpwstr>Link95</vt:lpwstr>
      </vt:variant>
      <vt:variant>
        <vt:i4>3539003</vt:i4>
      </vt:variant>
      <vt:variant>
        <vt:i4>7662</vt:i4>
      </vt:variant>
      <vt:variant>
        <vt:i4>0</vt:i4>
      </vt:variant>
      <vt:variant>
        <vt:i4>5</vt:i4>
      </vt:variant>
      <vt:variant>
        <vt:lpwstr/>
      </vt:variant>
      <vt:variant>
        <vt:lpwstr>Link94</vt:lpwstr>
      </vt:variant>
      <vt:variant>
        <vt:i4>3211323</vt:i4>
      </vt:variant>
      <vt:variant>
        <vt:i4>7659</vt:i4>
      </vt:variant>
      <vt:variant>
        <vt:i4>0</vt:i4>
      </vt:variant>
      <vt:variant>
        <vt:i4>5</vt:i4>
      </vt:variant>
      <vt:variant>
        <vt:lpwstr/>
      </vt:variant>
      <vt:variant>
        <vt:lpwstr>Link93</vt:lpwstr>
      </vt:variant>
      <vt:variant>
        <vt:i4>3801137</vt:i4>
      </vt:variant>
      <vt:variant>
        <vt:i4>7656</vt:i4>
      </vt:variant>
      <vt:variant>
        <vt:i4>0</vt:i4>
      </vt:variant>
      <vt:variant>
        <vt:i4>5</vt:i4>
      </vt:variant>
      <vt:variant>
        <vt:lpwstr/>
      </vt:variant>
      <vt:variant>
        <vt:lpwstr>Link38</vt:lpwstr>
      </vt:variant>
      <vt:variant>
        <vt:i4>6488122</vt:i4>
      </vt:variant>
      <vt:variant>
        <vt:i4>7653</vt:i4>
      </vt:variant>
      <vt:variant>
        <vt:i4>0</vt:i4>
      </vt:variant>
      <vt:variant>
        <vt:i4>5</vt:i4>
      </vt:variant>
      <vt:variant>
        <vt:lpwstr/>
      </vt:variant>
      <vt:variant>
        <vt:lpwstr>Link8A</vt:lpwstr>
      </vt:variant>
      <vt:variant>
        <vt:i4>6357044</vt:i4>
      </vt:variant>
      <vt:variant>
        <vt:i4>7650</vt:i4>
      </vt:variant>
      <vt:variant>
        <vt:i4>0</vt:i4>
      </vt:variant>
      <vt:variant>
        <vt:i4>5</vt:i4>
      </vt:variant>
      <vt:variant>
        <vt:lpwstr/>
      </vt:variant>
      <vt:variant>
        <vt:lpwstr>Link6C</vt:lpwstr>
      </vt:variant>
      <vt:variant>
        <vt:i4>6750261</vt:i4>
      </vt:variant>
      <vt:variant>
        <vt:i4>7647</vt:i4>
      </vt:variant>
      <vt:variant>
        <vt:i4>0</vt:i4>
      </vt:variant>
      <vt:variant>
        <vt:i4>5</vt:i4>
      </vt:variant>
      <vt:variant>
        <vt:lpwstr/>
      </vt:variant>
      <vt:variant>
        <vt:lpwstr>Link7E</vt:lpwstr>
      </vt:variant>
      <vt:variant>
        <vt:i4>3866676</vt:i4>
      </vt:variant>
      <vt:variant>
        <vt:i4>7644</vt:i4>
      </vt:variant>
      <vt:variant>
        <vt:i4>0</vt:i4>
      </vt:variant>
      <vt:variant>
        <vt:i4>5</vt:i4>
      </vt:variant>
      <vt:variant>
        <vt:lpwstr/>
      </vt:variant>
      <vt:variant>
        <vt:lpwstr>Link69</vt:lpwstr>
      </vt:variant>
      <vt:variant>
        <vt:i4>6684724</vt:i4>
      </vt:variant>
      <vt:variant>
        <vt:i4>7641</vt:i4>
      </vt:variant>
      <vt:variant>
        <vt:i4>0</vt:i4>
      </vt:variant>
      <vt:variant>
        <vt:i4>5</vt:i4>
      </vt:variant>
      <vt:variant>
        <vt:lpwstr/>
      </vt:variant>
      <vt:variant>
        <vt:lpwstr>Link6D</vt:lpwstr>
      </vt:variant>
      <vt:variant>
        <vt:i4>3407923</vt:i4>
      </vt:variant>
      <vt:variant>
        <vt:i4>7638</vt:i4>
      </vt:variant>
      <vt:variant>
        <vt:i4>0</vt:i4>
      </vt:variant>
      <vt:variant>
        <vt:i4>5</vt:i4>
      </vt:variant>
      <vt:variant>
        <vt:lpwstr/>
      </vt:variant>
      <vt:variant>
        <vt:lpwstr>Link16E</vt:lpwstr>
      </vt:variant>
      <vt:variant>
        <vt:i4>3407923</vt:i4>
      </vt:variant>
      <vt:variant>
        <vt:i4>7635</vt:i4>
      </vt:variant>
      <vt:variant>
        <vt:i4>0</vt:i4>
      </vt:variant>
      <vt:variant>
        <vt:i4>5</vt:i4>
      </vt:variant>
      <vt:variant>
        <vt:lpwstr/>
      </vt:variant>
      <vt:variant>
        <vt:lpwstr>Link16D</vt:lpwstr>
      </vt:variant>
      <vt:variant>
        <vt:i4>3407923</vt:i4>
      </vt:variant>
      <vt:variant>
        <vt:i4>7632</vt:i4>
      </vt:variant>
      <vt:variant>
        <vt:i4>0</vt:i4>
      </vt:variant>
      <vt:variant>
        <vt:i4>5</vt:i4>
      </vt:variant>
      <vt:variant>
        <vt:lpwstr/>
      </vt:variant>
      <vt:variant>
        <vt:lpwstr>Link16C</vt:lpwstr>
      </vt:variant>
      <vt:variant>
        <vt:i4>3407923</vt:i4>
      </vt:variant>
      <vt:variant>
        <vt:i4>7629</vt:i4>
      </vt:variant>
      <vt:variant>
        <vt:i4>0</vt:i4>
      </vt:variant>
      <vt:variant>
        <vt:i4>5</vt:i4>
      </vt:variant>
      <vt:variant>
        <vt:lpwstr/>
      </vt:variant>
      <vt:variant>
        <vt:lpwstr>Link16B</vt:lpwstr>
      </vt:variant>
      <vt:variant>
        <vt:i4>3801190</vt:i4>
      </vt:variant>
      <vt:variant>
        <vt:i4>7626</vt:i4>
      </vt:variant>
      <vt:variant>
        <vt:i4>0</vt:i4>
      </vt:variant>
      <vt:variant>
        <vt:i4>5</vt:i4>
      </vt:variant>
      <vt:variant>
        <vt:lpwstr/>
      </vt:variant>
      <vt:variant>
        <vt:lpwstr>LinkD8</vt:lpwstr>
      </vt:variant>
      <vt:variant>
        <vt:i4>3473510</vt:i4>
      </vt:variant>
      <vt:variant>
        <vt:i4>7623</vt:i4>
      </vt:variant>
      <vt:variant>
        <vt:i4>0</vt:i4>
      </vt:variant>
      <vt:variant>
        <vt:i4>5</vt:i4>
      </vt:variant>
      <vt:variant>
        <vt:lpwstr/>
      </vt:variant>
      <vt:variant>
        <vt:lpwstr>LinkD7</vt:lpwstr>
      </vt:variant>
      <vt:variant>
        <vt:i4>3407974</vt:i4>
      </vt:variant>
      <vt:variant>
        <vt:i4>7620</vt:i4>
      </vt:variant>
      <vt:variant>
        <vt:i4>0</vt:i4>
      </vt:variant>
      <vt:variant>
        <vt:i4>5</vt:i4>
      </vt:variant>
      <vt:variant>
        <vt:lpwstr/>
      </vt:variant>
      <vt:variant>
        <vt:lpwstr>LinkD6</vt:lpwstr>
      </vt:variant>
      <vt:variant>
        <vt:i4>3604582</vt:i4>
      </vt:variant>
      <vt:variant>
        <vt:i4>7617</vt:i4>
      </vt:variant>
      <vt:variant>
        <vt:i4>0</vt:i4>
      </vt:variant>
      <vt:variant>
        <vt:i4>5</vt:i4>
      </vt:variant>
      <vt:variant>
        <vt:lpwstr/>
      </vt:variant>
      <vt:variant>
        <vt:lpwstr>LinkD5</vt:lpwstr>
      </vt:variant>
      <vt:variant>
        <vt:i4>3539043</vt:i4>
      </vt:variant>
      <vt:variant>
        <vt:i4>7614</vt:i4>
      </vt:variant>
      <vt:variant>
        <vt:i4>0</vt:i4>
      </vt:variant>
      <vt:variant>
        <vt:i4>5</vt:i4>
      </vt:variant>
      <vt:variant>
        <vt:lpwstr/>
      </vt:variant>
      <vt:variant>
        <vt:lpwstr>LinkA4</vt:lpwstr>
      </vt:variant>
      <vt:variant>
        <vt:i4>3211363</vt:i4>
      </vt:variant>
      <vt:variant>
        <vt:i4>7611</vt:i4>
      </vt:variant>
      <vt:variant>
        <vt:i4>0</vt:i4>
      </vt:variant>
      <vt:variant>
        <vt:i4>5</vt:i4>
      </vt:variant>
      <vt:variant>
        <vt:lpwstr/>
      </vt:variant>
      <vt:variant>
        <vt:lpwstr>LinkA3</vt:lpwstr>
      </vt:variant>
      <vt:variant>
        <vt:i4>3145827</vt:i4>
      </vt:variant>
      <vt:variant>
        <vt:i4>7608</vt:i4>
      </vt:variant>
      <vt:variant>
        <vt:i4>0</vt:i4>
      </vt:variant>
      <vt:variant>
        <vt:i4>5</vt:i4>
      </vt:variant>
      <vt:variant>
        <vt:lpwstr/>
      </vt:variant>
      <vt:variant>
        <vt:lpwstr>LinkA2</vt:lpwstr>
      </vt:variant>
      <vt:variant>
        <vt:i4>3342435</vt:i4>
      </vt:variant>
      <vt:variant>
        <vt:i4>7605</vt:i4>
      </vt:variant>
      <vt:variant>
        <vt:i4>0</vt:i4>
      </vt:variant>
      <vt:variant>
        <vt:i4>5</vt:i4>
      </vt:variant>
      <vt:variant>
        <vt:lpwstr/>
      </vt:variant>
      <vt:variant>
        <vt:lpwstr>LinkA1</vt:lpwstr>
      </vt:variant>
      <vt:variant>
        <vt:i4>3276899</vt:i4>
      </vt:variant>
      <vt:variant>
        <vt:i4>7602</vt:i4>
      </vt:variant>
      <vt:variant>
        <vt:i4>0</vt:i4>
      </vt:variant>
      <vt:variant>
        <vt:i4>5</vt:i4>
      </vt:variant>
      <vt:variant>
        <vt:lpwstr/>
      </vt:variant>
      <vt:variant>
        <vt:lpwstr>LinkA0</vt:lpwstr>
      </vt:variant>
      <vt:variant>
        <vt:i4>6553659</vt:i4>
      </vt:variant>
      <vt:variant>
        <vt:i4>7599</vt:i4>
      </vt:variant>
      <vt:variant>
        <vt:i4>0</vt:i4>
      </vt:variant>
      <vt:variant>
        <vt:i4>5</vt:i4>
      </vt:variant>
      <vt:variant>
        <vt:lpwstr/>
      </vt:variant>
      <vt:variant>
        <vt:lpwstr>Link9F</vt:lpwstr>
      </vt:variant>
      <vt:variant>
        <vt:i4>6750267</vt:i4>
      </vt:variant>
      <vt:variant>
        <vt:i4>7596</vt:i4>
      </vt:variant>
      <vt:variant>
        <vt:i4>0</vt:i4>
      </vt:variant>
      <vt:variant>
        <vt:i4>5</vt:i4>
      </vt:variant>
      <vt:variant>
        <vt:lpwstr/>
      </vt:variant>
      <vt:variant>
        <vt:lpwstr>Link9E</vt:lpwstr>
      </vt:variant>
      <vt:variant>
        <vt:i4>6684731</vt:i4>
      </vt:variant>
      <vt:variant>
        <vt:i4>7593</vt:i4>
      </vt:variant>
      <vt:variant>
        <vt:i4>0</vt:i4>
      </vt:variant>
      <vt:variant>
        <vt:i4>5</vt:i4>
      </vt:variant>
      <vt:variant>
        <vt:lpwstr/>
      </vt:variant>
      <vt:variant>
        <vt:lpwstr>Link9D</vt:lpwstr>
      </vt:variant>
      <vt:variant>
        <vt:i4>6357051</vt:i4>
      </vt:variant>
      <vt:variant>
        <vt:i4>7590</vt:i4>
      </vt:variant>
      <vt:variant>
        <vt:i4>0</vt:i4>
      </vt:variant>
      <vt:variant>
        <vt:i4>5</vt:i4>
      </vt:variant>
      <vt:variant>
        <vt:lpwstr/>
      </vt:variant>
      <vt:variant>
        <vt:lpwstr>Link9C</vt:lpwstr>
      </vt:variant>
      <vt:variant>
        <vt:i4>6291515</vt:i4>
      </vt:variant>
      <vt:variant>
        <vt:i4>7587</vt:i4>
      </vt:variant>
      <vt:variant>
        <vt:i4>0</vt:i4>
      </vt:variant>
      <vt:variant>
        <vt:i4>5</vt:i4>
      </vt:variant>
      <vt:variant>
        <vt:lpwstr/>
      </vt:variant>
      <vt:variant>
        <vt:lpwstr>Link9B</vt:lpwstr>
      </vt:variant>
      <vt:variant>
        <vt:i4>6488123</vt:i4>
      </vt:variant>
      <vt:variant>
        <vt:i4>7584</vt:i4>
      </vt:variant>
      <vt:variant>
        <vt:i4>0</vt:i4>
      </vt:variant>
      <vt:variant>
        <vt:i4>5</vt:i4>
      </vt:variant>
      <vt:variant>
        <vt:lpwstr/>
      </vt:variant>
      <vt:variant>
        <vt:lpwstr>Link9A</vt:lpwstr>
      </vt:variant>
      <vt:variant>
        <vt:i4>3866683</vt:i4>
      </vt:variant>
      <vt:variant>
        <vt:i4>7581</vt:i4>
      </vt:variant>
      <vt:variant>
        <vt:i4>0</vt:i4>
      </vt:variant>
      <vt:variant>
        <vt:i4>5</vt:i4>
      </vt:variant>
      <vt:variant>
        <vt:lpwstr/>
      </vt:variant>
      <vt:variant>
        <vt:lpwstr>Link99</vt:lpwstr>
      </vt:variant>
      <vt:variant>
        <vt:i4>3801147</vt:i4>
      </vt:variant>
      <vt:variant>
        <vt:i4>7578</vt:i4>
      </vt:variant>
      <vt:variant>
        <vt:i4>0</vt:i4>
      </vt:variant>
      <vt:variant>
        <vt:i4>5</vt:i4>
      </vt:variant>
      <vt:variant>
        <vt:lpwstr/>
      </vt:variant>
      <vt:variant>
        <vt:lpwstr>Link98</vt:lpwstr>
      </vt:variant>
      <vt:variant>
        <vt:i4>3473467</vt:i4>
      </vt:variant>
      <vt:variant>
        <vt:i4>7575</vt:i4>
      </vt:variant>
      <vt:variant>
        <vt:i4>0</vt:i4>
      </vt:variant>
      <vt:variant>
        <vt:i4>5</vt:i4>
      </vt:variant>
      <vt:variant>
        <vt:lpwstr/>
      </vt:variant>
      <vt:variant>
        <vt:lpwstr>Link97</vt:lpwstr>
      </vt:variant>
      <vt:variant>
        <vt:i4>3407931</vt:i4>
      </vt:variant>
      <vt:variant>
        <vt:i4>7572</vt:i4>
      </vt:variant>
      <vt:variant>
        <vt:i4>0</vt:i4>
      </vt:variant>
      <vt:variant>
        <vt:i4>5</vt:i4>
      </vt:variant>
      <vt:variant>
        <vt:lpwstr/>
      </vt:variant>
      <vt:variant>
        <vt:lpwstr>Link96</vt:lpwstr>
      </vt:variant>
      <vt:variant>
        <vt:i4>3604539</vt:i4>
      </vt:variant>
      <vt:variant>
        <vt:i4>7569</vt:i4>
      </vt:variant>
      <vt:variant>
        <vt:i4>0</vt:i4>
      </vt:variant>
      <vt:variant>
        <vt:i4>5</vt:i4>
      </vt:variant>
      <vt:variant>
        <vt:lpwstr/>
      </vt:variant>
      <vt:variant>
        <vt:lpwstr>Link95</vt:lpwstr>
      </vt:variant>
      <vt:variant>
        <vt:i4>3539003</vt:i4>
      </vt:variant>
      <vt:variant>
        <vt:i4>7566</vt:i4>
      </vt:variant>
      <vt:variant>
        <vt:i4>0</vt:i4>
      </vt:variant>
      <vt:variant>
        <vt:i4>5</vt:i4>
      </vt:variant>
      <vt:variant>
        <vt:lpwstr/>
      </vt:variant>
      <vt:variant>
        <vt:lpwstr>Link94</vt:lpwstr>
      </vt:variant>
      <vt:variant>
        <vt:i4>3211323</vt:i4>
      </vt:variant>
      <vt:variant>
        <vt:i4>7563</vt:i4>
      </vt:variant>
      <vt:variant>
        <vt:i4>0</vt:i4>
      </vt:variant>
      <vt:variant>
        <vt:i4>5</vt:i4>
      </vt:variant>
      <vt:variant>
        <vt:lpwstr/>
      </vt:variant>
      <vt:variant>
        <vt:lpwstr>Link93</vt:lpwstr>
      </vt:variant>
      <vt:variant>
        <vt:i4>3801137</vt:i4>
      </vt:variant>
      <vt:variant>
        <vt:i4>7560</vt:i4>
      </vt:variant>
      <vt:variant>
        <vt:i4>0</vt:i4>
      </vt:variant>
      <vt:variant>
        <vt:i4>5</vt:i4>
      </vt:variant>
      <vt:variant>
        <vt:lpwstr/>
      </vt:variant>
      <vt:variant>
        <vt:lpwstr>Link38</vt:lpwstr>
      </vt:variant>
      <vt:variant>
        <vt:i4>6291507</vt:i4>
      </vt:variant>
      <vt:variant>
        <vt:i4>7557</vt:i4>
      </vt:variant>
      <vt:variant>
        <vt:i4>0</vt:i4>
      </vt:variant>
      <vt:variant>
        <vt:i4>5</vt:i4>
      </vt:variant>
      <vt:variant>
        <vt:lpwstr/>
      </vt:variant>
      <vt:variant>
        <vt:lpwstr>Link1BC</vt:lpwstr>
      </vt:variant>
      <vt:variant>
        <vt:i4>6291507</vt:i4>
      </vt:variant>
      <vt:variant>
        <vt:i4>7554</vt:i4>
      </vt:variant>
      <vt:variant>
        <vt:i4>0</vt:i4>
      </vt:variant>
      <vt:variant>
        <vt:i4>5</vt:i4>
      </vt:variant>
      <vt:variant>
        <vt:lpwstr/>
      </vt:variant>
      <vt:variant>
        <vt:lpwstr>Link1BB</vt:lpwstr>
      </vt:variant>
      <vt:variant>
        <vt:i4>6750266</vt:i4>
      </vt:variant>
      <vt:variant>
        <vt:i4>7551</vt:i4>
      </vt:variant>
      <vt:variant>
        <vt:i4>0</vt:i4>
      </vt:variant>
      <vt:variant>
        <vt:i4>5</vt:i4>
      </vt:variant>
      <vt:variant>
        <vt:lpwstr/>
      </vt:variant>
      <vt:variant>
        <vt:lpwstr>Link8E</vt:lpwstr>
      </vt:variant>
      <vt:variant>
        <vt:i4>3866676</vt:i4>
      </vt:variant>
      <vt:variant>
        <vt:i4>7548</vt:i4>
      </vt:variant>
      <vt:variant>
        <vt:i4>0</vt:i4>
      </vt:variant>
      <vt:variant>
        <vt:i4>5</vt:i4>
      </vt:variant>
      <vt:variant>
        <vt:lpwstr/>
      </vt:variant>
      <vt:variant>
        <vt:lpwstr>Link69</vt:lpwstr>
      </vt:variant>
      <vt:variant>
        <vt:i4>3866676</vt:i4>
      </vt:variant>
      <vt:variant>
        <vt:i4>7545</vt:i4>
      </vt:variant>
      <vt:variant>
        <vt:i4>0</vt:i4>
      </vt:variant>
      <vt:variant>
        <vt:i4>5</vt:i4>
      </vt:variant>
      <vt:variant>
        <vt:lpwstr/>
      </vt:variant>
      <vt:variant>
        <vt:lpwstr>Link69</vt:lpwstr>
      </vt:variant>
      <vt:variant>
        <vt:i4>3866676</vt:i4>
      </vt:variant>
      <vt:variant>
        <vt:i4>7542</vt:i4>
      </vt:variant>
      <vt:variant>
        <vt:i4>0</vt:i4>
      </vt:variant>
      <vt:variant>
        <vt:i4>5</vt:i4>
      </vt:variant>
      <vt:variant>
        <vt:lpwstr/>
      </vt:variant>
      <vt:variant>
        <vt:lpwstr>Link69</vt:lpwstr>
      </vt:variant>
      <vt:variant>
        <vt:i4>6553649</vt:i4>
      </vt:variant>
      <vt:variant>
        <vt:i4>7539</vt:i4>
      </vt:variant>
      <vt:variant>
        <vt:i4>0</vt:i4>
      </vt:variant>
      <vt:variant>
        <vt:i4>5</vt:i4>
      </vt:variant>
      <vt:variant>
        <vt:lpwstr/>
      </vt:variant>
      <vt:variant>
        <vt:lpwstr>Link3F</vt:lpwstr>
      </vt:variant>
      <vt:variant>
        <vt:i4>3211313</vt:i4>
      </vt:variant>
      <vt:variant>
        <vt:i4>7536</vt:i4>
      </vt:variant>
      <vt:variant>
        <vt:i4>0</vt:i4>
      </vt:variant>
      <vt:variant>
        <vt:i4>5</vt:i4>
      </vt:variant>
      <vt:variant>
        <vt:lpwstr/>
      </vt:variant>
      <vt:variant>
        <vt:lpwstr>Link33</vt:lpwstr>
      </vt:variant>
      <vt:variant>
        <vt:i4>6488116</vt:i4>
      </vt:variant>
      <vt:variant>
        <vt:i4>7533</vt:i4>
      </vt:variant>
      <vt:variant>
        <vt:i4>0</vt:i4>
      </vt:variant>
      <vt:variant>
        <vt:i4>5</vt:i4>
      </vt:variant>
      <vt:variant>
        <vt:lpwstr/>
      </vt:variant>
      <vt:variant>
        <vt:lpwstr>Link6A</vt:lpwstr>
      </vt:variant>
      <vt:variant>
        <vt:i4>3407923</vt:i4>
      </vt:variant>
      <vt:variant>
        <vt:i4>7530</vt:i4>
      </vt:variant>
      <vt:variant>
        <vt:i4>0</vt:i4>
      </vt:variant>
      <vt:variant>
        <vt:i4>5</vt:i4>
      </vt:variant>
      <vt:variant>
        <vt:lpwstr/>
      </vt:variant>
      <vt:variant>
        <vt:lpwstr>Link16A</vt:lpwstr>
      </vt:variant>
      <vt:variant>
        <vt:i4>3407923</vt:i4>
      </vt:variant>
      <vt:variant>
        <vt:i4>7527</vt:i4>
      </vt:variant>
      <vt:variant>
        <vt:i4>0</vt:i4>
      </vt:variant>
      <vt:variant>
        <vt:i4>5</vt:i4>
      </vt:variant>
      <vt:variant>
        <vt:lpwstr/>
      </vt:variant>
      <vt:variant>
        <vt:lpwstr>Link169</vt:lpwstr>
      </vt:variant>
      <vt:variant>
        <vt:i4>3407923</vt:i4>
      </vt:variant>
      <vt:variant>
        <vt:i4>7524</vt:i4>
      </vt:variant>
      <vt:variant>
        <vt:i4>0</vt:i4>
      </vt:variant>
      <vt:variant>
        <vt:i4>5</vt:i4>
      </vt:variant>
      <vt:variant>
        <vt:lpwstr/>
      </vt:variant>
      <vt:variant>
        <vt:lpwstr>Link168</vt:lpwstr>
      </vt:variant>
      <vt:variant>
        <vt:i4>3407923</vt:i4>
      </vt:variant>
      <vt:variant>
        <vt:i4>7521</vt:i4>
      </vt:variant>
      <vt:variant>
        <vt:i4>0</vt:i4>
      </vt:variant>
      <vt:variant>
        <vt:i4>5</vt:i4>
      </vt:variant>
      <vt:variant>
        <vt:lpwstr/>
      </vt:variant>
      <vt:variant>
        <vt:lpwstr>Link167</vt:lpwstr>
      </vt:variant>
      <vt:variant>
        <vt:i4>3407923</vt:i4>
      </vt:variant>
      <vt:variant>
        <vt:i4>7518</vt:i4>
      </vt:variant>
      <vt:variant>
        <vt:i4>0</vt:i4>
      </vt:variant>
      <vt:variant>
        <vt:i4>5</vt:i4>
      </vt:variant>
      <vt:variant>
        <vt:lpwstr/>
      </vt:variant>
      <vt:variant>
        <vt:lpwstr>Link166</vt:lpwstr>
      </vt:variant>
      <vt:variant>
        <vt:i4>3407923</vt:i4>
      </vt:variant>
      <vt:variant>
        <vt:i4>7515</vt:i4>
      </vt:variant>
      <vt:variant>
        <vt:i4>0</vt:i4>
      </vt:variant>
      <vt:variant>
        <vt:i4>5</vt:i4>
      </vt:variant>
      <vt:variant>
        <vt:lpwstr/>
      </vt:variant>
      <vt:variant>
        <vt:lpwstr>Link165</vt:lpwstr>
      </vt:variant>
      <vt:variant>
        <vt:i4>3407923</vt:i4>
      </vt:variant>
      <vt:variant>
        <vt:i4>7512</vt:i4>
      </vt:variant>
      <vt:variant>
        <vt:i4>0</vt:i4>
      </vt:variant>
      <vt:variant>
        <vt:i4>5</vt:i4>
      </vt:variant>
      <vt:variant>
        <vt:lpwstr/>
      </vt:variant>
      <vt:variant>
        <vt:lpwstr>Link164</vt:lpwstr>
      </vt:variant>
      <vt:variant>
        <vt:i4>3407923</vt:i4>
      </vt:variant>
      <vt:variant>
        <vt:i4>7509</vt:i4>
      </vt:variant>
      <vt:variant>
        <vt:i4>0</vt:i4>
      </vt:variant>
      <vt:variant>
        <vt:i4>5</vt:i4>
      </vt:variant>
      <vt:variant>
        <vt:lpwstr/>
      </vt:variant>
      <vt:variant>
        <vt:lpwstr>Link163</vt:lpwstr>
      </vt:variant>
      <vt:variant>
        <vt:i4>3407923</vt:i4>
      </vt:variant>
      <vt:variant>
        <vt:i4>7506</vt:i4>
      </vt:variant>
      <vt:variant>
        <vt:i4>0</vt:i4>
      </vt:variant>
      <vt:variant>
        <vt:i4>5</vt:i4>
      </vt:variant>
      <vt:variant>
        <vt:lpwstr/>
      </vt:variant>
      <vt:variant>
        <vt:lpwstr>Link162</vt:lpwstr>
      </vt:variant>
      <vt:variant>
        <vt:i4>3407923</vt:i4>
      </vt:variant>
      <vt:variant>
        <vt:i4>7503</vt:i4>
      </vt:variant>
      <vt:variant>
        <vt:i4>0</vt:i4>
      </vt:variant>
      <vt:variant>
        <vt:i4>5</vt:i4>
      </vt:variant>
      <vt:variant>
        <vt:lpwstr/>
      </vt:variant>
      <vt:variant>
        <vt:lpwstr>Link161</vt:lpwstr>
      </vt:variant>
      <vt:variant>
        <vt:i4>3407923</vt:i4>
      </vt:variant>
      <vt:variant>
        <vt:i4>7500</vt:i4>
      </vt:variant>
      <vt:variant>
        <vt:i4>0</vt:i4>
      </vt:variant>
      <vt:variant>
        <vt:i4>5</vt:i4>
      </vt:variant>
      <vt:variant>
        <vt:lpwstr/>
      </vt:variant>
      <vt:variant>
        <vt:lpwstr>Link160</vt:lpwstr>
      </vt:variant>
      <vt:variant>
        <vt:i4>3604532</vt:i4>
      </vt:variant>
      <vt:variant>
        <vt:i4>7497</vt:i4>
      </vt:variant>
      <vt:variant>
        <vt:i4>0</vt:i4>
      </vt:variant>
      <vt:variant>
        <vt:i4>5</vt:i4>
      </vt:variant>
      <vt:variant>
        <vt:lpwstr/>
      </vt:variant>
      <vt:variant>
        <vt:lpwstr>Link65</vt:lpwstr>
      </vt:variant>
      <vt:variant>
        <vt:i4>3866676</vt:i4>
      </vt:variant>
      <vt:variant>
        <vt:i4>7494</vt:i4>
      </vt:variant>
      <vt:variant>
        <vt:i4>0</vt:i4>
      </vt:variant>
      <vt:variant>
        <vt:i4>5</vt:i4>
      </vt:variant>
      <vt:variant>
        <vt:lpwstr/>
      </vt:variant>
      <vt:variant>
        <vt:lpwstr>Link69</vt:lpwstr>
      </vt:variant>
      <vt:variant>
        <vt:i4>6488122</vt:i4>
      </vt:variant>
      <vt:variant>
        <vt:i4>7491</vt:i4>
      </vt:variant>
      <vt:variant>
        <vt:i4>0</vt:i4>
      </vt:variant>
      <vt:variant>
        <vt:i4>5</vt:i4>
      </vt:variant>
      <vt:variant>
        <vt:lpwstr/>
      </vt:variant>
      <vt:variant>
        <vt:lpwstr>Link8A</vt:lpwstr>
      </vt:variant>
      <vt:variant>
        <vt:i4>6357044</vt:i4>
      </vt:variant>
      <vt:variant>
        <vt:i4>7488</vt:i4>
      </vt:variant>
      <vt:variant>
        <vt:i4>0</vt:i4>
      </vt:variant>
      <vt:variant>
        <vt:i4>5</vt:i4>
      </vt:variant>
      <vt:variant>
        <vt:lpwstr/>
      </vt:variant>
      <vt:variant>
        <vt:lpwstr>Link6C</vt:lpwstr>
      </vt:variant>
      <vt:variant>
        <vt:i4>3866676</vt:i4>
      </vt:variant>
      <vt:variant>
        <vt:i4>7485</vt:i4>
      </vt:variant>
      <vt:variant>
        <vt:i4>0</vt:i4>
      </vt:variant>
      <vt:variant>
        <vt:i4>5</vt:i4>
      </vt:variant>
      <vt:variant>
        <vt:lpwstr/>
      </vt:variant>
      <vt:variant>
        <vt:lpwstr>Link69</vt:lpwstr>
      </vt:variant>
      <vt:variant>
        <vt:i4>6357050</vt:i4>
      </vt:variant>
      <vt:variant>
        <vt:i4>7482</vt:i4>
      </vt:variant>
      <vt:variant>
        <vt:i4>0</vt:i4>
      </vt:variant>
      <vt:variant>
        <vt:i4>5</vt:i4>
      </vt:variant>
      <vt:variant>
        <vt:lpwstr/>
      </vt:variant>
      <vt:variant>
        <vt:lpwstr>Link8C</vt:lpwstr>
      </vt:variant>
      <vt:variant>
        <vt:i4>6357041</vt:i4>
      </vt:variant>
      <vt:variant>
        <vt:i4>7479</vt:i4>
      </vt:variant>
      <vt:variant>
        <vt:i4>0</vt:i4>
      </vt:variant>
      <vt:variant>
        <vt:i4>5</vt:i4>
      </vt:variant>
      <vt:variant>
        <vt:lpwstr/>
      </vt:variant>
      <vt:variant>
        <vt:lpwstr>Link3C</vt:lpwstr>
      </vt:variant>
      <vt:variant>
        <vt:i4>3866673</vt:i4>
      </vt:variant>
      <vt:variant>
        <vt:i4>7476</vt:i4>
      </vt:variant>
      <vt:variant>
        <vt:i4>0</vt:i4>
      </vt:variant>
      <vt:variant>
        <vt:i4>5</vt:i4>
      </vt:variant>
      <vt:variant>
        <vt:lpwstr/>
      </vt:variant>
      <vt:variant>
        <vt:lpwstr>Link39</vt:lpwstr>
      </vt:variant>
      <vt:variant>
        <vt:i4>3407921</vt:i4>
      </vt:variant>
      <vt:variant>
        <vt:i4>7473</vt:i4>
      </vt:variant>
      <vt:variant>
        <vt:i4>0</vt:i4>
      </vt:variant>
      <vt:variant>
        <vt:i4>5</vt:i4>
      </vt:variant>
      <vt:variant>
        <vt:lpwstr/>
      </vt:variant>
      <vt:variant>
        <vt:lpwstr>Link36</vt:lpwstr>
      </vt:variant>
      <vt:variant>
        <vt:i4>3538992</vt:i4>
      </vt:variant>
      <vt:variant>
        <vt:i4>7470</vt:i4>
      </vt:variant>
      <vt:variant>
        <vt:i4>0</vt:i4>
      </vt:variant>
      <vt:variant>
        <vt:i4>5</vt:i4>
      </vt:variant>
      <vt:variant>
        <vt:lpwstr/>
      </vt:variant>
      <vt:variant>
        <vt:lpwstr>Link24</vt:lpwstr>
      </vt:variant>
      <vt:variant>
        <vt:i4>3473460</vt:i4>
      </vt:variant>
      <vt:variant>
        <vt:i4>7467</vt:i4>
      </vt:variant>
      <vt:variant>
        <vt:i4>0</vt:i4>
      </vt:variant>
      <vt:variant>
        <vt:i4>5</vt:i4>
      </vt:variant>
      <vt:variant>
        <vt:lpwstr/>
      </vt:variant>
      <vt:variant>
        <vt:lpwstr>Link67</vt:lpwstr>
      </vt:variant>
      <vt:variant>
        <vt:i4>3604531</vt:i4>
      </vt:variant>
      <vt:variant>
        <vt:i4>7464</vt:i4>
      </vt:variant>
      <vt:variant>
        <vt:i4>0</vt:i4>
      </vt:variant>
      <vt:variant>
        <vt:i4>5</vt:i4>
      </vt:variant>
      <vt:variant>
        <vt:lpwstr/>
      </vt:variant>
      <vt:variant>
        <vt:lpwstr>Link15F</vt:lpwstr>
      </vt:variant>
      <vt:variant>
        <vt:i4>3604531</vt:i4>
      </vt:variant>
      <vt:variant>
        <vt:i4>7461</vt:i4>
      </vt:variant>
      <vt:variant>
        <vt:i4>0</vt:i4>
      </vt:variant>
      <vt:variant>
        <vt:i4>5</vt:i4>
      </vt:variant>
      <vt:variant>
        <vt:lpwstr/>
      </vt:variant>
      <vt:variant>
        <vt:lpwstr>Link15E</vt:lpwstr>
      </vt:variant>
      <vt:variant>
        <vt:i4>3604531</vt:i4>
      </vt:variant>
      <vt:variant>
        <vt:i4>7458</vt:i4>
      </vt:variant>
      <vt:variant>
        <vt:i4>0</vt:i4>
      </vt:variant>
      <vt:variant>
        <vt:i4>5</vt:i4>
      </vt:variant>
      <vt:variant>
        <vt:lpwstr/>
      </vt:variant>
      <vt:variant>
        <vt:lpwstr>Link15D</vt:lpwstr>
      </vt:variant>
      <vt:variant>
        <vt:i4>3604531</vt:i4>
      </vt:variant>
      <vt:variant>
        <vt:i4>7455</vt:i4>
      </vt:variant>
      <vt:variant>
        <vt:i4>0</vt:i4>
      </vt:variant>
      <vt:variant>
        <vt:i4>5</vt:i4>
      </vt:variant>
      <vt:variant>
        <vt:lpwstr/>
      </vt:variant>
      <vt:variant>
        <vt:lpwstr>Link15C</vt:lpwstr>
      </vt:variant>
      <vt:variant>
        <vt:i4>3604531</vt:i4>
      </vt:variant>
      <vt:variant>
        <vt:i4>7452</vt:i4>
      </vt:variant>
      <vt:variant>
        <vt:i4>0</vt:i4>
      </vt:variant>
      <vt:variant>
        <vt:i4>5</vt:i4>
      </vt:variant>
      <vt:variant>
        <vt:lpwstr/>
      </vt:variant>
      <vt:variant>
        <vt:lpwstr>Link15B</vt:lpwstr>
      </vt:variant>
      <vt:variant>
        <vt:i4>3604531</vt:i4>
      </vt:variant>
      <vt:variant>
        <vt:i4>7449</vt:i4>
      </vt:variant>
      <vt:variant>
        <vt:i4>0</vt:i4>
      </vt:variant>
      <vt:variant>
        <vt:i4>5</vt:i4>
      </vt:variant>
      <vt:variant>
        <vt:lpwstr/>
      </vt:variant>
      <vt:variant>
        <vt:lpwstr>Link15A</vt:lpwstr>
      </vt:variant>
      <vt:variant>
        <vt:i4>3604531</vt:i4>
      </vt:variant>
      <vt:variant>
        <vt:i4>7446</vt:i4>
      </vt:variant>
      <vt:variant>
        <vt:i4>0</vt:i4>
      </vt:variant>
      <vt:variant>
        <vt:i4>5</vt:i4>
      </vt:variant>
      <vt:variant>
        <vt:lpwstr/>
      </vt:variant>
      <vt:variant>
        <vt:lpwstr>Link159</vt:lpwstr>
      </vt:variant>
      <vt:variant>
        <vt:i4>3604531</vt:i4>
      </vt:variant>
      <vt:variant>
        <vt:i4>7443</vt:i4>
      </vt:variant>
      <vt:variant>
        <vt:i4>0</vt:i4>
      </vt:variant>
      <vt:variant>
        <vt:i4>5</vt:i4>
      </vt:variant>
      <vt:variant>
        <vt:lpwstr/>
      </vt:variant>
      <vt:variant>
        <vt:lpwstr>Link158</vt:lpwstr>
      </vt:variant>
      <vt:variant>
        <vt:i4>3604531</vt:i4>
      </vt:variant>
      <vt:variant>
        <vt:i4>7440</vt:i4>
      </vt:variant>
      <vt:variant>
        <vt:i4>0</vt:i4>
      </vt:variant>
      <vt:variant>
        <vt:i4>5</vt:i4>
      </vt:variant>
      <vt:variant>
        <vt:lpwstr/>
      </vt:variant>
      <vt:variant>
        <vt:lpwstr>Link157</vt:lpwstr>
      </vt:variant>
      <vt:variant>
        <vt:i4>3604531</vt:i4>
      </vt:variant>
      <vt:variant>
        <vt:i4>7437</vt:i4>
      </vt:variant>
      <vt:variant>
        <vt:i4>0</vt:i4>
      </vt:variant>
      <vt:variant>
        <vt:i4>5</vt:i4>
      </vt:variant>
      <vt:variant>
        <vt:lpwstr/>
      </vt:variant>
      <vt:variant>
        <vt:lpwstr>Link156</vt:lpwstr>
      </vt:variant>
      <vt:variant>
        <vt:i4>3866723</vt:i4>
      </vt:variant>
      <vt:variant>
        <vt:i4>7434</vt:i4>
      </vt:variant>
      <vt:variant>
        <vt:i4>0</vt:i4>
      </vt:variant>
      <vt:variant>
        <vt:i4>5</vt:i4>
      </vt:variant>
      <vt:variant>
        <vt:lpwstr/>
      </vt:variant>
      <vt:variant>
        <vt:lpwstr>LinkA9</vt:lpwstr>
      </vt:variant>
      <vt:variant>
        <vt:i4>3801187</vt:i4>
      </vt:variant>
      <vt:variant>
        <vt:i4>7431</vt:i4>
      </vt:variant>
      <vt:variant>
        <vt:i4>0</vt:i4>
      </vt:variant>
      <vt:variant>
        <vt:i4>5</vt:i4>
      </vt:variant>
      <vt:variant>
        <vt:lpwstr/>
      </vt:variant>
      <vt:variant>
        <vt:lpwstr>LinkA8</vt:lpwstr>
      </vt:variant>
      <vt:variant>
        <vt:i4>3473507</vt:i4>
      </vt:variant>
      <vt:variant>
        <vt:i4>7428</vt:i4>
      </vt:variant>
      <vt:variant>
        <vt:i4>0</vt:i4>
      </vt:variant>
      <vt:variant>
        <vt:i4>5</vt:i4>
      </vt:variant>
      <vt:variant>
        <vt:lpwstr/>
      </vt:variant>
      <vt:variant>
        <vt:lpwstr>LinkA7</vt:lpwstr>
      </vt:variant>
      <vt:variant>
        <vt:i4>3539043</vt:i4>
      </vt:variant>
      <vt:variant>
        <vt:i4>7425</vt:i4>
      </vt:variant>
      <vt:variant>
        <vt:i4>0</vt:i4>
      </vt:variant>
      <vt:variant>
        <vt:i4>5</vt:i4>
      </vt:variant>
      <vt:variant>
        <vt:lpwstr/>
      </vt:variant>
      <vt:variant>
        <vt:lpwstr>LinkA4</vt:lpwstr>
      </vt:variant>
      <vt:variant>
        <vt:i4>3211363</vt:i4>
      </vt:variant>
      <vt:variant>
        <vt:i4>7422</vt:i4>
      </vt:variant>
      <vt:variant>
        <vt:i4>0</vt:i4>
      </vt:variant>
      <vt:variant>
        <vt:i4>5</vt:i4>
      </vt:variant>
      <vt:variant>
        <vt:lpwstr/>
      </vt:variant>
      <vt:variant>
        <vt:lpwstr>LinkA3</vt:lpwstr>
      </vt:variant>
      <vt:variant>
        <vt:i4>3145827</vt:i4>
      </vt:variant>
      <vt:variant>
        <vt:i4>7419</vt:i4>
      </vt:variant>
      <vt:variant>
        <vt:i4>0</vt:i4>
      </vt:variant>
      <vt:variant>
        <vt:i4>5</vt:i4>
      </vt:variant>
      <vt:variant>
        <vt:lpwstr/>
      </vt:variant>
      <vt:variant>
        <vt:lpwstr>LinkA2</vt:lpwstr>
      </vt:variant>
      <vt:variant>
        <vt:i4>3342435</vt:i4>
      </vt:variant>
      <vt:variant>
        <vt:i4>7416</vt:i4>
      </vt:variant>
      <vt:variant>
        <vt:i4>0</vt:i4>
      </vt:variant>
      <vt:variant>
        <vt:i4>5</vt:i4>
      </vt:variant>
      <vt:variant>
        <vt:lpwstr/>
      </vt:variant>
      <vt:variant>
        <vt:lpwstr>LinkA1</vt:lpwstr>
      </vt:variant>
      <vt:variant>
        <vt:i4>3276899</vt:i4>
      </vt:variant>
      <vt:variant>
        <vt:i4>7413</vt:i4>
      </vt:variant>
      <vt:variant>
        <vt:i4>0</vt:i4>
      </vt:variant>
      <vt:variant>
        <vt:i4>5</vt:i4>
      </vt:variant>
      <vt:variant>
        <vt:lpwstr/>
      </vt:variant>
      <vt:variant>
        <vt:lpwstr>LinkA0</vt:lpwstr>
      </vt:variant>
      <vt:variant>
        <vt:i4>6553659</vt:i4>
      </vt:variant>
      <vt:variant>
        <vt:i4>7410</vt:i4>
      </vt:variant>
      <vt:variant>
        <vt:i4>0</vt:i4>
      </vt:variant>
      <vt:variant>
        <vt:i4>5</vt:i4>
      </vt:variant>
      <vt:variant>
        <vt:lpwstr/>
      </vt:variant>
      <vt:variant>
        <vt:lpwstr>Link9F</vt:lpwstr>
      </vt:variant>
      <vt:variant>
        <vt:i4>6750267</vt:i4>
      </vt:variant>
      <vt:variant>
        <vt:i4>7407</vt:i4>
      </vt:variant>
      <vt:variant>
        <vt:i4>0</vt:i4>
      </vt:variant>
      <vt:variant>
        <vt:i4>5</vt:i4>
      </vt:variant>
      <vt:variant>
        <vt:lpwstr/>
      </vt:variant>
      <vt:variant>
        <vt:lpwstr>Link9E</vt:lpwstr>
      </vt:variant>
      <vt:variant>
        <vt:i4>6684731</vt:i4>
      </vt:variant>
      <vt:variant>
        <vt:i4>7404</vt:i4>
      </vt:variant>
      <vt:variant>
        <vt:i4>0</vt:i4>
      </vt:variant>
      <vt:variant>
        <vt:i4>5</vt:i4>
      </vt:variant>
      <vt:variant>
        <vt:lpwstr/>
      </vt:variant>
      <vt:variant>
        <vt:lpwstr>Link9D</vt:lpwstr>
      </vt:variant>
      <vt:variant>
        <vt:i4>6357051</vt:i4>
      </vt:variant>
      <vt:variant>
        <vt:i4>7401</vt:i4>
      </vt:variant>
      <vt:variant>
        <vt:i4>0</vt:i4>
      </vt:variant>
      <vt:variant>
        <vt:i4>5</vt:i4>
      </vt:variant>
      <vt:variant>
        <vt:lpwstr/>
      </vt:variant>
      <vt:variant>
        <vt:lpwstr>Link9C</vt:lpwstr>
      </vt:variant>
      <vt:variant>
        <vt:i4>6291515</vt:i4>
      </vt:variant>
      <vt:variant>
        <vt:i4>7398</vt:i4>
      </vt:variant>
      <vt:variant>
        <vt:i4>0</vt:i4>
      </vt:variant>
      <vt:variant>
        <vt:i4>5</vt:i4>
      </vt:variant>
      <vt:variant>
        <vt:lpwstr/>
      </vt:variant>
      <vt:variant>
        <vt:lpwstr>Link9B</vt:lpwstr>
      </vt:variant>
      <vt:variant>
        <vt:i4>6488123</vt:i4>
      </vt:variant>
      <vt:variant>
        <vt:i4>7395</vt:i4>
      </vt:variant>
      <vt:variant>
        <vt:i4>0</vt:i4>
      </vt:variant>
      <vt:variant>
        <vt:i4>5</vt:i4>
      </vt:variant>
      <vt:variant>
        <vt:lpwstr/>
      </vt:variant>
      <vt:variant>
        <vt:lpwstr>Link9A</vt:lpwstr>
      </vt:variant>
      <vt:variant>
        <vt:i4>3866683</vt:i4>
      </vt:variant>
      <vt:variant>
        <vt:i4>7392</vt:i4>
      </vt:variant>
      <vt:variant>
        <vt:i4>0</vt:i4>
      </vt:variant>
      <vt:variant>
        <vt:i4>5</vt:i4>
      </vt:variant>
      <vt:variant>
        <vt:lpwstr/>
      </vt:variant>
      <vt:variant>
        <vt:lpwstr>Link99</vt:lpwstr>
      </vt:variant>
      <vt:variant>
        <vt:i4>3801147</vt:i4>
      </vt:variant>
      <vt:variant>
        <vt:i4>7389</vt:i4>
      </vt:variant>
      <vt:variant>
        <vt:i4>0</vt:i4>
      </vt:variant>
      <vt:variant>
        <vt:i4>5</vt:i4>
      </vt:variant>
      <vt:variant>
        <vt:lpwstr/>
      </vt:variant>
      <vt:variant>
        <vt:lpwstr>Link98</vt:lpwstr>
      </vt:variant>
      <vt:variant>
        <vt:i4>3473467</vt:i4>
      </vt:variant>
      <vt:variant>
        <vt:i4>7386</vt:i4>
      </vt:variant>
      <vt:variant>
        <vt:i4>0</vt:i4>
      </vt:variant>
      <vt:variant>
        <vt:i4>5</vt:i4>
      </vt:variant>
      <vt:variant>
        <vt:lpwstr/>
      </vt:variant>
      <vt:variant>
        <vt:lpwstr>Link97</vt:lpwstr>
      </vt:variant>
      <vt:variant>
        <vt:i4>3407931</vt:i4>
      </vt:variant>
      <vt:variant>
        <vt:i4>7383</vt:i4>
      </vt:variant>
      <vt:variant>
        <vt:i4>0</vt:i4>
      </vt:variant>
      <vt:variant>
        <vt:i4>5</vt:i4>
      </vt:variant>
      <vt:variant>
        <vt:lpwstr/>
      </vt:variant>
      <vt:variant>
        <vt:lpwstr>Link96</vt:lpwstr>
      </vt:variant>
      <vt:variant>
        <vt:i4>3604539</vt:i4>
      </vt:variant>
      <vt:variant>
        <vt:i4>7380</vt:i4>
      </vt:variant>
      <vt:variant>
        <vt:i4>0</vt:i4>
      </vt:variant>
      <vt:variant>
        <vt:i4>5</vt:i4>
      </vt:variant>
      <vt:variant>
        <vt:lpwstr/>
      </vt:variant>
      <vt:variant>
        <vt:lpwstr>Link95</vt:lpwstr>
      </vt:variant>
      <vt:variant>
        <vt:i4>3539003</vt:i4>
      </vt:variant>
      <vt:variant>
        <vt:i4>7377</vt:i4>
      </vt:variant>
      <vt:variant>
        <vt:i4>0</vt:i4>
      </vt:variant>
      <vt:variant>
        <vt:i4>5</vt:i4>
      </vt:variant>
      <vt:variant>
        <vt:lpwstr/>
      </vt:variant>
      <vt:variant>
        <vt:lpwstr>Link94</vt:lpwstr>
      </vt:variant>
      <vt:variant>
        <vt:i4>3211323</vt:i4>
      </vt:variant>
      <vt:variant>
        <vt:i4>7374</vt:i4>
      </vt:variant>
      <vt:variant>
        <vt:i4>0</vt:i4>
      </vt:variant>
      <vt:variant>
        <vt:i4>5</vt:i4>
      </vt:variant>
      <vt:variant>
        <vt:lpwstr/>
      </vt:variant>
      <vt:variant>
        <vt:lpwstr>Link93</vt:lpwstr>
      </vt:variant>
      <vt:variant>
        <vt:i4>6684730</vt:i4>
      </vt:variant>
      <vt:variant>
        <vt:i4>7371</vt:i4>
      </vt:variant>
      <vt:variant>
        <vt:i4>0</vt:i4>
      </vt:variant>
      <vt:variant>
        <vt:i4>5</vt:i4>
      </vt:variant>
      <vt:variant>
        <vt:lpwstr/>
      </vt:variant>
      <vt:variant>
        <vt:lpwstr>Link8D</vt:lpwstr>
      </vt:variant>
      <vt:variant>
        <vt:i4>3866676</vt:i4>
      </vt:variant>
      <vt:variant>
        <vt:i4>7368</vt:i4>
      </vt:variant>
      <vt:variant>
        <vt:i4>0</vt:i4>
      </vt:variant>
      <vt:variant>
        <vt:i4>5</vt:i4>
      </vt:variant>
      <vt:variant>
        <vt:lpwstr/>
      </vt:variant>
      <vt:variant>
        <vt:lpwstr>Link69</vt:lpwstr>
      </vt:variant>
      <vt:variant>
        <vt:i4>6488122</vt:i4>
      </vt:variant>
      <vt:variant>
        <vt:i4>7365</vt:i4>
      </vt:variant>
      <vt:variant>
        <vt:i4>0</vt:i4>
      </vt:variant>
      <vt:variant>
        <vt:i4>5</vt:i4>
      </vt:variant>
      <vt:variant>
        <vt:lpwstr/>
      </vt:variant>
      <vt:variant>
        <vt:lpwstr>Link8A</vt:lpwstr>
      </vt:variant>
      <vt:variant>
        <vt:i4>6357044</vt:i4>
      </vt:variant>
      <vt:variant>
        <vt:i4>7362</vt:i4>
      </vt:variant>
      <vt:variant>
        <vt:i4>0</vt:i4>
      </vt:variant>
      <vt:variant>
        <vt:i4>5</vt:i4>
      </vt:variant>
      <vt:variant>
        <vt:lpwstr/>
      </vt:variant>
      <vt:variant>
        <vt:lpwstr>Link6C</vt:lpwstr>
      </vt:variant>
      <vt:variant>
        <vt:i4>6750261</vt:i4>
      </vt:variant>
      <vt:variant>
        <vt:i4>7359</vt:i4>
      </vt:variant>
      <vt:variant>
        <vt:i4>0</vt:i4>
      </vt:variant>
      <vt:variant>
        <vt:i4>5</vt:i4>
      </vt:variant>
      <vt:variant>
        <vt:lpwstr/>
      </vt:variant>
      <vt:variant>
        <vt:lpwstr>Link7E</vt:lpwstr>
      </vt:variant>
      <vt:variant>
        <vt:i4>6553652</vt:i4>
      </vt:variant>
      <vt:variant>
        <vt:i4>7356</vt:i4>
      </vt:variant>
      <vt:variant>
        <vt:i4>0</vt:i4>
      </vt:variant>
      <vt:variant>
        <vt:i4>5</vt:i4>
      </vt:variant>
      <vt:variant>
        <vt:lpwstr/>
      </vt:variant>
      <vt:variant>
        <vt:lpwstr>Link6F</vt:lpwstr>
      </vt:variant>
      <vt:variant>
        <vt:i4>3407924</vt:i4>
      </vt:variant>
      <vt:variant>
        <vt:i4>7353</vt:i4>
      </vt:variant>
      <vt:variant>
        <vt:i4>0</vt:i4>
      </vt:variant>
      <vt:variant>
        <vt:i4>5</vt:i4>
      </vt:variant>
      <vt:variant>
        <vt:lpwstr/>
      </vt:variant>
      <vt:variant>
        <vt:lpwstr>Link66</vt:lpwstr>
      </vt:variant>
      <vt:variant>
        <vt:i4>3866676</vt:i4>
      </vt:variant>
      <vt:variant>
        <vt:i4>7350</vt:i4>
      </vt:variant>
      <vt:variant>
        <vt:i4>0</vt:i4>
      </vt:variant>
      <vt:variant>
        <vt:i4>5</vt:i4>
      </vt:variant>
      <vt:variant>
        <vt:lpwstr/>
      </vt:variant>
      <vt:variant>
        <vt:lpwstr>Link69</vt:lpwstr>
      </vt:variant>
      <vt:variant>
        <vt:i4>6357050</vt:i4>
      </vt:variant>
      <vt:variant>
        <vt:i4>7347</vt:i4>
      </vt:variant>
      <vt:variant>
        <vt:i4>0</vt:i4>
      </vt:variant>
      <vt:variant>
        <vt:i4>5</vt:i4>
      </vt:variant>
      <vt:variant>
        <vt:lpwstr/>
      </vt:variant>
      <vt:variant>
        <vt:lpwstr>Link8C</vt:lpwstr>
      </vt:variant>
      <vt:variant>
        <vt:i4>3801141</vt:i4>
      </vt:variant>
      <vt:variant>
        <vt:i4>7344</vt:i4>
      </vt:variant>
      <vt:variant>
        <vt:i4>0</vt:i4>
      </vt:variant>
      <vt:variant>
        <vt:i4>5</vt:i4>
      </vt:variant>
      <vt:variant>
        <vt:lpwstr/>
      </vt:variant>
      <vt:variant>
        <vt:lpwstr>Link78</vt:lpwstr>
      </vt:variant>
      <vt:variant>
        <vt:i4>6357041</vt:i4>
      </vt:variant>
      <vt:variant>
        <vt:i4>7341</vt:i4>
      </vt:variant>
      <vt:variant>
        <vt:i4>0</vt:i4>
      </vt:variant>
      <vt:variant>
        <vt:i4>5</vt:i4>
      </vt:variant>
      <vt:variant>
        <vt:lpwstr/>
      </vt:variant>
      <vt:variant>
        <vt:lpwstr>Link3C</vt:lpwstr>
      </vt:variant>
      <vt:variant>
        <vt:i4>3866673</vt:i4>
      </vt:variant>
      <vt:variant>
        <vt:i4>7338</vt:i4>
      </vt:variant>
      <vt:variant>
        <vt:i4>0</vt:i4>
      </vt:variant>
      <vt:variant>
        <vt:i4>5</vt:i4>
      </vt:variant>
      <vt:variant>
        <vt:lpwstr/>
      </vt:variant>
      <vt:variant>
        <vt:lpwstr>Link39</vt:lpwstr>
      </vt:variant>
      <vt:variant>
        <vt:i4>3407921</vt:i4>
      </vt:variant>
      <vt:variant>
        <vt:i4>7335</vt:i4>
      </vt:variant>
      <vt:variant>
        <vt:i4>0</vt:i4>
      </vt:variant>
      <vt:variant>
        <vt:i4>5</vt:i4>
      </vt:variant>
      <vt:variant>
        <vt:lpwstr/>
      </vt:variant>
      <vt:variant>
        <vt:lpwstr>Link36</vt:lpwstr>
      </vt:variant>
      <vt:variant>
        <vt:i4>3342384</vt:i4>
      </vt:variant>
      <vt:variant>
        <vt:i4>7332</vt:i4>
      </vt:variant>
      <vt:variant>
        <vt:i4>0</vt:i4>
      </vt:variant>
      <vt:variant>
        <vt:i4>5</vt:i4>
      </vt:variant>
      <vt:variant>
        <vt:lpwstr/>
      </vt:variant>
      <vt:variant>
        <vt:lpwstr>Link21</vt:lpwstr>
      </vt:variant>
      <vt:variant>
        <vt:i4>3538996</vt:i4>
      </vt:variant>
      <vt:variant>
        <vt:i4>7329</vt:i4>
      </vt:variant>
      <vt:variant>
        <vt:i4>0</vt:i4>
      </vt:variant>
      <vt:variant>
        <vt:i4>5</vt:i4>
      </vt:variant>
      <vt:variant>
        <vt:lpwstr/>
      </vt:variant>
      <vt:variant>
        <vt:lpwstr>Link64</vt:lpwstr>
      </vt:variant>
      <vt:variant>
        <vt:i4>3604531</vt:i4>
      </vt:variant>
      <vt:variant>
        <vt:i4>7326</vt:i4>
      </vt:variant>
      <vt:variant>
        <vt:i4>0</vt:i4>
      </vt:variant>
      <vt:variant>
        <vt:i4>5</vt:i4>
      </vt:variant>
      <vt:variant>
        <vt:lpwstr/>
      </vt:variant>
      <vt:variant>
        <vt:lpwstr>Link155</vt:lpwstr>
      </vt:variant>
      <vt:variant>
        <vt:i4>3604531</vt:i4>
      </vt:variant>
      <vt:variant>
        <vt:i4>7323</vt:i4>
      </vt:variant>
      <vt:variant>
        <vt:i4>0</vt:i4>
      </vt:variant>
      <vt:variant>
        <vt:i4>5</vt:i4>
      </vt:variant>
      <vt:variant>
        <vt:lpwstr/>
      </vt:variant>
      <vt:variant>
        <vt:lpwstr>Link154</vt:lpwstr>
      </vt:variant>
      <vt:variant>
        <vt:i4>3604531</vt:i4>
      </vt:variant>
      <vt:variant>
        <vt:i4>7320</vt:i4>
      </vt:variant>
      <vt:variant>
        <vt:i4>0</vt:i4>
      </vt:variant>
      <vt:variant>
        <vt:i4>5</vt:i4>
      </vt:variant>
      <vt:variant>
        <vt:lpwstr/>
      </vt:variant>
      <vt:variant>
        <vt:lpwstr>Link153</vt:lpwstr>
      </vt:variant>
      <vt:variant>
        <vt:i4>3604531</vt:i4>
      </vt:variant>
      <vt:variant>
        <vt:i4>7317</vt:i4>
      </vt:variant>
      <vt:variant>
        <vt:i4>0</vt:i4>
      </vt:variant>
      <vt:variant>
        <vt:i4>5</vt:i4>
      </vt:variant>
      <vt:variant>
        <vt:lpwstr/>
      </vt:variant>
      <vt:variant>
        <vt:lpwstr>Link152</vt:lpwstr>
      </vt:variant>
      <vt:variant>
        <vt:i4>3604531</vt:i4>
      </vt:variant>
      <vt:variant>
        <vt:i4>7314</vt:i4>
      </vt:variant>
      <vt:variant>
        <vt:i4>0</vt:i4>
      </vt:variant>
      <vt:variant>
        <vt:i4>5</vt:i4>
      </vt:variant>
      <vt:variant>
        <vt:lpwstr/>
      </vt:variant>
      <vt:variant>
        <vt:lpwstr>Link151</vt:lpwstr>
      </vt:variant>
      <vt:variant>
        <vt:i4>3604531</vt:i4>
      </vt:variant>
      <vt:variant>
        <vt:i4>7311</vt:i4>
      </vt:variant>
      <vt:variant>
        <vt:i4>0</vt:i4>
      </vt:variant>
      <vt:variant>
        <vt:i4>5</vt:i4>
      </vt:variant>
      <vt:variant>
        <vt:lpwstr/>
      </vt:variant>
      <vt:variant>
        <vt:lpwstr>Link150</vt:lpwstr>
      </vt:variant>
      <vt:variant>
        <vt:i4>3538995</vt:i4>
      </vt:variant>
      <vt:variant>
        <vt:i4>7308</vt:i4>
      </vt:variant>
      <vt:variant>
        <vt:i4>0</vt:i4>
      </vt:variant>
      <vt:variant>
        <vt:i4>5</vt:i4>
      </vt:variant>
      <vt:variant>
        <vt:lpwstr/>
      </vt:variant>
      <vt:variant>
        <vt:lpwstr>Link14F</vt:lpwstr>
      </vt:variant>
      <vt:variant>
        <vt:i4>3538995</vt:i4>
      </vt:variant>
      <vt:variant>
        <vt:i4>7305</vt:i4>
      </vt:variant>
      <vt:variant>
        <vt:i4>0</vt:i4>
      </vt:variant>
      <vt:variant>
        <vt:i4>5</vt:i4>
      </vt:variant>
      <vt:variant>
        <vt:lpwstr/>
      </vt:variant>
      <vt:variant>
        <vt:lpwstr>Link14E</vt:lpwstr>
      </vt:variant>
      <vt:variant>
        <vt:i4>3538995</vt:i4>
      </vt:variant>
      <vt:variant>
        <vt:i4>7302</vt:i4>
      </vt:variant>
      <vt:variant>
        <vt:i4>0</vt:i4>
      </vt:variant>
      <vt:variant>
        <vt:i4>5</vt:i4>
      </vt:variant>
      <vt:variant>
        <vt:lpwstr/>
      </vt:variant>
      <vt:variant>
        <vt:lpwstr>Link14D</vt:lpwstr>
      </vt:variant>
      <vt:variant>
        <vt:i4>3538995</vt:i4>
      </vt:variant>
      <vt:variant>
        <vt:i4>7299</vt:i4>
      </vt:variant>
      <vt:variant>
        <vt:i4>0</vt:i4>
      </vt:variant>
      <vt:variant>
        <vt:i4>5</vt:i4>
      </vt:variant>
      <vt:variant>
        <vt:lpwstr/>
      </vt:variant>
      <vt:variant>
        <vt:lpwstr>Link14C</vt:lpwstr>
      </vt:variant>
      <vt:variant>
        <vt:i4>3538995</vt:i4>
      </vt:variant>
      <vt:variant>
        <vt:i4>7296</vt:i4>
      </vt:variant>
      <vt:variant>
        <vt:i4>0</vt:i4>
      </vt:variant>
      <vt:variant>
        <vt:i4>5</vt:i4>
      </vt:variant>
      <vt:variant>
        <vt:lpwstr/>
      </vt:variant>
      <vt:variant>
        <vt:lpwstr>Link14B</vt:lpwstr>
      </vt:variant>
      <vt:variant>
        <vt:i4>3538995</vt:i4>
      </vt:variant>
      <vt:variant>
        <vt:i4>7293</vt:i4>
      </vt:variant>
      <vt:variant>
        <vt:i4>0</vt:i4>
      </vt:variant>
      <vt:variant>
        <vt:i4>5</vt:i4>
      </vt:variant>
      <vt:variant>
        <vt:lpwstr/>
      </vt:variant>
      <vt:variant>
        <vt:lpwstr>Link14A</vt:lpwstr>
      </vt:variant>
      <vt:variant>
        <vt:i4>3538995</vt:i4>
      </vt:variant>
      <vt:variant>
        <vt:i4>7290</vt:i4>
      </vt:variant>
      <vt:variant>
        <vt:i4>0</vt:i4>
      </vt:variant>
      <vt:variant>
        <vt:i4>5</vt:i4>
      </vt:variant>
      <vt:variant>
        <vt:lpwstr/>
      </vt:variant>
      <vt:variant>
        <vt:lpwstr>Link149</vt:lpwstr>
      </vt:variant>
      <vt:variant>
        <vt:i4>3538995</vt:i4>
      </vt:variant>
      <vt:variant>
        <vt:i4>7287</vt:i4>
      </vt:variant>
      <vt:variant>
        <vt:i4>0</vt:i4>
      </vt:variant>
      <vt:variant>
        <vt:i4>5</vt:i4>
      </vt:variant>
      <vt:variant>
        <vt:lpwstr/>
      </vt:variant>
      <vt:variant>
        <vt:lpwstr>Link148</vt:lpwstr>
      </vt:variant>
      <vt:variant>
        <vt:i4>3538995</vt:i4>
      </vt:variant>
      <vt:variant>
        <vt:i4>7284</vt:i4>
      </vt:variant>
      <vt:variant>
        <vt:i4>0</vt:i4>
      </vt:variant>
      <vt:variant>
        <vt:i4>5</vt:i4>
      </vt:variant>
      <vt:variant>
        <vt:lpwstr/>
      </vt:variant>
      <vt:variant>
        <vt:lpwstr>Link147</vt:lpwstr>
      </vt:variant>
      <vt:variant>
        <vt:i4>3538995</vt:i4>
      </vt:variant>
      <vt:variant>
        <vt:i4>7281</vt:i4>
      </vt:variant>
      <vt:variant>
        <vt:i4>0</vt:i4>
      </vt:variant>
      <vt:variant>
        <vt:i4>5</vt:i4>
      </vt:variant>
      <vt:variant>
        <vt:lpwstr/>
      </vt:variant>
      <vt:variant>
        <vt:lpwstr>Link146</vt:lpwstr>
      </vt:variant>
      <vt:variant>
        <vt:i4>3538995</vt:i4>
      </vt:variant>
      <vt:variant>
        <vt:i4>7278</vt:i4>
      </vt:variant>
      <vt:variant>
        <vt:i4>0</vt:i4>
      </vt:variant>
      <vt:variant>
        <vt:i4>5</vt:i4>
      </vt:variant>
      <vt:variant>
        <vt:lpwstr/>
      </vt:variant>
      <vt:variant>
        <vt:lpwstr>Link145</vt:lpwstr>
      </vt:variant>
      <vt:variant>
        <vt:i4>3866723</vt:i4>
      </vt:variant>
      <vt:variant>
        <vt:i4>7275</vt:i4>
      </vt:variant>
      <vt:variant>
        <vt:i4>0</vt:i4>
      </vt:variant>
      <vt:variant>
        <vt:i4>5</vt:i4>
      </vt:variant>
      <vt:variant>
        <vt:lpwstr/>
      </vt:variant>
      <vt:variant>
        <vt:lpwstr>LinkA9</vt:lpwstr>
      </vt:variant>
      <vt:variant>
        <vt:i4>3801187</vt:i4>
      </vt:variant>
      <vt:variant>
        <vt:i4>7272</vt:i4>
      </vt:variant>
      <vt:variant>
        <vt:i4>0</vt:i4>
      </vt:variant>
      <vt:variant>
        <vt:i4>5</vt:i4>
      </vt:variant>
      <vt:variant>
        <vt:lpwstr/>
      </vt:variant>
      <vt:variant>
        <vt:lpwstr>LinkA8</vt:lpwstr>
      </vt:variant>
      <vt:variant>
        <vt:i4>3473507</vt:i4>
      </vt:variant>
      <vt:variant>
        <vt:i4>7269</vt:i4>
      </vt:variant>
      <vt:variant>
        <vt:i4>0</vt:i4>
      </vt:variant>
      <vt:variant>
        <vt:i4>5</vt:i4>
      </vt:variant>
      <vt:variant>
        <vt:lpwstr/>
      </vt:variant>
      <vt:variant>
        <vt:lpwstr>LinkA7</vt:lpwstr>
      </vt:variant>
      <vt:variant>
        <vt:i4>3539043</vt:i4>
      </vt:variant>
      <vt:variant>
        <vt:i4>7266</vt:i4>
      </vt:variant>
      <vt:variant>
        <vt:i4>0</vt:i4>
      </vt:variant>
      <vt:variant>
        <vt:i4>5</vt:i4>
      </vt:variant>
      <vt:variant>
        <vt:lpwstr/>
      </vt:variant>
      <vt:variant>
        <vt:lpwstr>LinkA4</vt:lpwstr>
      </vt:variant>
      <vt:variant>
        <vt:i4>3211363</vt:i4>
      </vt:variant>
      <vt:variant>
        <vt:i4>7263</vt:i4>
      </vt:variant>
      <vt:variant>
        <vt:i4>0</vt:i4>
      </vt:variant>
      <vt:variant>
        <vt:i4>5</vt:i4>
      </vt:variant>
      <vt:variant>
        <vt:lpwstr/>
      </vt:variant>
      <vt:variant>
        <vt:lpwstr>LinkA3</vt:lpwstr>
      </vt:variant>
      <vt:variant>
        <vt:i4>3145827</vt:i4>
      </vt:variant>
      <vt:variant>
        <vt:i4>7260</vt:i4>
      </vt:variant>
      <vt:variant>
        <vt:i4>0</vt:i4>
      </vt:variant>
      <vt:variant>
        <vt:i4>5</vt:i4>
      </vt:variant>
      <vt:variant>
        <vt:lpwstr/>
      </vt:variant>
      <vt:variant>
        <vt:lpwstr>LinkA2</vt:lpwstr>
      </vt:variant>
      <vt:variant>
        <vt:i4>3342435</vt:i4>
      </vt:variant>
      <vt:variant>
        <vt:i4>7257</vt:i4>
      </vt:variant>
      <vt:variant>
        <vt:i4>0</vt:i4>
      </vt:variant>
      <vt:variant>
        <vt:i4>5</vt:i4>
      </vt:variant>
      <vt:variant>
        <vt:lpwstr/>
      </vt:variant>
      <vt:variant>
        <vt:lpwstr>LinkA1</vt:lpwstr>
      </vt:variant>
      <vt:variant>
        <vt:i4>3276899</vt:i4>
      </vt:variant>
      <vt:variant>
        <vt:i4>7254</vt:i4>
      </vt:variant>
      <vt:variant>
        <vt:i4>0</vt:i4>
      </vt:variant>
      <vt:variant>
        <vt:i4>5</vt:i4>
      </vt:variant>
      <vt:variant>
        <vt:lpwstr/>
      </vt:variant>
      <vt:variant>
        <vt:lpwstr>LinkA0</vt:lpwstr>
      </vt:variant>
      <vt:variant>
        <vt:i4>6553659</vt:i4>
      </vt:variant>
      <vt:variant>
        <vt:i4>7251</vt:i4>
      </vt:variant>
      <vt:variant>
        <vt:i4>0</vt:i4>
      </vt:variant>
      <vt:variant>
        <vt:i4>5</vt:i4>
      </vt:variant>
      <vt:variant>
        <vt:lpwstr/>
      </vt:variant>
      <vt:variant>
        <vt:lpwstr>Link9F</vt:lpwstr>
      </vt:variant>
      <vt:variant>
        <vt:i4>6750267</vt:i4>
      </vt:variant>
      <vt:variant>
        <vt:i4>7248</vt:i4>
      </vt:variant>
      <vt:variant>
        <vt:i4>0</vt:i4>
      </vt:variant>
      <vt:variant>
        <vt:i4>5</vt:i4>
      </vt:variant>
      <vt:variant>
        <vt:lpwstr/>
      </vt:variant>
      <vt:variant>
        <vt:lpwstr>Link9E</vt:lpwstr>
      </vt:variant>
      <vt:variant>
        <vt:i4>6684731</vt:i4>
      </vt:variant>
      <vt:variant>
        <vt:i4>7245</vt:i4>
      </vt:variant>
      <vt:variant>
        <vt:i4>0</vt:i4>
      </vt:variant>
      <vt:variant>
        <vt:i4>5</vt:i4>
      </vt:variant>
      <vt:variant>
        <vt:lpwstr/>
      </vt:variant>
      <vt:variant>
        <vt:lpwstr>Link9D</vt:lpwstr>
      </vt:variant>
      <vt:variant>
        <vt:i4>6357051</vt:i4>
      </vt:variant>
      <vt:variant>
        <vt:i4>7242</vt:i4>
      </vt:variant>
      <vt:variant>
        <vt:i4>0</vt:i4>
      </vt:variant>
      <vt:variant>
        <vt:i4>5</vt:i4>
      </vt:variant>
      <vt:variant>
        <vt:lpwstr/>
      </vt:variant>
      <vt:variant>
        <vt:lpwstr>Link9C</vt:lpwstr>
      </vt:variant>
      <vt:variant>
        <vt:i4>6291515</vt:i4>
      </vt:variant>
      <vt:variant>
        <vt:i4>7239</vt:i4>
      </vt:variant>
      <vt:variant>
        <vt:i4>0</vt:i4>
      </vt:variant>
      <vt:variant>
        <vt:i4>5</vt:i4>
      </vt:variant>
      <vt:variant>
        <vt:lpwstr/>
      </vt:variant>
      <vt:variant>
        <vt:lpwstr>Link9B</vt:lpwstr>
      </vt:variant>
      <vt:variant>
        <vt:i4>6488123</vt:i4>
      </vt:variant>
      <vt:variant>
        <vt:i4>7236</vt:i4>
      </vt:variant>
      <vt:variant>
        <vt:i4>0</vt:i4>
      </vt:variant>
      <vt:variant>
        <vt:i4>5</vt:i4>
      </vt:variant>
      <vt:variant>
        <vt:lpwstr/>
      </vt:variant>
      <vt:variant>
        <vt:lpwstr>Link9A</vt:lpwstr>
      </vt:variant>
      <vt:variant>
        <vt:i4>3866683</vt:i4>
      </vt:variant>
      <vt:variant>
        <vt:i4>7233</vt:i4>
      </vt:variant>
      <vt:variant>
        <vt:i4>0</vt:i4>
      </vt:variant>
      <vt:variant>
        <vt:i4>5</vt:i4>
      </vt:variant>
      <vt:variant>
        <vt:lpwstr/>
      </vt:variant>
      <vt:variant>
        <vt:lpwstr>Link99</vt:lpwstr>
      </vt:variant>
      <vt:variant>
        <vt:i4>3801147</vt:i4>
      </vt:variant>
      <vt:variant>
        <vt:i4>7230</vt:i4>
      </vt:variant>
      <vt:variant>
        <vt:i4>0</vt:i4>
      </vt:variant>
      <vt:variant>
        <vt:i4>5</vt:i4>
      </vt:variant>
      <vt:variant>
        <vt:lpwstr/>
      </vt:variant>
      <vt:variant>
        <vt:lpwstr>Link98</vt:lpwstr>
      </vt:variant>
      <vt:variant>
        <vt:i4>3473467</vt:i4>
      </vt:variant>
      <vt:variant>
        <vt:i4>7227</vt:i4>
      </vt:variant>
      <vt:variant>
        <vt:i4>0</vt:i4>
      </vt:variant>
      <vt:variant>
        <vt:i4>5</vt:i4>
      </vt:variant>
      <vt:variant>
        <vt:lpwstr/>
      </vt:variant>
      <vt:variant>
        <vt:lpwstr>Link97</vt:lpwstr>
      </vt:variant>
      <vt:variant>
        <vt:i4>3407931</vt:i4>
      </vt:variant>
      <vt:variant>
        <vt:i4>7224</vt:i4>
      </vt:variant>
      <vt:variant>
        <vt:i4>0</vt:i4>
      </vt:variant>
      <vt:variant>
        <vt:i4>5</vt:i4>
      </vt:variant>
      <vt:variant>
        <vt:lpwstr/>
      </vt:variant>
      <vt:variant>
        <vt:lpwstr>Link96</vt:lpwstr>
      </vt:variant>
      <vt:variant>
        <vt:i4>3604539</vt:i4>
      </vt:variant>
      <vt:variant>
        <vt:i4>7221</vt:i4>
      </vt:variant>
      <vt:variant>
        <vt:i4>0</vt:i4>
      </vt:variant>
      <vt:variant>
        <vt:i4>5</vt:i4>
      </vt:variant>
      <vt:variant>
        <vt:lpwstr/>
      </vt:variant>
      <vt:variant>
        <vt:lpwstr>Link95</vt:lpwstr>
      </vt:variant>
      <vt:variant>
        <vt:i4>3539003</vt:i4>
      </vt:variant>
      <vt:variant>
        <vt:i4>7218</vt:i4>
      </vt:variant>
      <vt:variant>
        <vt:i4>0</vt:i4>
      </vt:variant>
      <vt:variant>
        <vt:i4>5</vt:i4>
      </vt:variant>
      <vt:variant>
        <vt:lpwstr/>
      </vt:variant>
      <vt:variant>
        <vt:lpwstr>Link94</vt:lpwstr>
      </vt:variant>
      <vt:variant>
        <vt:i4>3211323</vt:i4>
      </vt:variant>
      <vt:variant>
        <vt:i4>7215</vt:i4>
      </vt:variant>
      <vt:variant>
        <vt:i4>0</vt:i4>
      </vt:variant>
      <vt:variant>
        <vt:i4>5</vt:i4>
      </vt:variant>
      <vt:variant>
        <vt:lpwstr/>
      </vt:variant>
      <vt:variant>
        <vt:lpwstr>Link93</vt:lpwstr>
      </vt:variant>
      <vt:variant>
        <vt:i4>6684730</vt:i4>
      </vt:variant>
      <vt:variant>
        <vt:i4>7212</vt:i4>
      </vt:variant>
      <vt:variant>
        <vt:i4>0</vt:i4>
      </vt:variant>
      <vt:variant>
        <vt:i4>5</vt:i4>
      </vt:variant>
      <vt:variant>
        <vt:lpwstr/>
      </vt:variant>
      <vt:variant>
        <vt:lpwstr>Link8D</vt:lpwstr>
      </vt:variant>
      <vt:variant>
        <vt:i4>6750261</vt:i4>
      </vt:variant>
      <vt:variant>
        <vt:i4>7209</vt:i4>
      </vt:variant>
      <vt:variant>
        <vt:i4>0</vt:i4>
      </vt:variant>
      <vt:variant>
        <vt:i4>5</vt:i4>
      </vt:variant>
      <vt:variant>
        <vt:lpwstr/>
      </vt:variant>
      <vt:variant>
        <vt:lpwstr>Link7E</vt:lpwstr>
      </vt:variant>
      <vt:variant>
        <vt:i4>6553649</vt:i4>
      </vt:variant>
      <vt:variant>
        <vt:i4>7206</vt:i4>
      </vt:variant>
      <vt:variant>
        <vt:i4>0</vt:i4>
      </vt:variant>
      <vt:variant>
        <vt:i4>5</vt:i4>
      </vt:variant>
      <vt:variant>
        <vt:lpwstr/>
      </vt:variant>
      <vt:variant>
        <vt:lpwstr>Link3F</vt:lpwstr>
      </vt:variant>
      <vt:variant>
        <vt:i4>6750259</vt:i4>
      </vt:variant>
      <vt:variant>
        <vt:i4>7203</vt:i4>
      </vt:variant>
      <vt:variant>
        <vt:i4>0</vt:i4>
      </vt:variant>
      <vt:variant>
        <vt:i4>5</vt:i4>
      </vt:variant>
      <vt:variant>
        <vt:lpwstr/>
      </vt:variant>
      <vt:variant>
        <vt:lpwstr>Link1E</vt:lpwstr>
      </vt:variant>
      <vt:variant>
        <vt:i4>3342388</vt:i4>
      </vt:variant>
      <vt:variant>
        <vt:i4>7200</vt:i4>
      </vt:variant>
      <vt:variant>
        <vt:i4>0</vt:i4>
      </vt:variant>
      <vt:variant>
        <vt:i4>5</vt:i4>
      </vt:variant>
      <vt:variant>
        <vt:lpwstr/>
      </vt:variant>
      <vt:variant>
        <vt:lpwstr>Link61</vt:lpwstr>
      </vt:variant>
      <vt:variant>
        <vt:i4>3538995</vt:i4>
      </vt:variant>
      <vt:variant>
        <vt:i4>7197</vt:i4>
      </vt:variant>
      <vt:variant>
        <vt:i4>0</vt:i4>
      </vt:variant>
      <vt:variant>
        <vt:i4>5</vt:i4>
      </vt:variant>
      <vt:variant>
        <vt:lpwstr/>
      </vt:variant>
      <vt:variant>
        <vt:lpwstr>Link144</vt:lpwstr>
      </vt:variant>
      <vt:variant>
        <vt:i4>3538995</vt:i4>
      </vt:variant>
      <vt:variant>
        <vt:i4>7194</vt:i4>
      </vt:variant>
      <vt:variant>
        <vt:i4>0</vt:i4>
      </vt:variant>
      <vt:variant>
        <vt:i4>5</vt:i4>
      </vt:variant>
      <vt:variant>
        <vt:lpwstr/>
      </vt:variant>
      <vt:variant>
        <vt:lpwstr>Link143</vt:lpwstr>
      </vt:variant>
      <vt:variant>
        <vt:i4>3538995</vt:i4>
      </vt:variant>
      <vt:variant>
        <vt:i4>7191</vt:i4>
      </vt:variant>
      <vt:variant>
        <vt:i4>0</vt:i4>
      </vt:variant>
      <vt:variant>
        <vt:i4>5</vt:i4>
      </vt:variant>
      <vt:variant>
        <vt:lpwstr/>
      </vt:variant>
      <vt:variant>
        <vt:lpwstr>Link142</vt:lpwstr>
      </vt:variant>
      <vt:variant>
        <vt:i4>3538995</vt:i4>
      </vt:variant>
      <vt:variant>
        <vt:i4>7188</vt:i4>
      </vt:variant>
      <vt:variant>
        <vt:i4>0</vt:i4>
      </vt:variant>
      <vt:variant>
        <vt:i4>5</vt:i4>
      </vt:variant>
      <vt:variant>
        <vt:lpwstr/>
      </vt:variant>
      <vt:variant>
        <vt:lpwstr>Link141</vt:lpwstr>
      </vt:variant>
      <vt:variant>
        <vt:i4>3538995</vt:i4>
      </vt:variant>
      <vt:variant>
        <vt:i4>7185</vt:i4>
      </vt:variant>
      <vt:variant>
        <vt:i4>0</vt:i4>
      </vt:variant>
      <vt:variant>
        <vt:i4>5</vt:i4>
      </vt:variant>
      <vt:variant>
        <vt:lpwstr/>
      </vt:variant>
      <vt:variant>
        <vt:lpwstr>Link140</vt:lpwstr>
      </vt:variant>
      <vt:variant>
        <vt:i4>3539043</vt:i4>
      </vt:variant>
      <vt:variant>
        <vt:i4>7182</vt:i4>
      </vt:variant>
      <vt:variant>
        <vt:i4>0</vt:i4>
      </vt:variant>
      <vt:variant>
        <vt:i4>5</vt:i4>
      </vt:variant>
      <vt:variant>
        <vt:lpwstr/>
      </vt:variant>
      <vt:variant>
        <vt:lpwstr>LinkA4</vt:lpwstr>
      </vt:variant>
      <vt:variant>
        <vt:i4>3211363</vt:i4>
      </vt:variant>
      <vt:variant>
        <vt:i4>7179</vt:i4>
      </vt:variant>
      <vt:variant>
        <vt:i4>0</vt:i4>
      </vt:variant>
      <vt:variant>
        <vt:i4>5</vt:i4>
      </vt:variant>
      <vt:variant>
        <vt:lpwstr/>
      </vt:variant>
      <vt:variant>
        <vt:lpwstr>LinkA3</vt:lpwstr>
      </vt:variant>
      <vt:variant>
        <vt:i4>3145827</vt:i4>
      </vt:variant>
      <vt:variant>
        <vt:i4>7176</vt:i4>
      </vt:variant>
      <vt:variant>
        <vt:i4>0</vt:i4>
      </vt:variant>
      <vt:variant>
        <vt:i4>5</vt:i4>
      </vt:variant>
      <vt:variant>
        <vt:lpwstr/>
      </vt:variant>
      <vt:variant>
        <vt:lpwstr>LinkA2</vt:lpwstr>
      </vt:variant>
      <vt:variant>
        <vt:i4>3342435</vt:i4>
      </vt:variant>
      <vt:variant>
        <vt:i4>7173</vt:i4>
      </vt:variant>
      <vt:variant>
        <vt:i4>0</vt:i4>
      </vt:variant>
      <vt:variant>
        <vt:i4>5</vt:i4>
      </vt:variant>
      <vt:variant>
        <vt:lpwstr/>
      </vt:variant>
      <vt:variant>
        <vt:lpwstr>LinkA1</vt:lpwstr>
      </vt:variant>
      <vt:variant>
        <vt:i4>3276899</vt:i4>
      </vt:variant>
      <vt:variant>
        <vt:i4>7170</vt:i4>
      </vt:variant>
      <vt:variant>
        <vt:i4>0</vt:i4>
      </vt:variant>
      <vt:variant>
        <vt:i4>5</vt:i4>
      </vt:variant>
      <vt:variant>
        <vt:lpwstr/>
      </vt:variant>
      <vt:variant>
        <vt:lpwstr>LinkA0</vt:lpwstr>
      </vt:variant>
      <vt:variant>
        <vt:i4>6553659</vt:i4>
      </vt:variant>
      <vt:variant>
        <vt:i4>7167</vt:i4>
      </vt:variant>
      <vt:variant>
        <vt:i4>0</vt:i4>
      </vt:variant>
      <vt:variant>
        <vt:i4>5</vt:i4>
      </vt:variant>
      <vt:variant>
        <vt:lpwstr/>
      </vt:variant>
      <vt:variant>
        <vt:lpwstr>Link9F</vt:lpwstr>
      </vt:variant>
      <vt:variant>
        <vt:i4>6750267</vt:i4>
      </vt:variant>
      <vt:variant>
        <vt:i4>7164</vt:i4>
      </vt:variant>
      <vt:variant>
        <vt:i4>0</vt:i4>
      </vt:variant>
      <vt:variant>
        <vt:i4>5</vt:i4>
      </vt:variant>
      <vt:variant>
        <vt:lpwstr/>
      </vt:variant>
      <vt:variant>
        <vt:lpwstr>Link9E</vt:lpwstr>
      </vt:variant>
      <vt:variant>
        <vt:i4>6684731</vt:i4>
      </vt:variant>
      <vt:variant>
        <vt:i4>7161</vt:i4>
      </vt:variant>
      <vt:variant>
        <vt:i4>0</vt:i4>
      </vt:variant>
      <vt:variant>
        <vt:i4>5</vt:i4>
      </vt:variant>
      <vt:variant>
        <vt:lpwstr/>
      </vt:variant>
      <vt:variant>
        <vt:lpwstr>Link9D</vt:lpwstr>
      </vt:variant>
      <vt:variant>
        <vt:i4>6357051</vt:i4>
      </vt:variant>
      <vt:variant>
        <vt:i4>7158</vt:i4>
      </vt:variant>
      <vt:variant>
        <vt:i4>0</vt:i4>
      </vt:variant>
      <vt:variant>
        <vt:i4>5</vt:i4>
      </vt:variant>
      <vt:variant>
        <vt:lpwstr/>
      </vt:variant>
      <vt:variant>
        <vt:lpwstr>Link9C</vt:lpwstr>
      </vt:variant>
      <vt:variant>
        <vt:i4>6291515</vt:i4>
      </vt:variant>
      <vt:variant>
        <vt:i4>7155</vt:i4>
      </vt:variant>
      <vt:variant>
        <vt:i4>0</vt:i4>
      </vt:variant>
      <vt:variant>
        <vt:i4>5</vt:i4>
      </vt:variant>
      <vt:variant>
        <vt:lpwstr/>
      </vt:variant>
      <vt:variant>
        <vt:lpwstr>Link9B</vt:lpwstr>
      </vt:variant>
      <vt:variant>
        <vt:i4>6488123</vt:i4>
      </vt:variant>
      <vt:variant>
        <vt:i4>7152</vt:i4>
      </vt:variant>
      <vt:variant>
        <vt:i4>0</vt:i4>
      </vt:variant>
      <vt:variant>
        <vt:i4>5</vt:i4>
      </vt:variant>
      <vt:variant>
        <vt:lpwstr/>
      </vt:variant>
      <vt:variant>
        <vt:lpwstr>Link9A</vt:lpwstr>
      </vt:variant>
      <vt:variant>
        <vt:i4>3866683</vt:i4>
      </vt:variant>
      <vt:variant>
        <vt:i4>7149</vt:i4>
      </vt:variant>
      <vt:variant>
        <vt:i4>0</vt:i4>
      </vt:variant>
      <vt:variant>
        <vt:i4>5</vt:i4>
      </vt:variant>
      <vt:variant>
        <vt:lpwstr/>
      </vt:variant>
      <vt:variant>
        <vt:lpwstr>Link99</vt:lpwstr>
      </vt:variant>
      <vt:variant>
        <vt:i4>3801147</vt:i4>
      </vt:variant>
      <vt:variant>
        <vt:i4>7146</vt:i4>
      </vt:variant>
      <vt:variant>
        <vt:i4>0</vt:i4>
      </vt:variant>
      <vt:variant>
        <vt:i4>5</vt:i4>
      </vt:variant>
      <vt:variant>
        <vt:lpwstr/>
      </vt:variant>
      <vt:variant>
        <vt:lpwstr>Link98</vt:lpwstr>
      </vt:variant>
      <vt:variant>
        <vt:i4>3473467</vt:i4>
      </vt:variant>
      <vt:variant>
        <vt:i4>7143</vt:i4>
      </vt:variant>
      <vt:variant>
        <vt:i4>0</vt:i4>
      </vt:variant>
      <vt:variant>
        <vt:i4>5</vt:i4>
      </vt:variant>
      <vt:variant>
        <vt:lpwstr/>
      </vt:variant>
      <vt:variant>
        <vt:lpwstr>Link97</vt:lpwstr>
      </vt:variant>
      <vt:variant>
        <vt:i4>3407931</vt:i4>
      </vt:variant>
      <vt:variant>
        <vt:i4>7140</vt:i4>
      </vt:variant>
      <vt:variant>
        <vt:i4>0</vt:i4>
      </vt:variant>
      <vt:variant>
        <vt:i4>5</vt:i4>
      </vt:variant>
      <vt:variant>
        <vt:lpwstr/>
      </vt:variant>
      <vt:variant>
        <vt:lpwstr>Link96</vt:lpwstr>
      </vt:variant>
      <vt:variant>
        <vt:i4>3604539</vt:i4>
      </vt:variant>
      <vt:variant>
        <vt:i4>7137</vt:i4>
      </vt:variant>
      <vt:variant>
        <vt:i4>0</vt:i4>
      </vt:variant>
      <vt:variant>
        <vt:i4>5</vt:i4>
      </vt:variant>
      <vt:variant>
        <vt:lpwstr/>
      </vt:variant>
      <vt:variant>
        <vt:lpwstr>Link95</vt:lpwstr>
      </vt:variant>
      <vt:variant>
        <vt:i4>3539003</vt:i4>
      </vt:variant>
      <vt:variant>
        <vt:i4>7134</vt:i4>
      </vt:variant>
      <vt:variant>
        <vt:i4>0</vt:i4>
      </vt:variant>
      <vt:variant>
        <vt:i4>5</vt:i4>
      </vt:variant>
      <vt:variant>
        <vt:lpwstr/>
      </vt:variant>
      <vt:variant>
        <vt:lpwstr>Link94</vt:lpwstr>
      </vt:variant>
      <vt:variant>
        <vt:i4>3211323</vt:i4>
      </vt:variant>
      <vt:variant>
        <vt:i4>7131</vt:i4>
      </vt:variant>
      <vt:variant>
        <vt:i4>0</vt:i4>
      </vt:variant>
      <vt:variant>
        <vt:i4>5</vt:i4>
      </vt:variant>
      <vt:variant>
        <vt:lpwstr/>
      </vt:variant>
      <vt:variant>
        <vt:lpwstr>Link93</vt:lpwstr>
      </vt:variant>
      <vt:variant>
        <vt:i4>131074</vt:i4>
      </vt:variant>
      <vt:variant>
        <vt:i4>7128</vt:i4>
      </vt:variant>
      <vt:variant>
        <vt:i4>0</vt:i4>
      </vt:variant>
      <vt:variant>
        <vt:i4>5</vt:i4>
      </vt:variant>
      <vt:variant>
        <vt:lpwstr/>
      </vt:variant>
      <vt:variant>
        <vt:lpwstr>Link5</vt:lpwstr>
      </vt:variant>
      <vt:variant>
        <vt:i4>3276852</vt:i4>
      </vt:variant>
      <vt:variant>
        <vt:i4>7125</vt:i4>
      </vt:variant>
      <vt:variant>
        <vt:i4>0</vt:i4>
      </vt:variant>
      <vt:variant>
        <vt:i4>5</vt:i4>
      </vt:variant>
      <vt:variant>
        <vt:lpwstr/>
      </vt:variant>
      <vt:variant>
        <vt:lpwstr>Link60</vt:lpwstr>
      </vt:variant>
      <vt:variant>
        <vt:i4>6750263</vt:i4>
      </vt:variant>
      <vt:variant>
        <vt:i4>7122</vt:i4>
      </vt:variant>
      <vt:variant>
        <vt:i4>0</vt:i4>
      </vt:variant>
      <vt:variant>
        <vt:i4>5</vt:i4>
      </vt:variant>
      <vt:variant>
        <vt:lpwstr/>
      </vt:variant>
      <vt:variant>
        <vt:lpwstr>Link5E</vt:lpwstr>
      </vt:variant>
      <vt:variant>
        <vt:i4>3211315</vt:i4>
      </vt:variant>
      <vt:variant>
        <vt:i4>7119</vt:i4>
      </vt:variant>
      <vt:variant>
        <vt:i4>0</vt:i4>
      </vt:variant>
      <vt:variant>
        <vt:i4>5</vt:i4>
      </vt:variant>
      <vt:variant>
        <vt:lpwstr/>
      </vt:variant>
      <vt:variant>
        <vt:lpwstr>Link13F</vt:lpwstr>
      </vt:variant>
      <vt:variant>
        <vt:i4>3211315</vt:i4>
      </vt:variant>
      <vt:variant>
        <vt:i4>7116</vt:i4>
      </vt:variant>
      <vt:variant>
        <vt:i4>0</vt:i4>
      </vt:variant>
      <vt:variant>
        <vt:i4>5</vt:i4>
      </vt:variant>
      <vt:variant>
        <vt:lpwstr/>
      </vt:variant>
      <vt:variant>
        <vt:lpwstr>Link13E</vt:lpwstr>
      </vt:variant>
      <vt:variant>
        <vt:i4>3604532</vt:i4>
      </vt:variant>
      <vt:variant>
        <vt:i4>7113</vt:i4>
      </vt:variant>
      <vt:variant>
        <vt:i4>0</vt:i4>
      </vt:variant>
      <vt:variant>
        <vt:i4>5</vt:i4>
      </vt:variant>
      <vt:variant>
        <vt:lpwstr/>
      </vt:variant>
      <vt:variant>
        <vt:lpwstr>Link65</vt:lpwstr>
      </vt:variant>
      <vt:variant>
        <vt:i4>3276859</vt:i4>
      </vt:variant>
      <vt:variant>
        <vt:i4>7110</vt:i4>
      </vt:variant>
      <vt:variant>
        <vt:i4>0</vt:i4>
      </vt:variant>
      <vt:variant>
        <vt:i4>5</vt:i4>
      </vt:variant>
      <vt:variant>
        <vt:lpwstr/>
      </vt:variant>
      <vt:variant>
        <vt:lpwstr>Link90</vt:lpwstr>
      </vt:variant>
      <vt:variant>
        <vt:i4>3866682</vt:i4>
      </vt:variant>
      <vt:variant>
        <vt:i4>7107</vt:i4>
      </vt:variant>
      <vt:variant>
        <vt:i4>0</vt:i4>
      </vt:variant>
      <vt:variant>
        <vt:i4>5</vt:i4>
      </vt:variant>
      <vt:variant>
        <vt:lpwstr/>
      </vt:variant>
      <vt:variant>
        <vt:lpwstr>Link89</vt:lpwstr>
      </vt:variant>
      <vt:variant>
        <vt:i4>3538997</vt:i4>
      </vt:variant>
      <vt:variant>
        <vt:i4>7104</vt:i4>
      </vt:variant>
      <vt:variant>
        <vt:i4>0</vt:i4>
      </vt:variant>
      <vt:variant>
        <vt:i4>5</vt:i4>
      </vt:variant>
      <vt:variant>
        <vt:lpwstr/>
      </vt:variant>
      <vt:variant>
        <vt:lpwstr>Link74</vt:lpwstr>
      </vt:variant>
      <vt:variant>
        <vt:i4>3801140</vt:i4>
      </vt:variant>
      <vt:variant>
        <vt:i4>7101</vt:i4>
      </vt:variant>
      <vt:variant>
        <vt:i4>0</vt:i4>
      </vt:variant>
      <vt:variant>
        <vt:i4>5</vt:i4>
      </vt:variant>
      <vt:variant>
        <vt:lpwstr/>
      </vt:variant>
      <vt:variant>
        <vt:lpwstr>Link68</vt:lpwstr>
      </vt:variant>
      <vt:variant>
        <vt:i4>6553655</vt:i4>
      </vt:variant>
      <vt:variant>
        <vt:i4>7098</vt:i4>
      </vt:variant>
      <vt:variant>
        <vt:i4>0</vt:i4>
      </vt:variant>
      <vt:variant>
        <vt:i4>5</vt:i4>
      </vt:variant>
      <vt:variant>
        <vt:lpwstr/>
      </vt:variant>
      <vt:variant>
        <vt:lpwstr>Link5F</vt:lpwstr>
      </vt:variant>
      <vt:variant>
        <vt:i4>6553648</vt:i4>
      </vt:variant>
      <vt:variant>
        <vt:i4>7095</vt:i4>
      </vt:variant>
      <vt:variant>
        <vt:i4>0</vt:i4>
      </vt:variant>
      <vt:variant>
        <vt:i4>5</vt:i4>
      </vt:variant>
      <vt:variant>
        <vt:lpwstr/>
      </vt:variant>
      <vt:variant>
        <vt:lpwstr>Link2F</vt:lpwstr>
      </vt:variant>
      <vt:variant>
        <vt:i4>6291511</vt:i4>
      </vt:variant>
      <vt:variant>
        <vt:i4>7092</vt:i4>
      </vt:variant>
      <vt:variant>
        <vt:i4>0</vt:i4>
      </vt:variant>
      <vt:variant>
        <vt:i4>5</vt:i4>
      </vt:variant>
      <vt:variant>
        <vt:lpwstr/>
      </vt:variant>
      <vt:variant>
        <vt:lpwstr>Link5B</vt:lpwstr>
      </vt:variant>
      <vt:variant>
        <vt:i4>6291505</vt:i4>
      </vt:variant>
      <vt:variant>
        <vt:i4>7089</vt:i4>
      </vt:variant>
      <vt:variant>
        <vt:i4>0</vt:i4>
      </vt:variant>
      <vt:variant>
        <vt:i4>5</vt:i4>
      </vt:variant>
      <vt:variant>
        <vt:lpwstr/>
      </vt:variant>
      <vt:variant>
        <vt:lpwstr>Link3B</vt:lpwstr>
      </vt:variant>
      <vt:variant>
        <vt:i4>3539046</vt:i4>
      </vt:variant>
      <vt:variant>
        <vt:i4>7086</vt:i4>
      </vt:variant>
      <vt:variant>
        <vt:i4>0</vt:i4>
      </vt:variant>
      <vt:variant>
        <vt:i4>5</vt:i4>
      </vt:variant>
      <vt:variant>
        <vt:lpwstr/>
      </vt:variant>
      <vt:variant>
        <vt:lpwstr>LinkD4</vt:lpwstr>
      </vt:variant>
      <vt:variant>
        <vt:i4>6553649</vt:i4>
      </vt:variant>
      <vt:variant>
        <vt:i4>7083</vt:i4>
      </vt:variant>
      <vt:variant>
        <vt:i4>0</vt:i4>
      </vt:variant>
      <vt:variant>
        <vt:i4>5</vt:i4>
      </vt:variant>
      <vt:variant>
        <vt:lpwstr/>
      </vt:variant>
      <vt:variant>
        <vt:lpwstr>Link3F</vt:lpwstr>
      </vt:variant>
      <vt:variant>
        <vt:i4>3801143</vt:i4>
      </vt:variant>
      <vt:variant>
        <vt:i4>7080</vt:i4>
      </vt:variant>
      <vt:variant>
        <vt:i4>0</vt:i4>
      </vt:variant>
      <vt:variant>
        <vt:i4>5</vt:i4>
      </vt:variant>
      <vt:variant>
        <vt:lpwstr/>
      </vt:variant>
      <vt:variant>
        <vt:lpwstr>Link58</vt:lpwstr>
      </vt:variant>
      <vt:variant>
        <vt:i4>3211315</vt:i4>
      </vt:variant>
      <vt:variant>
        <vt:i4>7077</vt:i4>
      </vt:variant>
      <vt:variant>
        <vt:i4>0</vt:i4>
      </vt:variant>
      <vt:variant>
        <vt:i4>5</vt:i4>
      </vt:variant>
      <vt:variant>
        <vt:lpwstr/>
      </vt:variant>
      <vt:variant>
        <vt:lpwstr>Link13D</vt:lpwstr>
      </vt:variant>
      <vt:variant>
        <vt:i4>3211315</vt:i4>
      </vt:variant>
      <vt:variant>
        <vt:i4>7074</vt:i4>
      </vt:variant>
      <vt:variant>
        <vt:i4>0</vt:i4>
      </vt:variant>
      <vt:variant>
        <vt:i4>5</vt:i4>
      </vt:variant>
      <vt:variant>
        <vt:lpwstr/>
      </vt:variant>
      <vt:variant>
        <vt:lpwstr>Link13C</vt:lpwstr>
      </vt:variant>
      <vt:variant>
        <vt:i4>3604532</vt:i4>
      </vt:variant>
      <vt:variant>
        <vt:i4>7071</vt:i4>
      </vt:variant>
      <vt:variant>
        <vt:i4>0</vt:i4>
      </vt:variant>
      <vt:variant>
        <vt:i4>5</vt:i4>
      </vt:variant>
      <vt:variant>
        <vt:lpwstr/>
      </vt:variant>
      <vt:variant>
        <vt:lpwstr>Link65</vt:lpwstr>
      </vt:variant>
      <vt:variant>
        <vt:i4>3866676</vt:i4>
      </vt:variant>
      <vt:variant>
        <vt:i4>7068</vt:i4>
      </vt:variant>
      <vt:variant>
        <vt:i4>0</vt:i4>
      </vt:variant>
      <vt:variant>
        <vt:i4>5</vt:i4>
      </vt:variant>
      <vt:variant>
        <vt:lpwstr/>
      </vt:variant>
      <vt:variant>
        <vt:lpwstr>Link69</vt:lpwstr>
      </vt:variant>
      <vt:variant>
        <vt:i4>6357044</vt:i4>
      </vt:variant>
      <vt:variant>
        <vt:i4>7065</vt:i4>
      </vt:variant>
      <vt:variant>
        <vt:i4>0</vt:i4>
      </vt:variant>
      <vt:variant>
        <vt:i4>5</vt:i4>
      </vt:variant>
      <vt:variant>
        <vt:lpwstr/>
      </vt:variant>
      <vt:variant>
        <vt:lpwstr>Link6C</vt:lpwstr>
      </vt:variant>
      <vt:variant>
        <vt:i4>6750261</vt:i4>
      </vt:variant>
      <vt:variant>
        <vt:i4>7062</vt:i4>
      </vt:variant>
      <vt:variant>
        <vt:i4>0</vt:i4>
      </vt:variant>
      <vt:variant>
        <vt:i4>5</vt:i4>
      </vt:variant>
      <vt:variant>
        <vt:lpwstr/>
      </vt:variant>
      <vt:variant>
        <vt:lpwstr>Link7E</vt:lpwstr>
      </vt:variant>
      <vt:variant>
        <vt:i4>3407924</vt:i4>
      </vt:variant>
      <vt:variant>
        <vt:i4>7059</vt:i4>
      </vt:variant>
      <vt:variant>
        <vt:i4>0</vt:i4>
      </vt:variant>
      <vt:variant>
        <vt:i4>5</vt:i4>
      </vt:variant>
      <vt:variant>
        <vt:lpwstr/>
      </vt:variant>
      <vt:variant>
        <vt:lpwstr>Link66</vt:lpwstr>
      </vt:variant>
      <vt:variant>
        <vt:i4>3866676</vt:i4>
      </vt:variant>
      <vt:variant>
        <vt:i4>7056</vt:i4>
      </vt:variant>
      <vt:variant>
        <vt:i4>0</vt:i4>
      </vt:variant>
      <vt:variant>
        <vt:i4>5</vt:i4>
      </vt:variant>
      <vt:variant>
        <vt:lpwstr/>
      </vt:variant>
      <vt:variant>
        <vt:lpwstr>Link69</vt:lpwstr>
      </vt:variant>
      <vt:variant>
        <vt:i4>3866676</vt:i4>
      </vt:variant>
      <vt:variant>
        <vt:i4>7053</vt:i4>
      </vt:variant>
      <vt:variant>
        <vt:i4>0</vt:i4>
      </vt:variant>
      <vt:variant>
        <vt:i4>5</vt:i4>
      </vt:variant>
      <vt:variant>
        <vt:lpwstr/>
      </vt:variant>
      <vt:variant>
        <vt:lpwstr>Link69</vt:lpwstr>
      </vt:variant>
      <vt:variant>
        <vt:i4>3866676</vt:i4>
      </vt:variant>
      <vt:variant>
        <vt:i4>7050</vt:i4>
      </vt:variant>
      <vt:variant>
        <vt:i4>0</vt:i4>
      </vt:variant>
      <vt:variant>
        <vt:i4>5</vt:i4>
      </vt:variant>
      <vt:variant>
        <vt:lpwstr/>
      </vt:variant>
      <vt:variant>
        <vt:lpwstr>Link69</vt:lpwstr>
      </vt:variant>
      <vt:variant>
        <vt:i4>6357050</vt:i4>
      </vt:variant>
      <vt:variant>
        <vt:i4>7047</vt:i4>
      </vt:variant>
      <vt:variant>
        <vt:i4>0</vt:i4>
      </vt:variant>
      <vt:variant>
        <vt:i4>5</vt:i4>
      </vt:variant>
      <vt:variant>
        <vt:lpwstr/>
      </vt:variant>
      <vt:variant>
        <vt:lpwstr>Link8C</vt:lpwstr>
      </vt:variant>
      <vt:variant>
        <vt:i4>3801141</vt:i4>
      </vt:variant>
      <vt:variant>
        <vt:i4>7044</vt:i4>
      </vt:variant>
      <vt:variant>
        <vt:i4>0</vt:i4>
      </vt:variant>
      <vt:variant>
        <vt:i4>5</vt:i4>
      </vt:variant>
      <vt:variant>
        <vt:lpwstr/>
      </vt:variant>
      <vt:variant>
        <vt:lpwstr>Link78</vt:lpwstr>
      </vt:variant>
      <vt:variant>
        <vt:i4>3866673</vt:i4>
      </vt:variant>
      <vt:variant>
        <vt:i4>7041</vt:i4>
      </vt:variant>
      <vt:variant>
        <vt:i4>0</vt:i4>
      </vt:variant>
      <vt:variant>
        <vt:i4>5</vt:i4>
      </vt:variant>
      <vt:variant>
        <vt:lpwstr/>
      </vt:variant>
      <vt:variant>
        <vt:lpwstr>Link39</vt:lpwstr>
      </vt:variant>
      <vt:variant>
        <vt:i4>3407921</vt:i4>
      </vt:variant>
      <vt:variant>
        <vt:i4>7038</vt:i4>
      </vt:variant>
      <vt:variant>
        <vt:i4>0</vt:i4>
      </vt:variant>
      <vt:variant>
        <vt:i4>5</vt:i4>
      </vt:variant>
      <vt:variant>
        <vt:lpwstr/>
      </vt:variant>
      <vt:variant>
        <vt:lpwstr>Link36</vt:lpwstr>
      </vt:variant>
      <vt:variant>
        <vt:i4>3604535</vt:i4>
      </vt:variant>
      <vt:variant>
        <vt:i4>7035</vt:i4>
      </vt:variant>
      <vt:variant>
        <vt:i4>0</vt:i4>
      </vt:variant>
      <vt:variant>
        <vt:i4>5</vt:i4>
      </vt:variant>
      <vt:variant>
        <vt:lpwstr/>
      </vt:variant>
      <vt:variant>
        <vt:lpwstr>Link55</vt:lpwstr>
      </vt:variant>
      <vt:variant>
        <vt:i4>3211315</vt:i4>
      </vt:variant>
      <vt:variant>
        <vt:i4>7032</vt:i4>
      </vt:variant>
      <vt:variant>
        <vt:i4>0</vt:i4>
      </vt:variant>
      <vt:variant>
        <vt:i4>5</vt:i4>
      </vt:variant>
      <vt:variant>
        <vt:lpwstr/>
      </vt:variant>
      <vt:variant>
        <vt:lpwstr>Link13B</vt:lpwstr>
      </vt:variant>
      <vt:variant>
        <vt:i4>3211315</vt:i4>
      </vt:variant>
      <vt:variant>
        <vt:i4>7029</vt:i4>
      </vt:variant>
      <vt:variant>
        <vt:i4>0</vt:i4>
      </vt:variant>
      <vt:variant>
        <vt:i4>5</vt:i4>
      </vt:variant>
      <vt:variant>
        <vt:lpwstr/>
      </vt:variant>
      <vt:variant>
        <vt:lpwstr>Link13A</vt:lpwstr>
      </vt:variant>
      <vt:variant>
        <vt:i4>3211315</vt:i4>
      </vt:variant>
      <vt:variant>
        <vt:i4>7026</vt:i4>
      </vt:variant>
      <vt:variant>
        <vt:i4>0</vt:i4>
      </vt:variant>
      <vt:variant>
        <vt:i4>5</vt:i4>
      </vt:variant>
      <vt:variant>
        <vt:lpwstr/>
      </vt:variant>
      <vt:variant>
        <vt:lpwstr>Link139</vt:lpwstr>
      </vt:variant>
      <vt:variant>
        <vt:i4>3211315</vt:i4>
      </vt:variant>
      <vt:variant>
        <vt:i4>7023</vt:i4>
      </vt:variant>
      <vt:variant>
        <vt:i4>0</vt:i4>
      </vt:variant>
      <vt:variant>
        <vt:i4>5</vt:i4>
      </vt:variant>
      <vt:variant>
        <vt:lpwstr/>
      </vt:variant>
      <vt:variant>
        <vt:lpwstr>Link138</vt:lpwstr>
      </vt:variant>
      <vt:variant>
        <vt:i4>3211315</vt:i4>
      </vt:variant>
      <vt:variant>
        <vt:i4>7020</vt:i4>
      </vt:variant>
      <vt:variant>
        <vt:i4>0</vt:i4>
      </vt:variant>
      <vt:variant>
        <vt:i4>5</vt:i4>
      </vt:variant>
      <vt:variant>
        <vt:lpwstr/>
      </vt:variant>
      <vt:variant>
        <vt:lpwstr>Link137</vt:lpwstr>
      </vt:variant>
      <vt:variant>
        <vt:i4>3211315</vt:i4>
      </vt:variant>
      <vt:variant>
        <vt:i4>7017</vt:i4>
      </vt:variant>
      <vt:variant>
        <vt:i4>0</vt:i4>
      </vt:variant>
      <vt:variant>
        <vt:i4>5</vt:i4>
      </vt:variant>
      <vt:variant>
        <vt:lpwstr/>
      </vt:variant>
      <vt:variant>
        <vt:lpwstr>Link136</vt:lpwstr>
      </vt:variant>
      <vt:variant>
        <vt:i4>3211315</vt:i4>
      </vt:variant>
      <vt:variant>
        <vt:i4>7014</vt:i4>
      </vt:variant>
      <vt:variant>
        <vt:i4>0</vt:i4>
      </vt:variant>
      <vt:variant>
        <vt:i4>5</vt:i4>
      </vt:variant>
      <vt:variant>
        <vt:lpwstr/>
      </vt:variant>
      <vt:variant>
        <vt:lpwstr>Link135</vt:lpwstr>
      </vt:variant>
      <vt:variant>
        <vt:i4>3211315</vt:i4>
      </vt:variant>
      <vt:variant>
        <vt:i4>7011</vt:i4>
      </vt:variant>
      <vt:variant>
        <vt:i4>0</vt:i4>
      </vt:variant>
      <vt:variant>
        <vt:i4>5</vt:i4>
      </vt:variant>
      <vt:variant>
        <vt:lpwstr/>
      </vt:variant>
      <vt:variant>
        <vt:lpwstr>Link134</vt:lpwstr>
      </vt:variant>
      <vt:variant>
        <vt:i4>3211315</vt:i4>
      </vt:variant>
      <vt:variant>
        <vt:i4>7008</vt:i4>
      </vt:variant>
      <vt:variant>
        <vt:i4>0</vt:i4>
      </vt:variant>
      <vt:variant>
        <vt:i4>5</vt:i4>
      </vt:variant>
      <vt:variant>
        <vt:lpwstr/>
      </vt:variant>
      <vt:variant>
        <vt:lpwstr>Link133</vt:lpwstr>
      </vt:variant>
      <vt:variant>
        <vt:i4>3211315</vt:i4>
      </vt:variant>
      <vt:variant>
        <vt:i4>7005</vt:i4>
      </vt:variant>
      <vt:variant>
        <vt:i4>0</vt:i4>
      </vt:variant>
      <vt:variant>
        <vt:i4>5</vt:i4>
      </vt:variant>
      <vt:variant>
        <vt:lpwstr/>
      </vt:variant>
      <vt:variant>
        <vt:lpwstr>Link132</vt:lpwstr>
      </vt:variant>
      <vt:variant>
        <vt:i4>3211315</vt:i4>
      </vt:variant>
      <vt:variant>
        <vt:i4>7002</vt:i4>
      </vt:variant>
      <vt:variant>
        <vt:i4>0</vt:i4>
      </vt:variant>
      <vt:variant>
        <vt:i4>5</vt:i4>
      </vt:variant>
      <vt:variant>
        <vt:lpwstr/>
      </vt:variant>
      <vt:variant>
        <vt:lpwstr>Link131</vt:lpwstr>
      </vt:variant>
      <vt:variant>
        <vt:i4>3211315</vt:i4>
      </vt:variant>
      <vt:variant>
        <vt:i4>6999</vt:i4>
      </vt:variant>
      <vt:variant>
        <vt:i4>0</vt:i4>
      </vt:variant>
      <vt:variant>
        <vt:i4>5</vt:i4>
      </vt:variant>
      <vt:variant>
        <vt:lpwstr/>
      </vt:variant>
      <vt:variant>
        <vt:lpwstr>Link130</vt:lpwstr>
      </vt:variant>
      <vt:variant>
        <vt:i4>3145779</vt:i4>
      </vt:variant>
      <vt:variant>
        <vt:i4>6996</vt:i4>
      </vt:variant>
      <vt:variant>
        <vt:i4>0</vt:i4>
      </vt:variant>
      <vt:variant>
        <vt:i4>5</vt:i4>
      </vt:variant>
      <vt:variant>
        <vt:lpwstr/>
      </vt:variant>
      <vt:variant>
        <vt:lpwstr>Link12F</vt:lpwstr>
      </vt:variant>
      <vt:variant>
        <vt:i4>3145779</vt:i4>
      </vt:variant>
      <vt:variant>
        <vt:i4>6993</vt:i4>
      </vt:variant>
      <vt:variant>
        <vt:i4>0</vt:i4>
      </vt:variant>
      <vt:variant>
        <vt:i4>5</vt:i4>
      </vt:variant>
      <vt:variant>
        <vt:lpwstr/>
      </vt:variant>
      <vt:variant>
        <vt:lpwstr>Link12E</vt:lpwstr>
      </vt:variant>
      <vt:variant>
        <vt:i4>3145779</vt:i4>
      </vt:variant>
      <vt:variant>
        <vt:i4>6990</vt:i4>
      </vt:variant>
      <vt:variant>
        <vt:i4>0</vt:i4>
      </vt:variant>
      <vt:variant>
        <vt:i4>5</vt:i4>
      </vt:variant>
      <vt:variant>
        <vt:lpwstr/>
      </vt:variant>
      <vt:variant>
        <vt:lpwstr>Link12D</vt:lpwstr>
      </vt:variant>
      <vt:variant>
        <vt:i4>3866723</vt:i4>
      </vt:variant>
      <vt:variant>
        <vt:i4>6987</vt:i4>
      </vt:variant>
      <vt:variant>
        <vt:i4>0</vt:i4>
      </vt:variant>
      <vt:variant>
        <vt:i4>5</vt:i4>
      </vt:variant>
      <vt:variant>
        <vt:lpwstr/>
      </vt:variant>
      <vt:variant>
        <vt:lpwstr>LinkA9</vt:lpwstr>
      </vt:variant>
      <vt:variant>
        <vt:i4>3801187</vt:i4>
      </vt:variant>
      <vt:variant>
        <vt:i4>6984</vt:i4>
      </vt:variant>
      <vt:variant>
        <vt:i4>0</vt:i4>
      </vt:variant>
      <vt:variant>
        <vt:i4>5</vt:i4>
      </vt:variant>
      <vt:variant>
        <vt:lpwstr/>
      </vt:variant>
      <vt:variant>
        <vt:lpwstr>LinkA8</vt:lpwstr>
      </vt:variant>
      <vt:variant>
        <vt:i4>3473507</vt:i4>
      </vt:variant>
      <vt:variant>
        <vt:i4>6981</vt:i4>
      </vt:variant>
      <vt:variant>
        <vt:i4>0</vt:i4>
      </vt:variant>
      <vt:variant>
        <vt:i4>5</vt:i4>
      </vt:variant>
      <vt:variant>
        <vt:lpwstr/>
      </vt:variant>
      <vt:variant>
        <vt:lpwstr>LinkA7</vt:lpwstr>
      </vt:variant>
      <vt:variant>
        <vt:i4>3539043</vt:i4>
      </vt:variant>
      <vt:variant>
        <vt:i4>6978</vt:i4>
      </vt:variant>
      <vt:variant>
        <vt:i4>0</vt:i4>
      </vt:variant>
      <vt:variant>
        <vt:i4>5</vt:i4>
      </vt:variant>
      <vt:variant>
        <vt:lpwstr/>
      </vt:variant>
      <vt:variant>
        <vt:lpwstr>LinkA4</vt:lpwstr>
      </vt:variant>
      <vt:variant>
        <vt:i4>3211363</vt:i4>
      </vt:variant>
      <vt:variant>
        <vt:i4>6975</vt:i4>
      </vt:variant>
      <vt:variant>
        <vt:i4>0</vt:i4>
      </vt:variant>
      <vt:variant>
        <vt:i4>5</vt:i4>
      </vt:variant>
      <vt:variant>
        <vt:lpwstr/>
      </vt:variant>
      <vt:variant>
        <vt:lpwstr>LinkA3</vt:lpwstr>
      </vt:variant>
      <vt:variant>
        <vt:i4>3145827</vt:i4>
      </vt:variant>
      <vt:variant>
        <vt:i4>6972</vt:i4>
      </vt:variant>
      <vt:variant>
        <vt:i4>0</vt:i4>
      </vt:variant>
      <vt:variant>
        <vt:i4>5</vt:i4>
      </vt:variant>
      <vt:variant>
        <vt:lpwstr/>
      </vt:variant>
      <vt:variant>
        <vt:lpwstr>LinkA2</vt:lpwstr>
      </vt:variant>
      <vt:variant>
        <vt:i4>3342435</vt:i4>
      </vt:variant>
      <vt:variant>
        <vt:i4>6969</vt:i4>
      </vt:variant>
      <vt:variant>
        <vt:i4>0</vt:i4>
      </vt:variant>
      <vt:variant>
        <vt:i4>5</vt:i4>
      </vt:variant>
      <vt:variant>
        <vt:lpwstr/>
      </vt:variant>
      <vt:variant>
        <vt:lpwstr>LinkA1</vt:lpwstr>
      </vt:variant>
      <vt:variant>
        <vt:i4>3276899</vt:i4>
      </vt:variant>
      <vt:variant>
        <vt:i4>6966</vt:i4>
      </vt:variant>
      <vt:variant>
        <vt:i4>0</vt:i4>
      </vt:variant>
      <vt:variant>
        <vt:i4>5</vt:i4>
      </vt:variant>
      <vt:variant>
        <vt:lpwstr/>
      </vt:variant>
      <vt:variant>
        <vt:lpwstr>LinkA0</vt:lpwstr>
      </vt:variant>
      <vt:variant>
        <vt:i4>6553659</vt:i4>
      </vt:variant>
      <vt:variant>
        <vt:i4>6963</vt:i4>
      </vt:variant>
      <vt:variant>
        <vt:i4>0</vt:i4>
      </vt:variant>
      <vt:variant>
        <vt:i4>5</vt:i4>
      </vt:variant>
      <vt:variant>
        <vt:lpwstr/>
      </vt:variant>
      <vt:variant>
        <vt:lpwstr>Link9F</vt:lpwstr>
      </vt:variant>
      <vt:variant>
        <vt:i4>6750267</vt:i4>
      </vt:variant>
      <vt:variant>
        <vt:i4>6960</vt:i4>
      </vt:variant>
      <vt:variant>
        <vt:i4>0</vt:i4>
      </vt:variant>
      <vt:variant>
        <vt:i4>5</vt:i4>
      </vt:variant>
      <vt:variant>
        <vt:lpwstr/>
      </vt:variant>
      <vt:variant>
        <vt:lpwstr>Link9E</vt:lpwstr>
      </vt:variant>
      <vt:variant>
        <vt:i4>6684731</vt:i4>
      </vt:variant>
      <vt:variant>
        <vt:i4>6957</vt:i4>
      </vt:variant>
      <vt:variant>
        <vt:i4>0</vt:i4>
      </vt:variant>
      <vt:variant>
        <vt:i4>5</vt:i4>
      </vt:variant>
      <vt:variant>
        <vt:lpwstr/>
      </vt:variant>
      <vt:variant>
        <vt:lpwstr>Link9D</vt:lpwstr>
      </vt:variant>
      <vt:variant>
        <vt:i4>6357051</vt:i4>
      </vt:variant>
      <vt:variant>
        <vt:i4>6954</vt:i4>
      </vt:variant>
      <vt:variant>
        <vt:i4>0</vt:i4>
      </vt:variant>
      <vt:variant>
        <vt:i4>5</vt:i4>
      </vt:variant>
      <vt:variant>
        <vt:lpwstr/>
      </vt:variant>
      <vt:variant>
        <vt:lpwstr>Link9C</vt:lpwstr>
      </vt:variant>
      <vt:variant>
        <vt:i4>6291515</vt:i4>
      </vt:variant>
      <vt:variant>
        <vt:i4>6951</vt:i4>
      </vt:variant>
      <vt:variant>
        <vt:i4>0</vt:i4>
      </vt:variant>
      <vt:variant>
        <vt:i4>5</vt:i4>
      </vt:variant>
      <vt:variant>
        <vt:lpwstr/>
      </vt:variant>
      <vt:variant>
        <vt:lpwstr>Link9B</vt:lpwstr>
      </vt:variant>
      <vt:variant>
        <vt:i4>6488123</vt:i4>
      </vt:variant>
      <vt:variant>
        <vt:i4>6948</vt:i4>
      </vt:variant>
      <vt:variant>
        <vt:i4>0</vt:i4>
      </vt:variant>
      <vt:variant>
        <vt:i4>5</vt:i4>
      </vt:variant>
      <vt:variant>
        <vt:lpwstr/>
      </vt:variant>
      <vt:variant>
        <vt:lpwstr>Link9A</vt:lpwstr>
      </vt:variant>
      <vt:variant>
        <vt:i4>3866683</vt:i4>
      </vt:variant>
      <vt:variant>
        <vt:i4>6945</vt:i4>
      </vt:variant>
      <vt:variant>
        <vt:i4>0</vt:i4>
      </vt:variant>
      <vt:variant>
        <vt:i4>5</vt:i4>
      </vt:variant>
      <vt:variant>
        <vt:lpwstr/>
      </vt:variant>
      <vt:variant>
        <vt:lpwstr>Link99</vt:lpwstr>
      </vt:variant>
      <vt:variant>
        <vt:i4>3801147</vt:i4>
      </vt:variant>
      <vt:variant>
        <vt:i4>6942</vt:i4>
      </vt:variant>
      <vt:variant>
        <vt:i4>0</vt:i4>
      </vt:variant>
      <vt:variant>
        <vt:i4>5</vt:i4>
      </vt:variant>
      <vt:variant>
        <vt:lpwstr/>
      </vt:variant>
      <vt:variant>
        <vt:lpwstr>Link98</vt:lpwstr>
      </vt:variant>
      <vt:variant>
        <vt:i4>3473467</vt:i4>
      </vt:variant>
      <vt:variant>
        <vt:i4>6939</vt:i4>
      </vt:variant>
      <vt:variant>
        <vt:i4>0</vt:i4>
      </vt:variant>
      <vt:variant>
        <vt:i4>5</vt:i4>
      </vt:variant>
      <vt:variant>
        <vt:lpwstr/>
      </vt:variant>
      <vt:variant>
        <vt:lpwstr>Link97</vt:lpwstr>
      </vt:variant>
      <vt:variant>
        <vt:i4>3407931</vt:i4>
      </vt:variant>
      <vt:variant>
        <vt:i4>6936</vt:i4>
      </vt:variant>
      <vt:variant>
        <vt:i4>0</vt:i4>
      </vt:variant>
      <vt:variant>
        <vt:i4>5</vt:i4>
      </vt:variant>
      <vt:variant>
        <vt:lpwstr/>
      </vt:variant>
      <vt:variant>
        <vt:lpwstr>Link96</vt:lpwstr>
      </vt:variant>
      <vt:variant>
        <vt:i4>3604539</vt:i4>
      </vt:variant>
      <vt:variant>
        <vt:i4>6933</vt:i4>
      </vt:variant>
      <vt:variant>
        <vt:i4>0</vt:i4>
      </vt:variant>
      <vt:variant>
        <vt:i4>5</vt:i4>
      </vt:variant>
      <vt:variant>
        <vt:lpwstr/>
      </vt:variant>
      <vt:variant>
        <vt:lpwstr>Link95</vt:lpwstr>
      </vt:variant>
      <vt:variant>
        <vt:i4>3539003</vt:i4>
      </vt:variant>
      <vt:variant>
        <vt:i4>6930</vt:i4>
      </vt:variant>
      <vt:variant>
        <vt:i4>0</vt:i4>
      </vt:variant>
      <vt:variant>
        <vt:i4>5</vt:i4>
      </vt:variant>
      <vt:variant>
        <vt:lpwstr/>
      </vt:variant>
      <vt:variant>
        <vt:lpwstr>Link94</vt:lpwstr>
      </vt:variant>
      <vt:variant>
        <vt:i4>3211323</vt:i4>
      </vt:variant>
      <vt:variant>
        <vt:i4>6927</vt:i4>
      </vt:variant>
      <vt:variant>
        <vt:i4>0</vt:i4>
      </vt:variant>
      <vt:variant>
        <vt:i4>5</vt:i4>
      </vt:variant>
      <vt:variant>
        <vt:lpwstr/>
      </vt:variant>
      <vt:variant>
        <vt:lpwstr>Link93</vt:lpwstr>
      </vt:variant>
      <vt:variant>
        <vt:i4>6684730</vt:i4>
      </vt:variant>
      <vt:variant>
        <vt:i4>6924</vt:i4>
      </vt:variant>
      <vt:variant>
        <vt:i4>0</vt:i4>
      </vt:variant>
      <vt:variant>
        <vt:i4>5</vt:i4>
      </vt:variant>
      <vt:variant>
        <vt:lpwstr/>
      </vt:variant>
      <vt:variant>
        <vt:lpwstr>Link8D</vt:lpwstr>
      </vt:variant>
      <vt:variant>
        <vt:i4>3866676</vt:i4>
      </vt:variant>
      <vt:variant>
        <vt:i4>6921</vt:i4>
      </vt:variant>
      <vt:variant>
        <vt:i4>0</vt:i4>
      </vt:variant>
      <vt:variant>
        <vt:i4>5</vt:i4>
      </vt:variant>
      <vt:variant>
        <vt:lpwstr/>
      </vt:variant>
      <vt:variant>
        <vt:lpwstr>Link69</vt:lpwstr>
      </vt:variant>
      <vt:variant>
        <vt:i4>6357044</vt:i4>
      </vt:variant>
      <vt:variant>
        <vt:i4>6918</vt:i4>
      </vt:variant>
      <vt:variant>
        <vt:i4>0</vt:i4>
      </vt:variant>
      <vt:variant>
        <vt:i4>5</vt:i4>
      </vt:variant>
      <vt:variant>
        <vt:lpwstr/>
      </vt:variant>
      <vt:variant>
        <vt:lpwstr>Link6C</vt:lpwstr>
      </vt:variant>
      <vt:variant>
        <vt:i4>6750261</vt:i4>
      </vt:variant>
      <vt:variant>
        <vt:i4>6915</vt:i4>
      </vt:variant>
      <vt:variant>
        <vt:i4>0</vt:i4>
      </vt:variant>
      <vt:variant>
        <vt:i4>5</vt:i4>
      </vt:variant>
      <vt:variant>
        <vt:lpwstr/>
      </vt:variant>
      <vt:variant>
        <vt:lpwstr>Link7E</vt:lpwstr>
      </vt:variant>
      <vt:variant>
        <vt:i4>3407924</vt:i4>
      </vt:variant>
      <vt:variant>
        <vt:i4>6912</vt:i4>
      </vt:variant>
      <vt:variant>
        <vt:i4>0</vt:i4>
      </vt:variant>
      <vt:variant>
        <vt:i4>5</vt:i4>
      </vt:variant>
      <vt:variant>
        <vt:lpwstr/>
      </vt:variant>
      <vt:variant>
        <vt:lpwstr>Link66</vt:lpwstr>
      </vt:variant>
      <vt:variant>
        <vt:i4>3866676</vt:i4>
      </vt:variant>
      <vt:variant>
        <vt:i4>6909</vt:i4>
      </vt:variant>
      <vt:variant>
        <vt:i4>0</vt:i4>
      </vt:variant>
      <vt:variant>
        <vt:i4>5</vt:i4>
      </vt:variant>
      <vt:variant>
        <vt:lpwstr/>
      </vt:variant>
      <vt:variant>
        <vt:lpwstr>Link69</vt:lpwstr>
      </vt:variant>
      <vt:variant>
        <vt:i4>3866676</vt:i4>
      </vt:variant>
      <vt:variant>
        <vt:i4>6906</vt:i4>
      </vt:variant>
      <vt:variant>
        <vt:i4>0</vt:i4>
      </vt:variant>
      <vt:variant>
        <vt:i4>5</vt:i4>
      </vt:variant>
      <vt:variant>
        <vt:lpwstr/>
      </vt:variant>
      <vt:variant>
        <vt:lpwstr>Link69</vt:lpwstr>
      </vt:variant>
      <vt:variant>
        <vt:i4>3866676</vt:i4>
      </vt:variant>
      <vt:variant>
        <vt:i4>6903</vt:i4>
      </vt:variant>
      <vt:variant>
        <vt:i4>0</vt:i4>
      </vt:variant>
      <vt:variant>
        <vt:i4>5</vt:i4>
      </vt:variant>
      <vt:variant>
        <vt:lpwstr/>
      </vt:variant>
      <vt:variant>
        <vt:lpwstr>Link69</vt:lpwstr>
      </vt:variant>
      <vt:variant>
        <vt:i4>6357050</vt:i4>
      </vt:variant>
      <vt:variant>
        <vt:i4>6900</vt:i4>
      </vt:variant>
      <vt:variant>
        <vt:i4>0</vt:i4>
      </vt:variant>
      <vt:variant>
        <vt:i4>5</vt:i4>
      </vt:variant>
      <vt:variant>
        <vt:lpwstr/>
      </vt:variant>
      <vt:variant>
        <vt:lpwstr>Link8C</vt:lpwstr>
      </vt:variant>
      <vt:variant>
        <vt:i4>3801141</vt:i4>
      </vt:variant>
      <vt:variant>
        <vt:i4>6897</vt:i4>
      </vt:variant>
      <vt:variant>
        <vt:i4>0</vt:i4>
      </vt:variant>
      <vt:variant>
        <vt:i4>5</vt:i4>
      </vt:variant>
      <vt:variant>
        <vt:lpwstr/>
      </vt:variant>
      <vt:variant>
        <vt:lpwstr>Link78</vt:lpwstr>
      </vt:variant>
      <vt:variant>
        <vt:i4>3866673</vt:i4>
      </vt:variant>
      <vt:variant>
        <vt:i4>6894</vt:i4>
      </vt:variant>
      <vt:variant>
        <vt:i4>0</vt:i4>
      </vt:variant>
      <vt:variant>
        <vt:i4>5</vt:i4>
      </vt:variant>
      <vt:variant>
        <vt:lpwstr/>
      </vt:variant>
      <vt:variant>
        <vt:lpwstr>Link39</vt:lpwstr>
      </vt:variant>
      <vt:variant>
        <vt:i4>3407921</vt:i4>
      </vt:variant>
      <vt:variant>
        <vt:i4>6891</vt:i4>
      </vt:variant>
      <vt:variant>
        <vt:i4>0</vt:i4>
      </vt:variant>
      <vt:variant>
        <vt:i4>5</vt:i4>
      </vt:variant>
      <vt:variant>
        <vt:lpwstr/>
      </vt:variant>
      <vt:variant>
        <vt:lpwstr>Link36</vt:lpwstr>
      </vt:variant>
      <vt:variant>
        <vt:i4>3145783</vt:i4>
      </vt:variant>
      <vt:variant>
        <vt:i4>6888</vt:i4>
      </vt:variant>
      <vt:variant>
        <vt:i4>0</vt:i4>
      </vt:variant>
      <vt:variant>
        <vt:i4>5</vt:i4>
      </vt:variant>
      <vt:variant>
        <vt:lpwstr/>
      </vt:variant>
      <vt:variant>
        <vt:lpwstr>Link52</vt:lpwstr>
      </vt:variant>
      <vt:variant>
        <vt:i4>3145779</vt:i4>
      </vt:variant>
      <vt:variant>
        <vt:i4>6885</vt:i4>
      </vt:variant>
      <vt:variant>
        <vt:i4>0</vt:i4>
      </vt:variant>
      <vt:variant>
        <vt:i4>5</vt:i4>
      </vt:variant>
      <vt:variant>
        <vt:lpwstr/>
      </vt:variant>
      <vt:variant>
        <vt:lpwstr>Link12C</vt:lpwstr>
      </vt:variant>
      <vt:variant>
        <vt:i4>3145779</vt:i4>
      </vt:variant>
      <vt:variant>
        <vt:i4>6882</vt:i4>
      </vt:variant>
      <vt:variant>
        <vt:i4>0</vt:i4>
      </vt:variant>
      <vt:variant>
        <vt:i4>5</vt:i4>
      </vt:variant>
      <vt:variant>
        <vt:lpwstr/>
      </vt:variant>
      <vt:variant>
        <vt:lpwstr>Link12B</vt:lpwstr>
      </vt:variant>
      <vt:variant>
        <vt:i4>3145779</vt:i4>
      </vt:variant>
      <vt:variant>
        <vt:i4>6879</vt:i4>
      </vt:variant>
      <vt:variant>
        <vt:i4>0</vt:i4>
      </vt:variant>
      <vt:variant>
        <vt:i4>5</vt:i4>
      </vt:variant>
      <vt:variant>
        <vt:lpwstr/>
      </vt:variant>
      <vt:variant>
        <vt:lpwstr>Link12A</vt:lpwstr>
      </vt:variant>
      <vt:variant>
        <vt:i4>3145779</vt:i4>
      </vt:variant>
      <vt:variant>
        <vt:i4>6876</vt:i4>
      </vt:variant>
      <vt:variant>
        <vt:i4>0</vt:i4>
      </vt:variant>
      <vt:variant>
        <vt:i4>5</vt:i4>
      </vt:variant>
      <vt:variant>
        <vt:lpwstr/>
      </vt:variant>
      <vt:variant>
        <vt:lpwstr>Link129</vt:lpwstr>
      </vt:variant>
      <vt:variant>
        <vt:i4>3145779</vt:i4>
      </vt:variant>
      <vt:variant>
        <vt:i4>6873</vt:i4>
      </vt:variant>
      <vt:variant>
        <vt:i4>0</vt:i4>
      </vt:variant>
      <vt:variant>
        <vt:i4>5</vt:i4>
      </vt:variant>
      <vt:variant>
        <vt:lpwstr/>
      </vt:variant>
      <vt:variant>
        <vt:lpwstr>Link128</vt:lpwstr>
      </vt:variant>
      <vt:variant>
        <vt:i4>3145779</vt:i4>
      </vt:variant>
      <vt:variant>
        <vt:i4>6870</vt:i4>
      </vt:variant>
      <vt:variant>
        <vt:i4>0</vt:i4>
      </vt:variant>
      <vt:variant>
        <vt:i4>5</vt:i4>
      </vt:variant>
      <vt:variant>
        <vt:lpwstr/>
      </vt:variant>
      <vt:variant>
        <vt:lpwstr>Link127</vt:lpwstr>
      </vt:variant>
      <vt:variant>
        <vt:i4>3145779</vt:i4>
      </vt:variant>
      <vt:variant>
        <vt:i4>6867</vt:i4>
      </vt:variant>
      <vt:variant>
        <vt:i4>0</vt:i4>
      </vt:variant>
      <vt:variant>
        <vt:i4>5</vt:i4>
      </vt:variant>
      <vt:variant>
        <vt:lpwstr/>
      </vt:variant>
      <vt:variant>
        <vt:lpwstr>Link126</vt:lpwstr>
      </vt:variant>
      <vt:variant>
        <vt:i4>3145779</vt:i4>
      </vt:variant>
      <vt:variant>
        <vt:i4>6864</vt:i4>
      </vt:variant>
      <vt:variant>
        <vt:i4>0</vt:i4>
      </vt:variant>
      <vt:variant>
        <vt:i4>5</vt:i4>
      </vt:variant>
      <vt:variant>
        <vt:lpwstr/>
      </vt:variant>
      <vt:variant>
        <vt:lpwstr>Link125</vt:lpwstr>
      </vt:variant>
      <vt:variant>
        <vt:i4>3145779</vt:i4>
      </vt:variant>
      <vt:variant>
        <vt:i4>6861</vt:i4>
      </vt:variant>
      <vt:variant>
        <vt:i4>0</vt:i4>
      </vt:variant>
      <vt:variant>
        <vt:i4>5</vt:i4>
      </vt:variant>
      <vt:variant>
        <vt:lpwstr/>
      </vt:variant>
      <vt:variant>
        <vt:lpwstr>Link124</vt:lpwstr>
      </vt:variant>
      <vt:variant>
        <vt:i4>3145779</vt:i4>
      </vt:variant>
      <vt:variant>
        <vt:i4>6858</vt:i4>
      </vt:variant>
      <vt:variant>
        <vt:i4>0</vt:i4>
      </vt:variant>
      <vt:variant>
        <vt:i4>5</vt:i4>
      </vt:variant>
      <vt:variant>
        <vt:lpwstr/>
      </vt:variant>
      <vt:variant>
        <vt:lpwstr>Link123</vt:lpwstr>
      </vt:variant>
      <vt:variant>
        <vt:i4>3145779</vt:i4>
      </vt:variant>
      <vt:variant>
        <vt:i4>6855</vt:i4>
      </vt:variant>
      <vt:variant>
        <vt:i4>0</vt:i4>
      </vt:variant>
      <vt:variant>
        <vt:i4>5</vt:i4>
      </vt:variant>
      <vt:variant>
        <vt:lpwstr/>
      </vt:variant>
      <vt:variant>
        <vt:lpwstr>Link122</vt:lpwstr>
      </vt:variant>
      <vt:variant>
        <vt:i4>3145779</vt:i4>
      </vt:variant>
      <vt:variant>
        <vt:i4>6852</vt:i4>
      </vt:variant>
      <vt:variant>
        <vt:i4>0</vt:i4>
      </vt:variant>
      <vt:variant>
        <vt:i4>5</vt:i4>
      </vt:variant>
      <vt:variant>
        <vt:lpwstr/>
      </vt:variant>
      <vt:variant>
        <vt:lpwstr>Link121</vt:lpwstr>
      </vt:variant>
      <vt:variant>
        <vt:i4>3145779</vt:i4>
      </vt:variant>
      <vt:variant>
        <vt:i4>6849</vt:i4>
      </vt:variant>
      <vt:variant>
        <vt:i4>0</vt:i4>
      </vt:variant>
      <vt:variant>
        <vt:i4>5</vt:i4>
      </vt:variant>
      <vt:variant>
        <vt:lpwstr/>
      </vt:variant>
      <vt:variant>
        <vt:lpwstr>Link120</vt:lpwstr>
      </vt:variant>
      <vt:variant>
        <vt:i4>3342387</vt:i4>
      </vt:variant>
      <vt:variant>
        <vt:i4>6846</vt:i4>
      </vt:variant>
      <vt:variant>
        <vt:i4>0</vt:i4>
      </vt:variant>
      <vt:variant>
        <vt:i4>5</vt:i4>
      </vt:variant>
      <vt:variant>
        <vt:lpwstr/>
      </vt:variant>
      <vt:variant>
        <vt:lpwstr>Link11F</vt:lpwstr>
      </vt:variant>
      <vt:variant>
        <vt:i4>3342387</vt:i4>
      </vt:variant>
      <vt:variant>
        <vt:i4>6843</vt:i4>
      </vt:variant>
      <vt:variant>
        <vt:i4>0</vt:i4>
      </vt:variant>
      <vt:variant>
        <vt:i4>5</vt:i4>
      </vt:variant>
      <vt:variant>
        <vt:lpwstr/>
      </vt:variant>
      <vt:variant>
        <vt:lpwstr>Link11E</vt:lpwstr>
      </vt:variant>
      <vt:variant>
        <vt:i4>3866723</vt:i4>
      </vt:variant>
      <vt:variant>
        <vt:i4>6840</vt:i4>
      </vt:variant>
      <vt:variant>
        <vt:i4>0</vt:i4>
      </vt:variant>
      <vt:variant>
        <vt:i4>5</vt:i4>
      </vt:variant>
      <vt:variant>
        <vt:lpwstr/>
      </vt:variant>
      <vt:variant>
        <vt:lpwstr>LinkA9</vt:lpwstr>
      </vt:variant>
      <vt:variant>
        <vt:i4>3801187</vt:i4>
      </vt:variant>
      <vt:variant>
        <vt:i4>6837</vt:i4>
      </vt:variant>
      <vt:variant>
        <vt:i4>0</vt:i4>
      </vt:variant>
      <vt:variant>
        <vt:i4>5</vt:i4>
      </vt:variant>
      <vt:variant>
        <vt:lpwstr/>
      </vt:variant>
      <vt:variant>
        <vt:lpwstr>LinkA8</vt:lpwstr>
      </vt:variant>
      <vt:variant>
        <vt:i4>3473507</vt:i4>
      </vt:variant>
      <vt:variant>
        <vt:i4>6834</vt:i4>
      </vt:variant>
      <vt:variant>
        <vt:i4>0</vt:i4>
      </vt:variant>
      <vt:variant>
        <vt:i4>5</vt:i4>
      </vt:variant>
      <vt:variant>
        <vt:lpwstr/>
      </vt:variant>
      <vt:variant>
        <vt:lpwstr>LinkA7</vt:lpwstr>
      </vt:variant>
      <vt:variant>
        <vt:i4>3539043</vt:i4>
      </vt:variant>
      <vt:variant>
        <vt:i4>6831</vt:i4>
      </vt:variant>
      <vt:variant>
        <vt:i4>0</vt:i4>
      </vt:variant>
      <vt:variant>
        <vt:i4>5</vt:i4>
      </vt:variant>
      <vt:variant>
        <vt:lpwstr/>
      </vt:variant>
      <vt:variant>
        <vt:lpwstr>LinkA4</vt:lpwstr>
      </vt:variant>
      <vt:variant>
        <vt:i4>3211363</vt:i4>
      </vt:variant>
      <vt:variant>
        <vt:i4>6828</vt:i4>
      </vt:variant>
      <vt:variant>
        <vt:i4>0</vt:i4>
      </vt:variant>
      <vt:variant>
        <vt:i4>5</vt:i4>
      </vt:variant>
      <vt:variant>
        <vt:lpwstr/>
      </vt:variant>
      <vt:variant>
        <vt:lpwstr>LinkA3</vt:lpwstr>
      </vt:variant>
      <vt:variant>
        <vt:i4>3145827</vt:i4>
      </vt:variant>
      <vt:variant>
        <vt:i4>6825</vt:i4>
      </vt:variant>
      <vt:variant>
        <vt:i4>0</vt:i4>
      </vt:variant>
      <vt:variant>
        <vt:i4>5</vt:i4>
      </vt:variant>
      <vt:variant>
        <vt:lpwstr/>
      </vt:variant>
      <vt:variant>
        <vt:lpwstr>LinkA2</vt:lpwstr>
      </vt:variant>
      <vt:variant>
        <vt:i4>3342435</vt:i4>
      </vt:variant>
      <vt:variant>
        <vt:i4>6822</vt:i4>
      </vt:variant>
      <vt:variant>
        <vt:i4>0</vt:i4>
      </vt:variant>
      <vt:variant>
        <vt:i4>5</vt:i4>
      </vt:variant>
      <vt:variant>
        <vt:lpwstr/>
      </vt:variant>
      <vt:variant>
        <vt:lpwstr>LinkA1</vt:lpwstr>
      </vt:variant>
      <vt:variant>
        <vt:i4>3276899</vt:i4>
      </vt:variant>
      <vt:variant>
        <vt:i4>6819</vt:i4>
      </vt:variant>
      <vt:variant>
        <vt:i4>0</vt:i4>
      </vt:variant>
      <vt:variant>
        <vt:i4>5</vt:i4>
      </vt:variant>
      <vt:variant>
        <vt:lpwstr/>
      </vt:variant>
      <vt:variant>
        <vt:lpwstr>LinkA0</vt:lpwstr>
      </vt:variant>
      <vt:variant>
        <vt:i4>6553659</vt:i4>
      </vt:variant>
      <vt:variant>
        <vt:i4>6816</vt:i4>
      </vt:variant>
      <vt:variant>
        <vt:i4>0</vt:i4>
      </vt:variant>
      <vt:variant>
        <vt:i4>5</vt:i4>
      </vt:variant>
      <vt:variant>
        <vt:lpwstr/>
      </vt:variant>
      <vt:variant>
        <vt:lpwstr>Link9F</vt:lpwstr>
      </vt:variant>
      <vt:variant>
        <vt:i4>6750267</vt:i4>
      </vt:variant>
      <vt:variant>
        <vt:i4>6813</vt:i4>
      </vt:variant>
      <vt:variant>
        <vt:i4>0</vt:i4>
      </vt:variant>
      <vt:variant>
        <vt:i4>5</vt:i4>
      </vt:variant>
      <vt:variant>
        <vt:lpwstr/>
      </vt:variant>
      <vt:variant>
        <vt:lpwstr>Link9E</vt:lpwstr>
      </vt:variant>
      <vt:variant>
        <vt:i4>6684731</vt:i4>
      </vt:variant>
      <vt:variant>
        <vt:i4>6810</vt:i4>
      </vt:variant>
      <vt:variant>
        <vt:i4>0</vt:i4>
      </vt:variant>
      <vt:variant>
        <vt:i4>5</vt:i4>
      </vt:variant>
      <vt:variant>
        <vt:lpwstr/>
      </vt:variant>
      <vt:variant>
        <vt:lpwstr>Link9D</vt:lpwstr>
      </vt:variant>
      <vt:variant>
        <vt:i4>6357051</vt:i4>
      </vt:variant>
      <vt:variant>
        <vt:i4>6807</vt:i4>
      </vt:variant>
      <vt:variant>
        <vt:i4>0</vt:i4>
      </vt:variant>
      <vt:variant>
        <vt:i4>5</vt:i4>
      </vt:variant>
      <vt:variant>
        <vt:lpwstr/>
      </vt:variant>
      <vt:variant>
        <vt:lpwstr>Link9C</vt:lpwstr>
      </vt:variant>
      <vt:variant>
        <vt:i4>6291515</vt:i4>
      </vt:variant>
      <vt:variant>
        <vt:i4>6804</vt:i4>
      </vt:variant>
      <vt:variant>
        <vt:i4>0</vt:i4>
      </vt:variant>
      <vt:variant>
        <vt:i4>5</vt:i4>
      </vt:variant>
      <vt:variant>
        <vt:lpwstr/>
      </vt:variant>
      <vt:variant>
        <vt:lpwstr>Link9B</vt:lpwstr>
      </vt:variant>
      <vt:variant>
        <vt:i4>6488123</vt:i4>
      </vt:variant>
      <vt:variant>
        <vt:i4>6801</vt:i4>
      </vt:variant>
      <vt:variant>
        <vt:i4>0</vt:i4>
      </vt:variant>
      <vt:variant>
        <vt:i4>5</vt:i4>
      </vt:variant>
      <vt:variant>
        <vt:lpwstr/>
      </vt:variant>
      <vt:variant>
        <vt:lpwstr>Link9A</vt:lpwstr>
      </vt:variant>
      <vt:variant>
        <vt:i4>3866683</vt:i4>
      </vt:variant>
      <vt:variant>
        <vt:i4>6798</vt:i4>
      </vt:variant>
      <vt:variant>
        <vt:i4>0</vt:i4>
      </vt:variant>
      <vt:variant>
        <vt:i4>5</vt:i4>
      </vt:variant>
      <vt:variant>
        <vt:lpwstr/>
      </vt:variant>
      <vt:variant>
        <vt:lpwstr>Link99</vt:lpwstr>
      </vt:variant>
      <vt:variant>
        <vt:i4>3801147</vt:i4>
      </vt:variant>
      <vt:variant>
        <vt:i4>6795</vt:i4>
      </vt:variant>
      <vt:variant>
        <vt:i4>0</vt:i4>
      </vt:variant>
      <vt:variant>
        <vt:i4>5</vt:i4>
      </vt:variant>
      <vt:variant>
        <vt:lpwstr/>
      </vt:variant>
      <vt:variant>
        <vt:lpwstr>Link98</vt:lpwstr>
      </vt:variant>
      <vt:variant>
        <vt:i4>3473467</vt:i4>
      </vt:variant>
      <vt:variant>
        <vt:i4>6792</vt:i4>
      </vt:variant>
      <vt:variant>
        <vt:i4>0</vt:i4>
      </vt:variant>
      <vt:variant>
        <vt:i4>5</vt:i4>
      </vt:variant>
      <vt:variant>
        <vt:lpwstr/>
      </vt:variant>
      <vt:variant>
        <vt:lpwstr>Link97</vt:lpwstr>
      </vt:variant>
      <vt:variant>
        <vt:i4>3407931</vt:i4>
      </vt:variant>
      <vt:variant>
        <vt:i4>6789</vt:i4>
      </vt:variant>
      <vt:variant>
        <vt:i4>0</vt:i4>
      </vt:variant>
      <vt:variant>
        <vt:i4>5</vt:i4>
      </vt:variant>
      <vt:variant>
        <vt:lpwstr/>
      </vt:variant>
      <vt:variant>
        <vt:lpwstr>Link96</vt:lpwstr>
      </vt:variant>
      <vt:variant>
        <vt:i4>3604539</vt:i4>
      </vt:variant>
      <vt:variant>
        <vt:i4>6786</vt:i4>
      </vt:variant>
      <vt:variant>
        <vt:i4>0</vt:i4>
      </vt:variant>
      <vt:variant>
        <vt:i4>5</vt:i4>
      </vt:variant>
      <vt:variant>
        <vt:lpwstr/>
      </vt:variant>
      <vt:variant>
        <vt:lpwstr>Link95</vt:lpwstr>
      </vt:variant>
      <vt:variant>
        <vt:i4>3539003</vt:i4>
      </vt:variant>
      <vt:variant>
        <vt:i4>6783</vt:i4>
      </vt:variant>
      <vt:variant>
        <vt:i4>0</vt:i4>
      </vt:variant>
      <vt:variant>
        <vt:i4>5</vt:i4>
      </vt:variant>
      <vt:variant>
        <vt:lpwstr/>
      </vt:variant>
      <vt:variant>
        <vt:lpwstr>Link94</vt:lpwstr>
      </vt:variant>
      <vt:variant>
        <vt:i4>3211323</vt:i4>
      </vt:variant>
      <vt:variant>
        <vt:i4>6780</vt:i4>
      </vt:variant>
      <vt:variant>
        <vt:i4>0</vt:i4>
      </vt:variant>
      <vt:variant>
        <vt:i4>5</vt:i4>
      </vt:variant>
      <vt:variant>
        <vt:lpwstr/>
      </vt:variant>
      <vt:variant>
        <vt:lpwstr>Link93</vt:lpwstr>
      </vt:variant>
      <vt:variant>
        <vt:i4>6684730</vt:i4>
      </vt:variant>
      <vt:variant>
        <vt:i4>6777</vt:i4>
      </vt:variant>
      <vt:variant>
        <vt:i4>0</vt:i4>
      </vt:variant>
      <vt:variant>
        <vt:i4>5</vt:i4>
      </vt:variant>
      <vt:variant>
        <vt:lpwstr/>
      </vt:variant>
      <vt:variant>
        <vt:lpwstr>Link8D</vt:lpwstr>
      </vt:variant>
      <vt:variant>
        <vt:i4>3866676</vt:i4>
      </vt:variant>
      <vt:variant>
        <vt:i4>6774</vt:i4>
      </vt:variant>
      <vt:variant>
        <vt:i4>0</vt:i4>
      </vt:variant>
      <vt:variant>
        <vt:i4>5</vt:i4>
      </vt:variant>
      <vt:variant>
        <vt:lpwstr/>
      </vt:variant>
      <vt:variant>
        <vt:lpwstr>Link69</vt:lpwstr>
      </vt:variant>
      <vt:variant>
        <vt:i4>3866676</vt:i4>
      </vt:variant>
      <vt:variant>
        <vt:i4>6771</vt:i4>
      </vt:variant>
      <vt:variant>
        <vt:i4>0</vt:i4>
      </vt:variant>
      <vt:variant>
        <vt:i4>5</vt:i4>
      </vt:variant>
      <vt:variant>
        <vt:lpwstr/>
      </vt:variant>
      <vt:variant>
        <vt:lpwstr>Link69</vt:lpwstr>
      </vt:variant>
      <vt:variant>
        <vt:i4>6488122</vt:i4>
      </vt:variant>
      <vt:variant>
        <vt:i4>6768</vt:i4>
      </vt:variant>
      <vt:variant>
        <vt:i4>0</vt:i4>
      </vt:variant>
      <vt:variant>
        <vt:i4>5</vt:i4>
      </vt:variant>
      <vt:variant>
        <vt:lpwstr/>
      </vt:variant>
      <vt:variant>
        <vt:lpwstr>Link8A</vt:lpwstr>
      </vt:variant>
      <vt:variant>
        <vt:i4>3866676</vt:i4>
      </vt:variant>
      <vt:variant>
        <vt:i4>6765</vt:i4>
      </vt:variant>
      <vt:variant>
        <vt:i4>0</vt:i4>
      </vt:variant>
      <vt:variant>
        <vt:i4>5</vt:i4>
      </vt:variant>
      <vt:variant>
        <vt:lpwstr/>
      </vt:variant>
      <vt:variant>
        <vt:lpwstr>Link69</vt:lpwstr>
      </vt:variant>
      <vt:variant>
        <vt:i4>6357044</vt:i4>
      </vt:variant>
      <vt:variant>
        <vt:i4>6762</vt:i4>
      </vt:variant>
      <vt:variant>
        <vt:i4>0</vt:i4>
      </vt:variant>
      <vt:variant>
        <vt:i4>5</vt:i4>
      </vt:variant>
      <vt:variant>
        <vt:lpwstr/>
      </vt:variant>
      <vt:variant>
        <vt:lpwstr>Link6C</vt:lpwstr>
      </vt:variant>
      <vt:variant>
        <vt:i4>6750261</vt:i4>
      </vt:variant>
      <vt:variant>
        <vt:i4>6759</vt:i4>
      </vt:variant>
      <vt:variant>
        <vt:i4>0</vt:i4>
      </vt:variant>
      <vt:variant>
        <vt:i4>5</vt:i4>
      </vt:variant>
      <vt:variant>
        <vt:lpwstr/>
      </vt:variant>
      <vt:variant>
        <vt:lpwstr>Link7E</vt:lpwstr>
      </vt:variant>
      <vt:variant>
        <vt:i4>6553649</vt:i4>
      </vt:variant>
      <vt:variant>
        <vt:i4>6756</vt:i4>
      </vt:variant>
      <vt:variant>
        <vt:i4>0</vt:i4>
      </vt:variant>
      <vt:variant>
        <vt:i4>5</vt:i4>
      </vt:variant>
      <vt:variant>
        <vt:lpwstr/>
      </vt:variant>
      <vt:variant>
        <vt:lpwstr>Link3F</vt:lpwstr>
      </vt:variant>
      <vt:variant>
        <vt:i4>6553649</vt:i4>
      </vt:variant>
      <vt:variant>
        <vt:i4>6753</vt:i4>
      </vt:variant>
      <vt:variant>
        <vt:i4>0</vt:i4>
      </vt:variant>
      <vt:variant>
        <vt:i4>5</vt:i4>
      </vt:variant>
      <vt:variant>
        <vt:lpwstr/>
      </vt:variant>
      <vt:variant>
        <vt:lpwstr>Link3F</vt:lpwstr>
      </vt:variant>
      <vt:variant>
        <vt:i4>6553649</vt:i4>
      </vt:variant>
      <vt:variant>
        <vt:i4>6750</vt:i4>
      </vt:variant>
      <vt:variant>
        <vt:i4>0</vt:i4>
      </vt:variant>
      <vt:variant>
        <vt:i4>5</vt:i4>
      </vt:variant>
      <vt:variant>
        <vt:lpwstr/>
      </vt:variant>
      <vt:variant>
        <vt:lpwstr>Link3F</vt:lpwstr>
      </vt:variant>
      <vt:variant>
        <vt:i4>3211316</vt:i4>
      </vt:variant>
      <vt:variant>
        <vt:i4>6747</vt:i4>
      </vt:variant>
      <vt:variant>
        <vt:i4>0</vt:i4>
      </vt:variant>
      <vt:variant>
        <vt:i4>5</vt:i4>
      </vt:variant>
      <vt:variant>
        <vt:lpwstr/>
      </vt:variant>
      <vt:variant>
        <vt:lpwstr>Link63</vt:lpwstr>
      </vt:variant>
      <vt:variant>
        <vt:i4>3276852</vt:i4>
      </vt:variant>
      <vt:variant>
        <vt:i4>6744</vt:i4>
      </vt:variant>
      <vt:variant>
        <vt:i4>0</vt:i4>
      </vt:variant>
      <vt:variant>
        <vt:i4>5</vt:i4>
      </vt:variant>
      <vt:variant>
        <vt:lpwstr/>
      </vt:variant>
      <vt:variant>
        <vt:lpwstr>Link60</vt:lpwstr>
      </vt:variant>
      <vt:variant>
        <vt:i4>6684727</vt:i4>
      </vt:variant>
      <vt:variant>
        <vt:i4>6741</vt:i4>
      </vt:variant>
      <vt:variant>
        <vt:i4>0</vt:i4>
      </vt:variant>
      <vt:variant>
        <vt:i4>5</vt:i4>
      </vt:variant>
      <vt:variant>
        <vt:lpwstr/>
      </vt:variant>
      <vt:variant>
        <vt:lpwstr>Link5D</vt:lpwstr>
      </vt:variant>
      <vt:variant>
        <vt:i4>6488119</vt:i4>
      </vt:variant>
      <vt:variant>
        <vt:i4>6738</vt:i4>
      </vt:variant>
      <vt:variant>
        <vt:i4>0</vt:i4>
      </vt:variant>
      <vt:variant>
        <vt:i4>5</vt:i4>
      </vt:variant>
      <vt:variant>
        <vt:lpwstr/>
      </vt:variant>
      <vt:variant>
        <vt:lpwstr>Link5A</vt:lpwstr>
      </vt:variant>
      <vt:variant>
        <vt:i4>3866676</vt:i4>
      </vt:variant>
      <vt:variant>
        <vt:i4>6735</vt:i4>
      </vt:variant>
      <vt:variant>
        <vt:i4>0</vt:i4>
      </vt:variant>
      <vt:variant>
        <vt:i4>5</vt:i4>
      </vt:variant>
      <vt:variant>
        <vt:lpwstr/>
      </vt:variant>
      <vt:variant>
        <vt:lpwstr>Link69</vt:lpwstr>
      </vt:variant>
      <vt:variant>
        <vt:i4>3145782</vt:i4>
      </vt:variant>
      <vt:variant>
        <vt:i4>6732</vt:i4>
      </vt:variant>
      <vt:variant>
        <vt:i4>0</vt:i4>
      </vt:variant>
      <vt:variant>
        <vt:i4>5</vt:i4>
      </vt:variant>
      <vt:variant>
        <vt:lpwstr/>
      </vt:variant>
      <vt:variant>
        <vt:lpwstr>Link42</vt:lpwstr>
      </vt:variant>
      <vt:variant>
        <vt:i4>3407921</vt:i4>
      </vt:variant>
      <vt:variant>
        <vt:i4>6729</vt:i4>
      </vt:variant>
      <vt:variant>
        <vt:i4>0</vt:i4>
      </vt:variant>
      <vt:variant>
        <vt:i4>5</vt:i4>
      </vt:variant>
      <vt:variant>
        <vt:lpwstr/>
      </vt:variant>
      <vt:variant>
        <vt:lpwstr>Link36</vt:lpwstr>
      </vt:variant>
      <vt:variant>
        <vt:i4>6291507</vt:i4>
      </vt:variant>
      <vt:variant>
        <vt:i4>6726</vt:i4>
      </vt:variant>
      <vt:variant>
        <vt:i4>0</vt:i4>
      </vt:variant>
      <vt:variant>
        <vt:i4>5</vt:i4>
      </vt:variant>
      <vt:variant>
        <vt:lpwstr/>
      </vt:variant>
      <vt:variant>
        <vt:lpwstr>Link1B</vt:lpwstr>
      </vt:variant>
      <vt:variant>
        <vt:i4>6553654</vt:i4>
      </vt:variant>
      <vt:variant>
        <vt:i4>6723</vt:i4>
      </vt:variant>
      <vt:variant>
        <vt:i4>0</vt:i4>
      </vt:variant>
      <vt:variant>
        <vt:i4>5</vt:i4>
      </vt:variant>
      <vt:variant>
        <vt:lpwstr/>
      </vt:variant>
      <vt:variant>
        <vt:lpwstr>Link4F</vt:lpwstr>
      </vt:variant>
      <vt:variant>
        <vt:i4>3342387</vt:i4>
      </vt:variant>
      <vt:variant>
        <vt:i4>6720</vt:i4>
      </vt:variant>
      <vt:variant>
        <vt:i4>0</vt:i4>
      </vt:variant>
      <vt:variant>
        <vt:i4>5</vt:i4>
      </vt:variant>
      <vt:variant>
        <vt:lpwstr/>
      </vt:variant>
      <vt:variant>
        <vt:lpwstr>Link11D</vt:lpwstr>
      </vt:variant>
      <vt:variant>
        <vt:i4>3342387</vt:i4>
      </vt:variant>
      <vt:variant>
        <vt:i4>6717</vt:i4>
      </vt:variant>
      <vt:variant>
        <vt:i4>0</vt:i4>
      </vt:variant>
      <vt:variant>
        <vt:i4>5</vt:i4>
      </vt:variant>
      <vt:variant>
        <vt:lpwstr/>
      </vt:variant>
      <vt:variant>
        <vt:lpwstr>Link11C</vt:lpwstr>
      </vt:variant>
      <vt:variant>
        <vt:i4>3342387</vt:i4>
      </vt:variant>
      <vt:variant>
        <vt:i4>6714</vt:i4>
      </vt:variant>
      <vt:variant>
        <vt:i4>0</vt:i4>
      </vt:variant>
      <vt:variant>
        <vt:i4>5</vt:i4>
      </vt:variant>
      <vt:variant>
        <vt:lpwstr/>
      </vt:variant>
      <vt:variant>
        <vt:lpwstr>Link11B</vt:lpwstr>
      </vt:variant>
      <vt:variant>
        <vt:i4>3342387</vt:i4>
      </vt:variant>
      <vt:variant>
        <vt:i4>6711</vt:i4>
      </vt:variant>
      <vt:variant>
        <vt:i4>0</vt:i4>
      </vt:variant>
      <vt:variant>
        <vt:i4>5</vt:i4>
      </vt:variant>
      <vt:variant>
        <vt:lpwstr/>
      </vt:variant>
      <vt:variant>
        <vt:lpwstr>Link11A</vt:lpwstr>
      </vt:variant>
      <vt:variant>
        <vt:i4>3342387</vt:i4>
      </vt:variant>
      <vt:variant>
        <vt:i4>6708</vt:i4>
      </vt:variant>
      <vt:variant>
        <vt:i4>0</vt:i4>
      </vt:variant>
      <vt:variant>
        <vt:i4>5</vt:i4>
      </vt:variant>
      <vt:variant>
        <vt:lpwstr/>
      </vt:variant>
      <vt:variant>
        <vt:lpwstr>Link119</vt:lpwstr>
      </vt:variant>
      <vt:variant>
        <vt:i4>3342387</vt:i4>
      </vt:variant>
      <vt:variant>
        <vt:i4>6705</vt:i4>
      </vt:variant>
      <vt:variant>
        <vt:i4>0</vt:i4>
      </vt:variant>
      <vt:variant>
        <vt:i4>5</vt:i4>
      </vt:variant>
      <vt:variant>
        <vt:lpwstr/>
      </vt:variant>
      <vt:variant>
        <vt:lpwstr>Link118</vt:lpwstr>
      </vt:variant>
      <vt:variant>
        <vt:i4>3342387</vt:i4>
      </vt:variant>
      <vt:variant>
        <vt:i4>6702</vt:i4>
      </vt:variant>
      <vt:variant>
        <vt:i4>0</vt:i4>
      </vt:variant>
      <vt:variant>
        <vt:i4>5</vt:i4>
      </vt:variant>
      <vt:variant>
        <vt:lpwstr/>
      </vt:variant>
      <vt:variant>
        <vt:lpwstr>Link117</vt:lpwstr>
      </vt:variant>
      <vt:variant>
        <vt:i4>3342387</vt:i4>
      </vt:variant>
      <vt:variant>
        <vt:i4>6699</vt:i4>
      </vt:variant>
      <vt:variant>
        <vt:i4>0</vt:i4>
      </vt:variant>
      <vt:variant>
        <vt:i4>5</vt:i4>
      </vt:variant>
      <vt:variant>
        <vt:lpwstr/>
      </vt:variant>
      <vt:variant>
        <vt:lpwstr>Link116</vt:lpwstr>
      </vt:variant>
      <vt:variant>
        <vt:i4>3342387</vt:i4>
      </vt:variant>
      <vt:variant>
        <vt:i4>6696</vt:i4>
      </vt:variant>
      <vt:variant>
        <vt:i4>0</vt:i4>
      </vt:variant>
      <vt:variant>
        <vt:i4>5</vt:i4>
      </vt:variant>
      <vt:variant>
        <vt:lpwstr/>
      </vt:variant>
      <vt:variant>
        <vt:lpwstr>Link115</vt:lpwstr>
      </vt:variant>
      <vt:variant>
        <vt:i4>3342387</vt:i4>
      </vt:variant>
      <vt:variant>
        <vt:i4>6693</vt:i4>
      </vt:variant>
      <vt:variant>
        <vt:i4>0</vt:i4>
      </vt:variant>
      <vt:variant>
        <vt:i4>5</vt:i4>
      </vt:variant>
      <vt:variant>
        <vt:lpwstr/>
      </vt:variant>
      <vt:variant>
        <vt:lpwstr>Link114</vt:lpwstr>
      </vt:variant>
      <vt:variant>
        <vt:i4>3342387</vt:i4>
      </vt:variant>
      <vt:variant>
        <vt:i4>6690</vt:i4>
      </vt:variant>
      <vt:variant>
        <vt:i4>0</vt:i4>
      </vt:variant>
      <vt:variant>
        <vt:i4>5</vt:i4>
      </vt:variant>
      <vt:variant>
        <vt:lpwstr/>
      </vt:variant>
      <vt:variant>
        <vt:lpwstr>Link113</vt:lpwstr>
      </vt:variant>
      <vt:variant>
        <vt:i4>3342387</vt:i4>
      </vt:variant>
      <vt:variant>
        <vt:i4>6687</vt:i4>
      </vt:variant>
      <vt:variant>
        <vt:i4>0</vt:i4>
      </vt:variant>
      <vt:variant>
        <vt:i4>5</vt:i4>
      </vt:variant>
      <vt:variant>
        <vt:lpwstr/>
      </vt:variant>
      <vt:variant>
        <vt:lpwstr>Link112</vt:lpwstr>
      </vt:variant>
      <vt:variant>
        <vt:i4>3342387</vt:i4>
      </vt:variant>
      <vt:variant>
        <vt:i4>6684</vt:i4>
      </vt:variant>
      <vt:variant>
        <vt:i4>0</vt:i4>
      </vt:variant>
      <vt:variant>
        <vt:i4>5</vt:i4>
      </vt:variant>
      <vt:variant>
        <vt:lpwstr/>
      </vt:variant>
      <vt:variant>
        <vt:lpwstr>Link111</vt:lpwstr>
      </vt:variant>
      <vt:variant>
        <vt:i4>3342387</vt:i4>
      </vt:variant>
      <vt:variant>
        <vt:i4>6681</vt:i4>
      </vt:variant>
      <vt:variant>
        <vt:i4>0</vt:i4>
      </vt:variant>
      <vt:variant>
        <vt:i4>5</vt:i4>
      </vt:variant>
      <vt:variant>
        <vt:lpwstr/>
      </vt:variant>
      <vt:variant>
        <vt:lpwstr>Link110</vt:lpwstr>
      </vt:variant>
      <vt:variant>
        <vt:i4>3276851</vt:i4>
      </vt:variant>
      <vt:variant>
        <vt:i4>6678</vt:i4>
      </vt:variant>
      <vt:variant>
        <vt:i4>0</vt:i4>
      </vt:variant>
      <vt:variant>
        <vt:i4>5</vt:i4>
      </vt:variant>
      <vt:variant>
        <vt:lpwstr/>
      </vt:variant>
      <vt:variant>
        <vt:lpwstr>Link10F</vt:lpwstr>
      </vt:variant>
      <vt:variant>
        <vt:i4>3276851</vt:i4>
      </vt:variant>
      <vt:variant>
        <vt:i4>6675</vt:i4>
      </vt:variant>
      <vt:variant>
        <vt:i4>0</vt:i4>
      </vt:variant>
      <vt:variant>
        <vt:i4>5</vt:i4>
      </vt:variant>
      <vt:variant>
        <vt:lpwstr/>
      </vt:variant>
      <vt:variant>
        <vt:lpwstr>Link10E</vt:lpwstr>
      </vt:variant>
      <vt:variant>
        <vt:i4>3276851</vt:i4>
      </vt:variant>
      <vt:variant>
        <vt:i4>6672</vt:i4>
      </vt:variant>
      <vt:variant>
        <vt:i4>0</vt:i4>
      </vt:variant>
      <vt:variant>
        <vt:i4>5</vt:i4>
      </vt:variant>
      <vt:variant>
        <vt:lpwstr/>
      </vt:variant>
      <vt:variant>
        <vt:lpwstr>Link10D</vt:lpwstr>
      </vt:variant>
      <vt:variant>
        <vt:i4>3276851</vt:i4>
      </vt:variant>
      <vt:variant>
        <vt:i4>6669</vt:i4>
      </vt:variant>
      <vt:variant>
        <vt:i4>0</vt:i4>
      </vt:variant>
      <vt:variant>
        <vt:i4>5</vt:i4>
      </vt:variant>
      <vt:variant>
        <vt:lpwstr/>
      </vt:variant>
      <vt:variant>
        <vt:lpwstr>Link10C</vt:lpwstr>
      </vt:variant>
      <vt:variant>
        <vt:i4>3276851</vt:i4>
      </vt:variant>
      <vt:variant>
        <vt:i4>6666</vt:i4>
      </vt:variant>
      <vt:variant>
        <vt:i4>0</vt:i4>
      </vt:variant>
      <vt:variant>
        <vt:i4>5</vt:i4>
      </vt:variant>
      <vt:variant>
        <vt:lpwstr/>
      </vt:variant>
      <vt:variant>
        <vt:lpwstr>Link10B</vt:lpwstr>
      </vt:variant>
      <vt:variant>
        <vt:i4>3276851</vt:i4>
      </vt:variant>
      <vt:variant>
        <vt:i4>6663</vt:i4>
      </vt:variant>
      <vt:variant>
        <vt:i4>0</vt:i4>
      </vt:variant>
      <vt:variant>
        <vt:i4>5</vt:i4>
      </vt:variant>
      <vt:variant>
        <vt:lpwstr/>
      </vt:variant>
      <vt:variant>
        <vt:lpwstr>Link10A</vt:lpwstr>
      </vt:variant>
      <vt:variant>
        <vt:i4>3276851</vt:i4>
      </vt:variant>
      <vt:variant>
        <vt:i4>6660</vt:i4>
      </vt:variant>
      <vt:variant>
        <vt:i4>0</vt:i4>
      </vt:variant>
      <vt:variant>
        <vt:i4>5</vt:i4>
      </vt:variant>
      <vt:variant>
        <vt:lpwstr/>
      </vt:variant>
      <vt:variant>
        <vt:lpwstr>Link109</vt:lpwstr>
      </vt:variant>
      <vt:variant>
        <vt:i4>3276851</vt:i4>
      </vt:variant>
      <vt:variant>
        <vt:i4>6657</vt:i4>
      </vt:variant>
      <vt:variant>
        <vt:i4>0</vt:i4>
      </vt:variant>
      <vt:variant>
        <vt:i4>5</vt:i4>
      </vt:variant>
      <vt:variant>
        <vt:lpwstr/>
      </vt:variant>
      <vt:variant>
        <vt:lpwstr>Link108</vt:lpwstr>
      </vt:variant>
      <vt:variant>
        <vt:i4>3276851</vt:i4>
      </vt:variant>
      <vt:variant>
        <vt:i4>6654</vt:i4>
      </vt:variant>
      <vt:variant>
        <vt:i4>0</vt:i4>
      </vt:variant>
      <vt:variant>
        <vt:i4>5</vt:i4>
      </vt:variant>
      <vt:variant>
        <vt:lpwstr/>
      </vt:variant>
      <vt:variant>
        <vt:lpwstr>Link107</vt:lpwstr>
      </vt:variant>
      <vt:variant>
        <vt:i4>3276851</vt:i4>
      </vt:variant>
      <vt:variant>
        <vt:i4>6651</vt:i4>
      </vt:variant>
      <vt:variant>
        <vt:i4>0</vt:i4>
      </vt:variant>
      <vt:variant>
        <vt:i4>5</vt:i4>
      </vt:variant>
      <vt:variant>
        <vt:lpwstr/>
      </vt:variant>
      <vt:variant>
        <vt:lpwstr>Link106</vt:lpwstr>
      </vt:variant>
      <vt:variant>
        <vt:i4>3801190</vt:i4>
      </vt:variant>
      <vt:variant>
        <vt:i4>6648</vt:i4>
      </vt:variant>
      <vt:variant>
        <vt:i4>0</vt:i4>
      </vt:variant>
      <vt:variant>
        <vt:i4>5</vt:i4>
      </vt:variant>
      <vt:variant>
        <vt:lpwstr/>
      </vt:variant>
      <vt:variant>
        <vt:lpwstr>LinkD8</vt:lpwstr>
      </vt:variant>
      <vt:variant>
        <vt:i4>3473510</vt:i4>
      </vt:variant>
      <vt:variant>
        <vt:i4>6645</vt:i4>
      </vt:variant>
      <vt:variant>
        <vt:i4>0</vt:i4>
      </vt:variant>
      <vt:variant>
        <vt:i4>5</vt:i4>
      </vt:variant>
      <vt:variant>
        <vt:lpwstr/>
      </vt:variant>
      <vt:variant>
        <vt:lpwstr>LinkD7</vt:lpwstr>
      </vt:variant>
      <vt:variant>
        <vt:i4>3407974</vt:i4>
      </vt:variant>
      <vt:variant>
        <vt:i4>6642</vt:i4>
      </vt:variant>
      <vt:variant>
        <vt:i4>0</vt:i4>
      </vt:variant>
      <vt:variant>
        <vt:i4>5</vt:i4>
      </vt:variant>
      <vt:variant>
        <vt:lpwstr/>
      </vt:variant>
      <vt:variant>
        <vt:lpwstr>LinkD6</vt:lpwstr>
      </vt:variant>
      <vt:variant>
        <vt:i4>3604582</vt:i4>
      </vt:variant>
      <vt:variant>
        <vt:i4>6639</vt:i4>
      </vt:variant>
      <vt:variant>
        <vt:i4>0</vt:i4>
      </vt:variant>
      <vt:variant>
        <vt:i4>5</vt:i4>
      </vt:variant>
      <vt:variant>
        <vt:lpwstr/>
      </vt:variant>
      <vt:variant>
        <vt:lpwstr>LinkD5</vt:lpwstr>
      </vt:variant>
      <vt:variant>
        <vt:i4>3539043</vt:i4>
      </vt:variant>
      <vt:variant>
        <vt:i4>6636</vt:i4>
      </vt:variant>
      <vt:variant>
        <vt:i4>0</vt:i4>
      </vt:variant>
      <vt:variant>
        <vt:i4>5</vt:i4>
      </vt:variant>
      <vt:variant>
        <vt:lpwstr/>
      </vt:variant>
      <vt:variant>
        <vt:lpwstr>LinkA4</vt:lpwstr>
      </vt:variant>
      <vt:variant>
        <vt:i4>3211363</vt:i4>
      </vt:variant>
      <vt:variant>
        <vt:i4>6633</vt:i4>
      </vt:variant>
      <vt:variant>
        <vt:i4>0</vt:i4>
      </vt:variant>
      <vt:variant>
        <vt:i4>5</vt:i4>
      </vt:variant>
      <vt:variant>
        <vt:lpwstr/>
      </vt:variant>
      <vt:variant>
        <vt:lpwstr>LinkA3</vt:lpwstr>
      </vt:variant>
      <vt:variant>
        <vt:i4>3145827</vt:i4>
      </vt:variant>
      <vt:variant>
        <vt:i4>6630</vt:i4>
      </vt:variant>
      <vt:variant>
        <vt:i4>0</vt:i4>
      </vt:variant>
      <vt:variant>
        <vt:i4>5</vt:i4>
      </vt:variant>
      <vt:variant>
        <vt:lpwstr/>
      </vt:variant>
      <vt:variant>
        <vt:lpwstr>LinkA2</vt:lpwstr>
      </vt:variant>
      <vt:variant>
        <vt:i4>3342435</vt:i4>
      </vt:variant>
      <vt:variant>
        <vt:i4>6627</vt:i4>
      </vt:variant>
      <vt:variant>
        <vt:i4>0</vt:i4>
      </vt:variant>
      <vt:variant>
        <vt:i4>5</vt:i4>
      </vt:variant>
      <vt:variant>
        <vt:lpwstr/>
      </vt:variant>
      <vt:variant>
        <vt:lpwstr>LinkA1</vt:lpwstr>
      </vt:variant>
      <vt:variant>
        <vt:i4>3276899</vt:i4>
      </vt:variant>
      <vt:variant>
        <vt:i4>6624</vt:i4>
      </vt:variant>
      <vt:variant>
        <vt:i4>0</vt:i4>
      </vt:variant>
      <vt:variant>
        <vt:i4>5</vt:i4>
      </vt:variant>
      <vt:variant>
        <vt:lpwstr/>
      </vt:variant>
      <vt:variant>
        <vt:lpwstr>LinkA0</vt:lpwstr>
      </vt:variant>
      <vt:variant>
        <vt:i4>6553659</vt:i4>
      </vt:variant>
      <vt:variant>
        <vt:i4>6621</vt:i4>
      </vt:variant>
      <vt:variant>
        <vt:i4>0</vt:i4>
      </vt:variant>
      <vt:variant>
        <vt:i4>5</vt:i4>
      </vt:variant>
      <vt:variant>
        <vt:lpwstr/>
      </vt:variant>
      <vt:variant>
        <vt:lpwstr>Link9F</vt:lpwstr>
      </vt:variant>
      <vt:variant>
        <vt:i4>6750267</vt:i4>
      </vt:variant>
      <vt:variant>
        <vt:i4>6618</vt:i4>
      </vt:variant>
      <vt:variant>
        <vt:i4>0</vt:i4>
      </vt:variant>
      <vt:variant>
        <vt:i4>5</vt:i4>
      </vt:variant>
      <vt:variant>
        <vt:lpwstr/>
      </vt:variant>
      <vt:variant>
        <vt:lpwstr>Link9E</vt:lpwstr>
      </vt:variant>
      <vt:variant>
        <vt:i4>6684731</vt:i4>
      </vt:variant>
      <vt:variant>
        <vt:i4>6615</vt:i4>
      </vt:variant>
      <vt:variant>
        <vt:i4>0</vt:i4>
      </vt:variant>
      <vt:variant>
        <vt:i4>5</vt:i4>
      </vt:variant>
      <vt:variant>
        <vt:lpwstr/>
      </vt:variant>
      <vt:variant>
        <vt:lpwstr>Link9D</vt:lpwstr>
      </vt:variant>
      <vt:variant>
        <vt:i4>6357051</vt:i4>
      </vt:variant>
      <vt:variant>
        <vt:i4>6612</vt:i4>
      </vt:variant>
      <vt:variant>
        <vt:i4>0</vt:i4>
      </vt:variant>
      <vt:variant>
        <vt:i4>5</vt:i4>
      </vt:variant>
      <vt:variant>
        <vt:lpwstr/>
      </vt:variant>
      <vt:variant>
        <vt:lpwstr>Link9C</vt:lpwstr>
      </vt:variant>
      <vt:variant>
        <vt:i4>6291515</vt:i4>
      </vt:variant>
      <vt:variant>
        <vt:i4>6609</vt:i4>
      </vt:variant>
      <vt:variant>
        <vt:i4>0</vt:i4>
      </vt:variant>
      <vt:variant>
        <vt:i4>5</vt:i4>
      </vt:variant>
      <vt:variant>
        <vt:lpwstr/>
      </vt:variant>
      <vt:variant>
        <vt:lpwstr>Link9B</vt:lpwstr>
      </vt:variant>
      <vt:variant>
        <vt:i4>6488123</vt:i4>
      </vt:variant>
      <vt:variant>
        <vt:i4>6606</vt:i4>
      </vt:variant>
      <vt:variant>
        <vt:i4>0</vt:i4>
      </vt:variant>
      <vt:variant>
        <vt:i4>5</vt:i4>
      </vt:variant>
      <vt:variant>
        <vt:lpwstr/>
      </vt:variant>
      <vt:variant>
        <vt:lpwstr>Link9A</vt:lpwstr>
      </vt:variant>
      <vt:variant>
        <vt:i4>3866683</vt:i4>
      </vt:variant>
      <vt:variant>
        <vt:i4>6603</vt:i4>
      </vt:variant>
      <vt:variant>
        <vt:i4>0</vt:i4>
      </vt:variant>
      <vt:variant>
        <vt:i4>5</vt:i4>
      </vt:variant>
      <vt:variant>
        <vt:lpwstr/>
      </vt:variant>
      <vt:variant>
        <vt:lpwstr>Link99</vt:lpwstr>
      </vt:variant>
      <vt:variant>
        <vt:i4>3801147</vt:i4>
      </vt:variant>
      <vt:variant>
        <vt:i4>6600</vt:i4>
      </vt:variant>
      <vt:variant>
        <vt:i4>0</vt:i4>
      </vt:variant>
      <vt:variant>
        <vt:i4>5</vt:i4>
      </vt:variant>
      <vt:variant>
        <vt:lpwstr/>
      </vt:variant>
      <vt:variant>
        <vt:lpwstr>Link98</vt:lpwstr>
      </vt:variant>
      <vt:variant>
        <vt:i4>3473467</vt:i4>
      </vt:variant>
      <vt:variant>
        <vt:i4>6597</vt:i4>
      </vt:variant>
      <vt:variant>
        <vt:i4>0</vt:i4>
      </vt:variant>
      <vt:variant>
        <vt:i4>5</vt:i4>
      </vt:variant>
      <vt:variant>
        <vt:lpwstr/>
      </vt:variant>
      <vt:variant>
        <vt:lpwstr>Link97</vt:lpwstr>
      </vt:variant>
      <vt:variant>
        <vt:i4>3407931</vt:i4>
      </vt:variant>
      <vt:variant>
        <vt:i4>6594</vt:i4>
      </vt:variant>
      <vt:variant>
        <vt:i4>0</vt:i4>
      </vt:variant>
      <vt:variant>
        <vt:i4>5</vt:i4>
      </vt:variant>
      <vt:variant>
        <vt:lpwstr/>
      </vt:variant>
      <vt:variant>
        <vt:lpwstr>Link96</vt:lpwstr>
      </vt:variant>
      <vt:variant>
        <vt:i4>3604539</vt:i4>
      </vt:variant>
      <vt:variant>
        <vt:i4>6591</vt:i4>
      </vt:variant>
      <vt:variant>
        <vt:i4>0</vt:i4>
      </vt:variant>
      <vt:variant>
        <vt:i4>5</vt:i4>
      </vt:variant>
      <vt:variant>
        <vt:lpwstr/>
      </vt:variant>
      <vt:variant>
        <vt:lpwstr>Link95</vt:lpwstr>
      </vt:variant>
      <vt:variant>
        <vt:i4>3539003</vt:i4>
      </vt:variant>
      <vt:variant>
        <vt:i4>6588</vt:i4>
      </vt:variant>
      <vt:variant>
        <vt:i4>0</vt:i4>
      </vt:variant>
      <vt:variant>
        <vt:i4>5</vt:i4>
      </vt:variant>
      <vt:variant>
        <vt:lpwstr/>
      </vt:variant>
      <vt:variant>
        <vt:lpwstr>Link94</vt:lpwstr>
      </vt:variant>
      <vt:variant>
        <vt:i4>3211323</vt:i4>
      </vt:variant>
      <vt:variant>
        <vt:i4>6585</vt:i4>
      </vt:variant>
      <vt:variant>
        <vt:i4>0</vt:i4>
      </vt:variant>
      <vt:variant>
        <vt:i4>5</vt:i4>
      </vt:variant>
      <vt:variant>
        <vt:lpwstr/>
      </vt:variant>
      <vt:variant>
        <vt:lpwstr>Link93</vt:lpwstr>
      </vt:variant>
      <vt:variant>
        <vt:i4>3801137</vt:i4>
      </vt:variant>
      <vt:variant>
        <vt:i4>6582</vt:i4>
      </vt:variant>
      <vt:variant>
        <vt:i4>0</vt:i4>
      </vt:variant>
      <vt:variant>
        <vt:i4>5</vt:i4>
      </vt:variant>
      <vt:variant>
        <vt:lpwstr/>
      </vt:variant>
      <vt:variant>
        <vt:lpwstr>Link38</vt:lpwstr>
      </vt:variant>
      <vt:variant>
        <vt:i4>3866676</vt:i4>
      </vt:variant>
      <vt:variant>
        <vt:i4>6579</vt:i4>
      </vt:variant>
      <vt:variant>
        <vt:i4>0</vt:i4>
      </vt:variant>
      <vt:variant>
        <vt:i4>5</vt:i4>
      </vt:variant>
      <vt:variant>
        <vt:lpwstr/>
      </vt:variant>
      <vt:variant>
        <vt:lpwstr>Link69</vt:lpwstr>
      </vt:variant>
      <vt:variant>
        <vt:i4>6488122</vt:i4>
      </vt:variant>
      <vt:variant>
        <vt:i4>6576</vt:i4>
      </vt:variant>
      <vt:variant>
        <vt:i4>0</vt:i4>
      </vt:variant>
      <vt:variant>
        <vt:i4>5</vt:i4>
      </vt:variant>
      <vt:variant>
        <vt:lpwstr/>
      </vt:variant>
      <vt:variant>
        <vt:lpwstr>Link8A</vt:lpwstr>
      </vt:variant>
      <vt:variant>
        <vt:i4>6357044</vt:i4>
      </vt:variant>
      <vt:variant>
        <vt:i4>6573</vt:i4>
      </vt:variant>
      <vt:variant>
        <vt:i4>0</vt:i4>
      </vt:variant>
      <vt:variant>
        <vt:i4>5</vt:i4>
      </vt:variant>
      <vt:variant>
        <vt:lpwstr/>
      </vt:variant>
      <vt:variant>
        <vt:lpwstr>Link6C</vt:lpwstr>
      </vt:variant>
      <vt:variant>
        <vt:i4>6750261</vt:i4>
      </vt:variant>
      <vt:variant>
        <vt:i4>6570</vt:i4>
      </vt:variant>
      <vt:variant>
        <vt:i4>0</vt:i4>
      </vt:variant>
      <vt:variant>
        <vt:i4>5</vt:i4>
      </vt:variant>
      <vt:variant>
        <vt:lpwstr/>
      </vt:variant>
      <vt:variant>
        <vt:lpwstr>Link7E</vt:lpwstr>
      </vt:variant>
      <vt:variant>
        <vt:i4>3407924</vt:i4>
      </vt:variant>
      <vt:variant>
        <vt:i4>6567</vt:i4>
      </vt:variant>
      <vt:variant>
        <vt:i4>0</vt:i4>
      </vt:variant>
      <vt:variant>
        <vt:i4>5</vt:i4>
      </vt:variant>
      <vt:variant>
        <vt:lpwstr/>
      </vt:variant>
      <vt:variant>
        <vt:lpwstr>Link66</vt:lpwstr>
      </vt:variant>
      <vt:variant>
        <vt:i4>3866676</vt:i4>
      </vt:variant>
      <vt:variant>
        <vt:i4>6564</vt:i4>
      </vt:variant>
      <vt:variant>
        <vt:i4>0</vt:i4>
      </vt:variant>
      <vt:variant>
        <vt:i4>5</vt:i4>
      </vt:variant>
      <vt:variant>
        <vt:lpwstr/>
      </vt:variant>
      <vt:variant>
        <vt:lpwstr>Link69</vt:lpwstr>
      </vt:variant>
      <vt:variant>
        <vt:i4>3604534</vt:i4>
      </vt:variant>
      <vt:variant>
        <vt:i4>6561</vt:i4>
      </vt:variant>
      <vt:variant>
        <vt:i4>0</vt:i4>
      </vt:variant>
      <vt:variant>
        <vt:i4>5</vt:i4>
      </vt:variant>
      <vt:variant>
        <vt:lpwstr/>
      </vt:variant>
      <vt:variant>
        <vt:lpwstr>Link45</vt:lpwstr>
      </vt:variant>
      <vt:variant>
        <vt:i4>6357050</vt:i4>
      </vt:variant>
      <vt:variant>
        <vt:i4>6558</vt:i4>
      </vt:variant>
      <vt:variant>
        <vt:i4>0</vt:i4>
      </vt:variant>
      <vt:variant>
        <vt:i4>5</vt:i4>
      </vt:variant>
      <vt:variant>
        <vt:lpwstr/>
      </vt:variant>
      <vt:variant>
        <vt:lpwstr>Link8C</vt:lpwstr>
      </vt:variant>
      <vt:variant>
        <vt:i4>3801141</vt:i4>
      </vt:variant>
      <vt:variant>
        <vt:i4>6555</vt:i4>
      </vt:variant>
      <vt:variant>
        <vt:i4>0</vt:i4>
      </vt:variant>
      <vt:variant>
        <vt:i4>5</vt:i4>
      </vt:variant>
      <vt:variant>
        <vt:lpwstr/>
      </vt:variant>
      <vt:variant>
        <vt:lpwstr>Link78</vt:lpwstr>
      </vt:variant>
      <vt:variant>
        <vt:i4>6357041</vt:i4>
      </vt:variant>
      <vt:variant>
        <vt:i4>6552</vt:i4>
      </vt:variant>
      <vt:variant>
        <vt:i4>0</vt:i4>
      </vt:variant>
      <vt:variant>
        <vt:i4>5</vt:i4>
      </vt:variant>
      <vt:variant>
        <vt:lpwstr/>
      </vt:variant>
      <vt:variant>
        <vt:lpwstr>Link3C</vt:lpwstr>
      </vt:variant>
      <vt:variant>
        <vt:i4>3866673</vt:i4>
      </vt:variant>
      <vt:variant>
        <vt:i4>6549</vt:i4>
      </vt:variant>
      <vt:variant>
        <vt:i4>0</vt:i4>
      </vt:variant>
      <vt:variant>
        <vt:i4>5</vt:i4>
      </vt:variant>
      <vt:variant>
        <vt:lpwstr/>
      </vt:variant>
      <vt:variant>
        <vt:lpwstr>Link39</vt:lpwstr>
      </vt:variant>
      <vt:variant>
        <vt:i4>3407921</vt:i4>
      </vt:variant>
      <vt:variant>
        <vt:i4>6546</vt:i4>
      </vt:variant>
      <vt:variant>
        <vt:i4>0</vt:i4>
      </vt:variant>
      <vt:variant>
        <vt:i4>5</vt:i4>
      </vt:variant>
      <vt:variant>
        <vt:lpwstr/>
      </vt:variant>
      <vt:variant>
        <vt:lpwstr>Link36</vt:lpwstr>
      </vt:variant>
      <vt:variant>
        <vt:i4>3604531</vt:i4>
      </vt:variant>
      <vt:variant>
        <vt:i4>6543</vt:i4>
      </vt:variant>
      <vt:variant>
        <vt:i4>0</vt:i4>
      </vt:variant>
      <vt:variant>
        <vt:i4>5</vt:i4>
      </vt:variant>
      <vt:variant>
        <vt:lpwstr/>
      </vt:variant>
      <vt:variant>
        <vt:lpwstr>Link15</vt:lpwstr>
      </vt:variant>
      <vt:variant>
        <vt:i4>6488118</vt:i4>
      </vt:variant>
      <vt:variant>
        <vt:i4>6540</vt:i4>
      </vt:variant>
      <vt:variant>
        <vt:i4>0</vt:i4>
      </vt:variant>
      <vt:variant>
        <vt:i4>5</vt:i4>
      </vt:variant>
      <vt:variant>
        <vt:lpwstr/>
      </vt:variant>
      <vt:variant>
        <vt:lpwstr>Link4A</vt:lpwstr>
      </vt:variant>
      <vt:variant>
        <vt:i4>6357046</vt:i4>
      </vt:variant>
      <vt:variant>
        <vt:i4>6537</vt:i4>
      </vt:variant>
      <vt:variant>
        <vt:i4>0</vt:i4>
      </vt:variant>
      <vt:variant>
        <vt:i4>5</vt:i4>
      </vt:variant>
      <vt:variant>
        <vt:lpwstr/>
      </vt:variant>
      <vt:variant>
        <vt:lpwstr>Link4C</vt:lpwstr>
      </vt:variant>
      <vt:variant>
        <vt:i4>3276851</vt:i4>
      </vt:variant>
      <vt:variant>
        <vt:i4>6534</vt:i4>
      </vt:variant>
      <vt:variant>
        <vt:i4>0</vt:i4>
      </vt:variant>
      <vt:variant>
        <vt:i4>5</vt:i4>
      </vt:variant>
      <vt:variant>
        <vt:lpwstr/>
      </vt:variant>
      <vt:variant>
        <vt:lpwstr>Link105</vt:lpwstr>
      </vt:variant>
      <vt:variant>
        <vt:i4>3276851</vt:i4>
      </vt:variant>
      <vt:variant>
        <vt:i4>6531</vt:i4>
      </vt:variant>
      <vt:variant>
        <vt:i4>0</vt:i4>
      </vt:variant>
      <vt:variant>
        <vt:i4>5</vt:i4>
      </vt:variant>
      <vt:variant>
        <vt:lpwstr/>
      </vt:variant>
      <vt:variant>
        <vt:lpwstr>Link104</vt:lpwstr>
      </vt:variant>
      <vt:variant>
        <vt:i4>3276851</vt:i4>
      </vt:variant>
      <vt:variant>
        <vt:i4>6528</vt:i4>
      </vt:variant>
      <vt:variant>
        <vt:i4>0</vt:i4>
      </vt:variant>
      <vt:variant>
        <vt:i4>5</vt:i4>
      </vt:variant>
      <vt:variant>
        <vt:lpwstr/>
      </vt:variant>
      <vt:variant>
        <vt:lpwstr>Link103</vt:lpwstr>
      </vt:variant>
      <vt:variant>
        <vt:i4>3276851</vt:i4>
      </vt:variant>
      <vt:variant>
        <vt:i4>6525</vt:i4>
      </vt:variant>
      <vt:variant>
        <vt:i4>0</vt:i4>
      </vt:variant>
      <vt:variant>
        <vt:i4>5</vt:i4>
      </vt:variant>
      <vt:variant>
        <vt:lpwstr/>
      </vt:variant>
      <vt:variant>
        <vt:lpwstr>Link102</vt:lpwstr>
      </vt:variant>
      <vt:variant>
        <vt:i4>3276851</vt:i4>
      </vt:variant>
      <vt:variant>
        <vt:i4>6522</vt:i4>
      </vt:variant>
      <vt:variant>
        <vt:i4>0</vt:i4>
      </vt:variant>
      <vt:variant>
        <vt:i4>5</vt:i4>
      </vt:variant>
      <vt:variant>
        <vt:lpwstr/>
      </vt:variant>
      <vt:variant>
        <vt:lpwstr>Link101</vt:lpwstr>
      </vt:variant>
      <vt:variant>
        <vt:i4>3276851</vt:i4>
      </vt:variant>
      <vt:variant>
        <vt:i4>6519</vt:i4>
      </vt:variant>
      <vt:variant>
        <vt:i4>0</vt:i4>
      </vt:variant>
      <vt:variant>
        <vt:i4>5</vt:i4>
      </vt:variant>
      <vt:variant>
        <vt:lpwstr/>
      </vt:variant>
      <vt:variant>
        <vt:lpwstr>Link100</vt:lpwstr>
      </vt:variant>
      <vt:variant>
        <vt:i4>6553700</vt:i4>
      </vt:variant>
      <vt:variant>
        <vt:i4>6516</vt:i4>
      </vt:variant>
      <vt:variant>
        <vt:i4>0</vt:i4>
      </vt:variant>
      <vt:variant>
        <vt:i4>5</vt:i4>
      </vt:variant>
      <vt:variant>
        <vt:lpwstr/>
      </vt:variant>
      <vt:variant>
        <vt:lpwstr>LinkFF</vt:lpwstr>
      </vt:variant>
      <vt:variant>
        <vt:i4>6750308</vt:i4>
      </vt:variant>
      <vt:variant>
        <vt:i4>6513</vt:i4>
      </vt:variant>
      <vt:variant>
        <vt:i4>0</vt:i4>
      </vt:variant>
      <vt:variant>
        <vt:i4>5</vt:i4>
      </vt:variant>
      <vt:variant>
        <vt:lpwstr/>
      </vt:variant>
      <vt:variant>
        <vt:lpwstr>LinkFE</vt:lpwstr>
      </vt:variant>
      <vt:variant>
        <vt:i4>6684772</vt:i4>
      </vt:variant>
      <vt:variant>
        <vt:i4>6510</vt:i4>
      </vt:variant>
      <vt:variant>
        <vt:i4>0</vt:i4>
      </vt:variant>
      <vt:variant>
        <vt:i4>5</vt:i4>
      </vt:variant>
      <vt:variant>
        <vt:lpwstr/>
      </vt:variant>
      <vt:variant>
        <vt:lpwstr>LinkFD</vt:lpwstr>
      </vt:variant>
      <vt:variant>
        <vt:i4>6357092</vt:i4>
      </vt:variant>
      <vt:variant>
        <vt:i4>6507</vt:i4>
      </vt:variant>
      <vt:variant>
        <vt:i4>0</vt:i4>
      </vt:variant>
      <vt:variant>
        <vt:i4>5</vt:i4>
      </vt:variant>
      <vt:variant>
        <vt:lpwstr/>
      </vt:variant>
      <vt:variant>
        <vt:lpwstr>LinkFC</vt:lpwstr>
      </vt:variant>
      <vt:variant>
        <vt:i4>6291556</vt:i4>
      </vt:variant>
      <vt:variant>
        <vt:i4>6504</vt:i4>
      </vt:variant>
      <vt:variant>
        <vt:i4>0</vt:i4>
      </vt:variant>
      <vt:variant>
        <vt:i4>5</vt:i4>
      </vt:variant>
      <vt:variant>
        <vt:lpwstr/>
      </vt:variant>
      <vt:variant>
        <vt:lpwstr>LinkFB</vt:lpwstr>
      </vt:variant>
      <vt:variant>
        <vt:i4>6488164</vt:i4>
      </vt:variant>
      <vt:variant>
        <vt:i4>6501</vt:i4>
      </vt:variant>
      <vt:variant>
        <vt:i4>0</vt:i4>
      </vt:variant>
      <vt:variant>
        <vt:i4>5</vt:i4>
      </vt:variant>
      <vt:variant>
        <vt:lpwstr/>
      </vt:variant>
      <vt:variant>
        <vt:lpwstr>LinkFA</vt:lpwstr>
      </vt:variant>
      <vt:variant>
        <vt:i4>3866724</vt:i4>
      </vt:variant>
      <vt:variant>
        <vt:i4>6498</vt:i4>
      </vt:variant>
      <vt:variant>
        <vt:i4>0</vt:i4>
      </vt:variant>
      <vt:variant>
        <vt:i4>5</vt:i4>
      </vt:variant>
      <vt:variant>
        <vt:lpwstr/>
      </vt:variant>
      <vt:variant>
        <vt:lpwstr>LinkF9</vt:lpwstr>
      </vt:variant>
      <vt:variant>
        <vt:i4>3801188</vt:i4>
      </vt:variant>
      <vt:variant>
        <vt:i4>6495</vt:i4>
      </vt:variant>
      <vt:variant>
        <vt:i4>0</vt:i4>
      </vt:variant>
      <vt:variant>
        <vt:i4>5</vt:i4>
      </vt:variant>
      <vt:variant>
        <vt:lpwstr/>
      </vt:variant>
      <vt:variant>
        <vt:lpwstr>LinkF8</vt:lpwstr>
      </vt:variant>
      <vt:variant>
        <vt:i4>3473508</vt:i4>
      </vt:variant>
      <vt:variant>
        <vt:i4>6492</vt:i4>
      </vt:variant>
      <vt:variant>
        <vt:i4>0</vt:i4>
      </vt:variant>
      <vt:variant>
        <vt:i4>5</vt:i4>
      </vt:variant>
      <vt:variant>
        <vt:lpwstr/>
      </vt:variant>
      <vt:variant>
        <vt:lpwstr>LinkF7</vt:lpwstr>
      </vt:variant>
      <vt:variant>
        <vt:i4>3407972</vt:i4>
      </vt:variant>
      <vt:variant>
        <vt:i4>6489</vt:i4>
      </vt:variant>
      <vt:variant>
        <vt:i4>0</vt:i4>
      </vt:variant>
      <vt:variant>
        <vt:i4>5</vt:i4>
      </vt:variant>
      <vt:variant>
        <vt:lpwstr/>
      </vt:variant>
      <vt:variant>
        <vt:lpwstr>LinkF6</vt:lpwstr>
      </vt:variant>
      <vt:variant>
        <vt:i4>3604580</vt:i4>
      </vt:variant>
      <vt:variant>
        <vt:i4>6486</vt:i4>
      </vt:variant>
      <vt:variant>
        <vt:i4>0</vt:i4>
      </vt:variant>
      <vt:variant>
        <vt:i4>5</vt:i4>
      </vt:variant>
      <vt:variant>
        <vt:lpwstr/>
      </vt:variant>
      <vt:variant>
        <vt:lpwstr>LinkF5</vt:lpwstr>
      </vt:variant>
      <vt:variant>
        <vt:i4>3539044</vt:i4>
      </vt:variant>
      <vt:variant>
        <vt:i4>6483</vt:i4>
      </vt:variant>
      <vt:variant>
        <vt:i4>0</vt:i4>
      </vt:variant>
      <vt:variant>
        <vt:i4>5</vt:i4>
      </vt:variant>
      <vt:variant>
        <vt:lpwstr/>
      </vt:variant>
      <vt:variant>
        <vt:lpwstr>LinkF4</vt:lpwstr>
      </vt:variant>
      <vt:variant>
        <vt:i4>3866723</vt:i4>
      </vt:variant>
      <vt:variant>
        <vt:i4>6480</vt:i4>
      </vt:variant>
      <vt:variant>
        <vt:i4>0</vt:i4>
      </vt:variant>
      <vt:variant>
        <vt:i4>5</vt:i4>
      </vt:variant>
      <vt:variant>
        <vt:lpwstr/>
      </vt:variant>
      <vt:variant>
        <vt:lpwstr>LinkA9</vt:lpwstr>
      </vt:variant>
      <vt:variant>
        <vt:i4>3801187</vt:i4>
      </vt:variant>
      <vt:variant>
        <vt:i4>6477</vt:i4>
      </vt:variant>
      <vt:variant>
        <vt:i4>0</vt:i4>
      </vt:variant>
      <vt:variant>
        <vt:i4>5</vt:i4>
      </vt:variant>
      <vt:variant>
        <vt:lpwstr/>
      </vt:variant>
      <vt:variant>
        <vt:lpwstr>LinkA8</vt:lpwstr>
      </vt:variant>
      <vt:variant>
        <vt:i4>3473507</vt:i4>
      </vt:variant>
      <vt:variant>
        <vt:i4>6474</vt:i4>
      </vt:variant>
      <vt:variant>
        <vt:i4>0</vt:i4>
      </vt:variant>
      <vt:variant>
        <vt:i4>5</vt:i4>
      </vt:variant>
      <vt:variant>
        <vt:lpwstr/>
      </vt:variant>
      <vt:variant>
        <vt:lpwstr>LinkA7</vt:lpwstr>
      </vt:variant>
      <vt:variant>
        <vt:i4>3539043</vt:i4>
      </vt:variant>
      <vt:variant>
        <vt:i4>6471</vt:i4>
      </vt:variant>
      <vt:variant>
        <vt:i4>0</vt:i4>
      </vt:variant>
      <vt:variant>
        <vt:i4>5</vt:i4>
      </vt:variant>
      <vt:variant>
        <vt:lpwstr/>
      </vt:variant>
      <vt:variant>
        <vt:lpwstr>LinkA4</vt:lpwstr>
      </vt:variant>
      <vt:variant>
        <vt:i4>3211363</vt:i4>
      </vt:variant>
      <vt:variant>
        <vt:i4>6468</vt:i4>
      </vt:variant>
      <vt:variant>
        <vt:i4>0</vt:i4>
      </vt:variant>
      <vt:variant>
        <vt:i4>5</vt:i4>
      </vt:variant>
      <vt:variant>
        <vt:lpwstr/>
      </vt:variant>
      <vt:variant>
        <vt:lpwstr>LinkA3</vt:lpwstr>
      </vt:variant>
      <vt:variant>
        <vt:i4>3145827</vt:i4>
      </vt:variant>
      <vt:variant>
        <vt:i4>6465</vt:i4>
      </vt:variant>
      <vt:variant>
        <vt:i4>0</vt:i4>
      </vt:variant>
      <vt:variant>
        <vt:i4>5</vt:i4>
      </vt:variant>
      <vt:variant>
        <vt:lpwstr/>
      </vt:variant>
      <vt:variant>
        <vt:lpwstr>LinkA2</vt:lpwstr>
      </vt:variant>
      <vt:variant>
        <vt:i4>3342435</vt:i4>
      </vt:variant>
      <vt:variant>
        <vt:i4>6462</vt:i4>
      </vt:variant>
      <vt:variant>
        <vt:i4>0</vt:i4>
      </vt:variant>
      <vt:variant>
        <vt:i4>5</vt:i4>
      </vt:variant>
      <vt:variant>
        <vt:lpwstr/>
      </vt:variant>
      <vt:variant>
        <vt:lpwstr>LinkA1</vt:lpwstr>
      </vt:variant>
      <vt:variant>
        <vt:i4>3276899</vt:i4>
      </vt:variant>
      <vt:variant>
        <vt:i4>6459</vt:i4>
      </vt:variant>
      <vt:variant>
        <vt:i4>0</vt:i4>
      </vt:variant>
      <vt:variant>
        <vt:i4>5</vt:i4>
      </vt:variant>
      <vt:variant>
        <vt:lpwstr/>
      </vt:variant>
      <vt:variant>
        <vt:lpwstr>LinkA0</vt:lpwstr>
      </vt:variant>
      <vt:variant>
        <vt:i4>6553659</vt:i4>
      </vt:variant>
      <vt:variant>
        <vt:i4>6456</vt:i4>
      </vt:variant>
      <vt:variant>
        <vt:i4>0</vt:i4>
      </vt:variant>
      <vt:variant>
        <vt:i4>5</vt:i4>
      </vt:variant>
      <vt:variant>
        <vt:lpwstr/>
      </vt:variant>
      <vt:variant>
        <vt:lpwstr>Link9F</vt:lpwstr>
      </vt:variant>
      <vt:variant>
        <vt:i4>6750267</vt:i4>
      </vt:variant>
      <vt:variant>
        <vt:i4>6453</vt:i4>
      </vt:variant>
      <vt:variant>
        <vt:i4>0</vt:i4>
      </vt:variant>
      <vt:variant>
        <vt:i4>5</vt:i4>
      </vt:variant>
      <vt:variant>
        <vt:lpwstr/>
      </vt:variant>
      <vt:variant>
        <vt:lpwstr>Link9E</vt:lpwstr>
      </vt:variant>
      <vt:variant>
        <vt:i4>6684731</vt:i4>
      </vt:variant>
      <vt:variant>
        <vt:i4>6450</vt:i4>
      </vt:variant>
      <vt:variant>
        <vt:i4>0</vt:i4>
      </vt:variant>
      <vt:variant>
        <vt:i4>5</vt:i4>
      </vt:variant>
      <vt:variant>
        <vt:lpwstr/>
      </vt:variant>
      <vt:variant>
        <vt:lpwstr>Link9D</vt:lpwstr>
      </vt:variant>
      <vt:variant>
        <vt:i4>6357051</vt:i4>
      </vt:variant>
      <vt:variant>
        <vt:i4>6447</vt:i4>
      </vt:variant>
      <vt:variant>
        <vt:i4>0</vt:i4>
      </vt:variant>
      <vt:variant>
        <vt:i4>5</vt:i4>
      </vt:variant>
      <vt:variant>
        <vt:lpwstr/>
      </vt:variant>
      <vt:variant>
        <vt:lpwstr>Link9C</vt:lpwstr>
      </vt:variant>
      <vt:variant>
        <vt:i4>6291515</vt:i4>
      </vt:variant>
      <vt:variant>
        <vt:i4>6444</vt:i4>
      </vt:variant>
      <vt:variant>
        <vt:i4>0</vt:i4>
      </vt:variant>
      <vt:variant>
        <vt:i4>5</vt:i4>
      </vt:variant>
      <vt:variant>
        <vt:lpwstr/>
      </vt:variant>
      <vt:variant>
        <vt:lpwstr>Link9B</vt:lpwstr>
      </vt:variant>
      <vt:variant>
        <vt:i4>6488123</vt:i4>
      </vt:variant>
      <vt:variant>
        <vt:i4>6441</vt:i4>
      </vt:variant>
      <vt:variant>
        <vt:i4>0</vt:i4>
      </vt:variant>
      <vt:variant>
        <vt:i4>5</vt:i4>
      </vt:variant>
      <vt:variant>
        <vt:lpwstr/>
      </vt:variant>
      <vt:variant>
        <vt:lpwstr>Link9A</vt:lpwstr>
      </vt:variant>
      <vt:variant>
        <vt:i4>3866683</vt:i4>
      </vt:variant>
      <vt:variant>
        <vt:i4>6438</vt:i4>
      </vt:variant>
      <vt:variant>
        <vt:i4>0</vt:i4>
      </vt:variant>
      <vt:variant>
        <vt:i4>5</vt:i4>
      </vt:variant>
      <vt:variant>
        <vt:lpwstr/>
      </vt:variant>
      <vt:variant>
        <vt:lpwstr>Link99</vt:lpwstr>
      </vt:variant>
      <vt:variant>
        <vt:i4>3801147</vt:i4>
      </vt:variant>
      <vt:variant>
        <vt:i4>6435</vt:i4>
      </vt:variant>
      <vt:variant>
        <vt:i4>0</vt:i4>
      </vt:variant>
      <vt:variant>
        <vt:i4>5</vt:i4>
      </vt:variant>
      <vt:variant>
        <vt:lpwstr/>
      </vt:variant>
      <vt:variant>
        <vt:lpwstr>Link98</vt:lpwstr>
      </vt:variant>
      <vt:variant>
        <vt:i4>3473467</vt:i4>
      </vt:variant>
      <vt:variant>
        <vt:i4>6432</vt:i4>
      </vt:variant>
      <vt:variant>
        <vt:i4>0</vt:i4>
      </vt:variant>
      <vt:variant>
        <vt:i4>5</vt:i4>
      </vt:variant>
      <vt:variant>
        <vt:lpwstr/>
      </vt:variant>
      <vt:variant>
        <vt:lpwstr>Link97</vt:lpwstr>
      </vt:variant>
      <vt:variant>
        <vt:i4>3407931</vt:i4>
      </vt:variant>
      <vt:variant>
        <vt:i4>6429</vt:i4>
      </vt:variant>
      <vt:variant>
        <vt:i4>0</vt:i4>
      </vt:variant>
      <vt:variant>
        <vt:i4>5</vt:i4>
      </vt:variant>
      <vt:variant>
        <vt:lpwstr/>
      </vt:variant>
      <vt:variant>
        <vt:lpwstr>Link96</vt:lpwstr>
      </vt:variant>
      <vt:variant>
        <vt:i4>3604539</vt:i4>
      </vt:variant>
      <vt:variant>
        <vt:i4>6426</vt:i4>
      </vt:variant>
      <vt:variant>
        <vt:i4>0</vt:i4>
      </vt:variant>
      <vt:variant>
        <vt:i4>5</vt:i4>
      </vt:variant>
      <vt:variant>
        <vt:lpwstr/>
      </vt:variant>
      <vt:variant>
        <vt:lpwstr>Link95</vt:lpwstr>
      </vt:variant>
      <vt:variant>
        <vt:i4>3539003</vt:i4>
      </vt:variant>
      <vt:variant>
        <vt:i4>6423</vt:i4>
      </vt:variant>
      <vt:variant>
        <vt:i4>0</vt:i4>
      </vt:variant>
      <vt:variant>
        <vt:i4>5</vt:i4>
      </vt:variant>
      <vt:variant>
        <vt:lpwstr/>
      </vt:variant>
      <vt:variant>
        <vt:lpwstr>Link94</vt:lpwstr>
      </vt:variant>
      <vt:variant>
        <vt:i4>3211323</vt:i4>
      </vt:variant>
      <vt:variant>
        <vt:i4>6420</vt:i4>
      </vt:variant>
      <vt:variant>
        <vt:i4>0</vt:i4>
      </vt:variant>
      <vt:variant>
        <vt:i4>5</vt:i4>
      </vt:variant>
      <vt:variant>
        <vt:lpwstr/>
      </vt:variant>
      <vt:variant>
        <vt:lpwstr>Link93</vt:lpwstr>
      </vt:variant>
      <vt:variant>
        <vt:i4>6684730</vt:i4>
      </vt:variant>
      <vt:variant>
        <vt:i4>6417</vt:i4>
      </vt:variant>
      <vt:variant>
        <vt:i4>0</vt:i4>
      </vt:variant>
      <vt:variant>
        <vt:i4>5</vt:i4>
      </vt:variant>
      <vt:variant>
        <vt:lpwstr/>
      </vt:variant>
      <vt:variant>
        <vt:lpwstr>Link8D</vt:lpwstr>
      </vt:variant>
      <vt:variant>
        <vt:i4>6291514</vt:i4>
      </vt:variant>
      <vt:variant>
        <vt:i4>6414</vt:i4>
      </vt:variant>
      <vt:variant>
        <vt:i4>0</vt:i4>
      </vt:variant>
      <vt:variant>
        <vt:i4>5</vt:i4>
      </vt:variant>
      <vt:variant>
        <vt:lpwstr/>
      </vt:variant>
      <vt:variant>
        <vt:lpwstr>Link8B</vt:lpwstr>
      </vt:variant>
      <vt:variant>
        <vt:i4>3866678</vt:i4>
      </vt:variant>
      <vt:variant>
        <vt:i4>6411</vt:i4>
      </vt:variant>
      <vt:variant>
        <vt:i4>0</vt:i4>
      </vt:variant>
      <vt:variant>
        <vt:i4>5</vt:i4>
      </vt:variant>
      <vt:variant>
        <vt:lpwstr/>
      </vt:variant>
      <vt:variant>
        <vt:lpwstr>Link49</vt:lpwstr>
      </vt:variant>
      <vt:variant>
        <vt:i4>3211366</vt:i4>
      </vt:variant>
      <vt:variant>
        <vt:i4>6408</vt:i4>
      </vt:variant>
      <vt:variant>
        <vt:i4>0</vt:i4>
      </vt:variant>
      <vt:variant>
        <vt:i4>5</vt:i4>
      </vt:variant>
      <vt:variant>
        <vt:lpwstr/>
      </vt:variant>
      <vt:variant>
        <vt:lpwstr>LinkD3</vt:lpwstr>
      </vt:variant>
      <vt:variant>
        <vt:i4>3866678</vt:i4>
      </vt:variant>
      <vt:variant>
        <vt:i4>6405</vt:i4>
      </vt:variant>
      <vt:variant>
        <vt:i4>0</vt:i4>
      </vt:variant>
      <vt:variant>
        <vt:i4>5</vt:i4>
      </vt:variant>
      <vt:variant>
        <vt:lpwstr/>
      </vt:variant>
      <vt:variant>
        <vt:lpwstr>Link49</vt:lpwstr>
      </vt:variant>
      <vt:variant>
        <vt:i4>3407926</vt:i4>
      </vt:variant>
      <vt:variant>
        <vt:i4>6402</vt:i4>
      </vt:variant>
      <vt:variant>
        <vt:i4>0</vt:i4>
      </vt:variant>
      <vt:variant>
        <vt:i4>5</vt:i4>
      </vt:variant>
      <vt:variant>
        <vt:lpwstr/>
      </vt:variant>
      <vt:variant>
        <vt:lpwstr>Link46</vt:lpwstr>
      </vt:variant>
      <vt:variant>
        <vt:i4>3276851</vt:i4>
      </vt:variant>
      <vt:variant>
        <vt:i4>6399</vt:i4>
      </vt:variant>
      <vt:variant>
        <vt:i4>0</vt:i4>
      </vt:variant>
      <vt:variant>
        <vt:i4>5</vt:i4>
      </vt:variant>
      <vt:variant>
        <vt:lpwstr/>
      </vt:variant>
      <vt:variant>
        <vt:lpwstr>Link105</vt:lpwstr>
      </vt:variant>
      <vt:variant>
        <vt:i4>3276851</vt:i4>
      </vt:variant>
      <vt:variant>
        <vt:i4>6396</vt:i4>
      </vt:variant>
      <vt:variant>
        <vt:i4>0</vt:i4>
      </vt:variant>
      <vt:variant>
        <vt:i4>5</vt:i4>
      </vt:variant>
      <vt:variant>
        <vt:lpwstr/>
      </vt:variant>
      <vt:variant>
        <vt:lpwstr>Link104</vt:lpwstr>
      </vt:variant>
      <vt:variant>
        <vt:i4>3276851</vt:i4>
      </vt:variant>
      <vt:variant>
        <vt:i4>6393</vt:i4>
      </vt:variant>
      <vt:variant>
        <vt:i4>0</vt:i4>
      </vt:variant>
      <vt:variant>
        <vt:i4>5</vt:i4>
      </vt:variant>
      <vt:variant>
        <vt:lpwstr/>
      </vt:variant>
      <vt:variant>
        <vt:lpwstr>Link103</vt:lpwstr>
      </vt:variant>
      <vt:variant>
        <vt:i4>3276851</vt:i4>
      </vt:variant>
      <vt:variant>
        <vt:i4>6390</vt:i4>
      </vt:variant>
      <vt:variant>
        <vt:i4>0</vt:i4>
      </vt:variant>
      <vt:variant>
        <vt:i4>5</vt:i4>
      </vt:variant>
      <vt:variant>
        <vt:lpwstr/>
      </vt:variant>
      <vt:variant>
        <vt:lpwstr>Link102</vt:lpwstr>
      </vt:variant>
      <vt:variant>
        <vt:i4>3276851</vt:i4>
      </vt:variant>
      <vt:variant>
        <vt:i4>6387</vt:i4>
      </vt:variant>
      <vt:variant>
        <vt:i4>0</vt:i4>
      </vt:variant>
      <vt:variant>
        <vt:i4>5</vt:i4>
      </vt:variant>
      <vt:variant>
        <vt:lpwstr/>
      </vt:variant>
      <vt:variant>
        <vt:lpwstr>Link101</vt:lpwstr>
      </vt:variant>
      <vt:variant>
        <vt:i4>3276851</vt:i4>
      </vt:variant>
      <vt:variant>
        <vt:i4>6384</vt:i4>
      </vt:variant>
      <vt:variant>
        <vt:i4>0</vt:i4>
      </vt:variant>
      <vt:variant>
        <vt:i4>5</vt:i4>
      </vt:variant>
      <vt:variant>
        <vt:lpwstr/>
      </vt:variant>
      <vt:variant>
        <vt:lpwstr>Link100</vt:lpwstr>
      </vt:variant>
      <vt:variant>
        <vt:i4>6553700</vt:i4>
      </vt:variant>
      <vt:variant>
        <vt:i4>6381</vt:i4>
      </vt:variant>
      <vt:variant>
        <vt:i4>0</vt:i4>
      </vt:variant>
      <vt:variant>
        <vt:i4>5</vt:i4>
      </vt:variant>
      <vt:variant>
        <vt:lpwstr/>
      </vt:variant>
      <vt:variant>
        <vt:lpwstr>LinkFF</vt:lpwstr>
      </vt:variant>
      <vt:variant>
        <vt:i4>6750308</vt:i4>
      </vt:variant>
      <vt:variant>
        <vt:i4>6378</vt:i4>
      </vt:variant>
      <vt:variant>
        <vt:i4>0</vt:i4>
      </vt:variant>
      <vt:variant>
        <vt:i4>5</vt:i4>
      </vt:variant>
      <vt:variant>
        <vt:lpwstr/>
      </vt:variant>
      <vt:variant>
        <vt:lpwstr>LinkFE</vt:lpwstr>
      </vt:variant>
      <vt:variant>
        <vt:i4>6684772</vt:i4>
      </vt:variant>
      <vt:variant>
        <vt:i4>6375</vt:i4>
      </vt:variant>
      <vt:variant>
        <vt:i4>0</vt:i4>
      </vt:variant>
      <vt:variant>
        <vt:i4>5</vt:i4>
      </vt:variant>
      <vt:variant>
        <vt:lpwstr/>
      </vt:variant>
      <vt:variant>
        <vt:lpwstr>LinkFD</vt:lpwstr>
      </vt:variant>
      <vt:variant>
        <vt:i4>6357092</vt:i4>
      </vt:variant>
      <vt:variant>
        <vt:i4>6372</vt:i4>
      </vt:variant>
      <vt:variant>
        <vt:i4>0</vt:i4>
      </vt:variant>
      <vt:variant>
        <vt:i4>5</vt:i4>
      </vt:variant>
      <vt:variant>
        <vt:lpwstr/>
      </vt:variant>
      <vt:variant>
        <vt:lpwstr>LinkFC</vt:lpwstr>
      </vt:variant>
      <vt:variant>
        <vt:i4>6291556</vt:i4>
      </vt:variant>
      <vt:variant>
        <vt:i4>6369</vt:i4>
      </vt:variant>
      <vt:variant>
        <vt:i4>0</vt:i4>
      </vt:variant>
      <vt:variant>
        <vt:i4>5</vt:i4>
      </vt:variant>
      <vt:variant>
        <vt:lpwstr/>
      </vt:variant>
      <vt:variant>
        <vt:lpwstr>LinkFB</vt:lpwstr>
      </vt:variant>
      <vt:variant>
        <vt:i4>6488164</vt:i4>
      </vt:variant>
      <vt:variant>
        <vt:i4>6366</vt:i4>
      </vt:variant>
      <vt:variant>
        <vt:i4>0</vt:i4>
      </vt:variant>
      <vt:variant>
        <vt:i4>5</vt:i4>
      </vt:variant>
      <vt:variant>
        <vt:lpwstr/>
      </vt:variant>
      <vt:variant>
        <vt:lpwstr>LinkFA</vt:lpwstr>
      </vt:variant>
      <vt:variant>
        <vt:i4>3866724</vt:i4>
      </vt:variant>
      <vt:variant>
        <vt:i4>6363</vt:i4>
      </vt:variant>
      <vt:variant>
        <vt:i4>0</vt:i4>
      </vt:variant>
      <vt:variant>
        <vt:i4>5</vt:i4>
      </vt:variant>
      <vt:variant>
        <vt:lpwstr/>
      </vt:variant>
      <vt:variant>
        <vt:lpwstr>LinkF9</vt:lpwstr>
      </vt:variant>
      <vt:variant>
        <vt:i4>3801188</vt:i4>
      </vt:variant>
      <vt:variant>
        <vt:i4>6360</vt:i4>
      </vt:variant>
      <vt:variant>
        <vt:i4>0</vt:i4>
      </vt:variant>
      <vt:variant>
        <vt:i4>5</vt:i4>
      </vt:variant>
      <vt:variant>
        <vt:lpwstr/>
      </vt:variant>
      <vt:variant>
        <vt:lpwstr>LinkF8</vt:lpwstr>
      </vt:variant>
      <vt:variant>
        <vt:i4>3473508</vt:i4>
      </vt:variant>
      <vt:variant>
        <vt:i4>6357</vt:i4>
      </vt:variant>
      <vt:variant>
        <vt:i4>0</vt:i4>
      </vt:variant>
      <vt:variant>
        <vt:i4>5</vt:i4>
      </vt:variant>
      <vt:variant>
        <vt:lpwstr/>
      </vt:variant>
      <vt:variant>
        <vt:lpwstr>LinkF7</vt:lpwstr>
      </vt:variant>
      <vt:variant>
        <vt:i4>3407972</vt:i4>
      </vt:variant>
      <vt:variant>
        <vt:i4>6354</vt:i4>
      </vt:variant>
      <vt:variant>
        <vt:i4>0</vt:i4>
      </vt:variant>
      <vt:variant>
        <vt:i4>5</vt:i4>
      </vt:variant>
      <vt:variant>
        <vt:lpwstr/>
      </vt:variant>
      <vt:variant>
        <vt:lpwstr>LinkF6</vt:lpwstr>
      </vt:variant>
      <vt:variant>
        <vt:i4>3604580</vt:i4>
      </vt:variant>
      <vt:variant>
        <vt:i4>6351</vt:i4>
      </vt:variant>
      <vt:variant>
        <vt:i4>0</vt:i4>
      </vt:variant>
      <vt:variant>
        <vt:i4>5</vt:i4>
      </vt:variant>
      <vt:variant>
        <vt:lpwstr/>
      </vt:variant>
      <vt:variant>
        <vt:lpwstr>LinkF5</vt:lpwstr>
      </vt:variant>
      <vt:variant>
        <vt:i4>3539044</vt:i4>
      </vt:variant>
      <vt:variant>
        <vt:i4>6348</vt:i4>
      </vt:variant>
      <vt:variant>
        <vt:i4>0</vt:i4>
      </vt:variant>
      <vt:variant>
        <vt:i4>5</vt:i4>
      </vt:variant>
      <vt:variant>
        <vt:lpwstr/>
      </vt:variant>
      <vt:variant>
        <vt:lpwstr>LinkF4</vt:lpwstr>
      </vt:variant>
      <vt:variant>
        <vt:i4>3866723</vt:i4>
      </vt:variant>
      <vt:variant>
        <vt:i4>6345</vt:i4>
      </vt:variant>
      <vt:variant>
        <vt:i4>0</vt:i4>
      </vt:variant>
      <vt:variant>
        <vt:i4>5</vt:i4>
      </vt:variant>
      <vt:variant>
        <vt:lpwstr/>
      </vt:variant>
      <vt:variant>
        <vt:lpwstr>LinkA9</vt:lpwstr>
      </vt:variant>
      <vt:variant>
        <vt:i4>3801187</vt:i4>
      </vt:variant>
      <vt:variant>
        <vt:i4>6342</vt:i4>
      </vt:variant>
      <vt:variant>
        <vt:i4>0</vt:i4>
      </vt:variant>
      <vt:variant>
        <vt:i4>5</vt:i4>
      </vt:variant>
      <vt:variant>
        <vt:lpwstr/>
      </vt:variant>
      <vt:variant>
        <vt:lpwstr>LinkA8</vt:lpwstr>
      </vt:variant>
      <vt:variant>
        <vt:i4>3473507</vt:i4>
      </vt:variant>
      <vt:variant>
        <vt:i4>6339</vt:i4>
      </vt:variant>
      <vt:variant>
        <vt:i4>0</vt:i4>
      </vt:variant>
      <vt:variant>
        <vt:i4>5</vt:i4>
      </vt:variant>
      <vt:variant>
        <vt:lpwstr/>
      </vt:variant>
      <vt:variant>
        <vt:lpwstr>LinkA7</vt:lpwstr>
      </vt:variant>
      <vt:variant>
        <vt:i4>3539043</vt:i4>
      </vt:variant>
      <vt:variant>
        <vt:i4>6336</vt:i4>
      </vt:variant>
      <vt:variant>
        <vt:i4>0</vt:i4>
      </vt:variant>
      <vt:variant>
        <vt:i4>5</vt:i4>
      </vt:variant>
      <vt:variant>
        <vt:lpwstr/>
      </vt:variant>
      <vt:variant>
        <vt:lpwstr>LinkA4</vt:lpwstr>
      </vt:variant>
      <vt:variant>
        <vt:i4>3211363</vt:i4>
      </vt:variant>
      <vt:variant>
        <vt:i4>6333</vt:i4>
      </vt:variant>
      <vt:variant>
        <vt:i4>0</vt:i4>
      </vt:variant>
      <vt:variant>
        <vt:i4>5</vt:i4>
      </vt:variant>
      <vt:variant>
        <vt:lpwstr/>
      </vt:variant>
      <vt:variant>
        <vt:lpwstr>LinkA3</vt:lpwstr>
      </vt:variant>
      <vt:variant>
        <vt:i4>3145827</vt:i4>
      </vt:variant>
      <vt:variant>
        <vt:i4>6330</vt:i4>
      </vt:variant>
      <vt:variant>
        <vt:i4>0</vt:i4>
      </vt:variant>
      <vt:variant>
        <vt:i4>5</vt:i4>
      </vt:variant>
      <vt:variant>
        <vt:lpwstr/>
      </vt:variant>
      <vt:variant>
        <vt:lpwstr>LinkA2</vt:lpwstr>
      </vt:variant>
      <vt:variant>
        <vt:i4>3342435</vt:i4>
      </vt:variant>
      <vt:variant>
        <vt:i4>6327</vt:i4>
      </vt:variant>
      <vt:variant>
        <vt:i4>0</vt:i4>
      </vt:variant>
      <vt:variant>
        <vt:i4>5</vt:i4>
      </vt:variant>
      <vt:variant>
        <vt:lpwstr/>
      </vt:variant>
      <vt:variant>
        <vt:lpwstr>LinkA1</vt:lpwstr>
      </vt:variant>
      <vt:variant>
        <vt:i4>3276899</vt:i4>
      </vt:variant>
      <vt:variant>
        <vt:i4>6324</vt:i4>
      </vt:variant>
      <vt:variant>
        <vt:i4>0</vt:i4>
      </vt:variant>
      <vt:variant>
        <vt:i4>5</vt:i4>
      </vt:variant>
      <vt:variant>
        <vt:lpwstr/>
      </vt:variant>
      <vt:variant>
        <vt:lpwstr>LinkA0</vt:lpwstr>
      </vt:variant>
      <vt:variant>
        <vt:i4>6553659</vt:i4>
      </vt:variant>
      <vt:variant>
        <vt:i4>6321</vt:i4>
      </vt:variant>
      <vt:variant>
        <vt:i4>0</vt:i4>
      </vt:variant>
      <vt:variant>
        <vt:i4>5</vt:i4>
      </vt:variant>
      <vt:variant>
        <vt:lpwstr/>
      </vt:variant>
      <vt:variant>
        <vt:lpwstr>Link9F</vt:lpwstr>
      </vt:variant>
      <vt:variant>
        <vt:i4>6750267</vt:i4>
      </vt:variant>
      <vt:variant>
        <vt:i4>6318</vt:i4>
      </vt:variant>
      <vt:variant>
        <vt:i4>0</vt:i4>
      </vt:variant>
      <vt:variant>
        <vt:i4>5</vt:i4>
      </vt:variant>
      <vt:variant>
        <vt:lpwstr/>
      </vt:variant>
      <vt:variant>
        <vt:lpwstr>Link9E</vt:lpwstr>
      </vt:variant>
      <vt:variant>
        <vt:i4>6684731</vt:i4>
      </vt:variant>
      <vt:variant>
        <vt:i4>6315</vt:i4>
      </vt:variant>
      <vt:variant>
        <vt:i4>0</vt:i4>
      </vt:variant>
      <vt:variant>
        <vt:i4>5</vt:i4>
      </vt:variant>
      <vt:variant>
        <vt:lpwstr/>
      </vt:variant>
      <vt:variant>
        <vt:lpwstr>Link9D</vt:lpwstr>
      </vt:variant>
      <vt:variant>
        <vt:i4>6357051</vt:i4>
      </vt:variant>
      <vt:variant>
        <vt:i4>6312</vt:i4>
      </vt:variant>
      <vt:variant>
        <vt:i4>0</vt:i4>
      </vt:variant>
      <vt:variant>
        <vt:i4>5</vt:i4>
      </vt:variant>
      <vt:variant>
        <vt:lpwstr/>
      </vt:variant>
      <vt:variant>
        <vt:lpwstr>Link9C</vt:lpwstr>
      </vt:variant>
      <vt:variant>
        <vt:i4>6291515</vt:i4>
      </vt:variant>
      <vt:variant>
        <vt:i4>6309</vt:i4>
      </vt:variant>
      <vt:variant>
        <vt:i4>0</vt:i4>
      </vt:variant>
      <vt:variant>
        <vt:i4>5</vt:i4>
      </vt:variant>
      <vt:variant>
        <vt:lpwstr/>
      </vt:variant>
      <vt:variant>
        <vt:lpwstr>Link9B</vt:lpwstr>
      </vt:variant>
      <vt:variant>
        <vt:i4>6488123</vt:i4>
      </vt:variant>
      <vt:variant>
        <vt:i4>6306</vt:i4>
      </vt:variant>
      <vt:variant>
        <vt:i4>0</vt:i4>
      </vt:variant>
      <vt:variant>
        <vt:i4>5</vt:i4>
      </vt:variant>
      <vt:variant>
        <vt:lpwstr/>
      </vt:variant>
      <vt:variant>
        <vt:lpwstr>Link9A</vt:lpwstr>
      </vt:variant>
      <vt:variant>
        <vt:i4>3866683</vt:i4>
      </vt:variant>
      <vt:variant>
        <vt:i4>6303</vt:i4>
      </vt:variant>
      <vt:variant>
        <vt:i4>0</vt:i4>
      </vt:variant>
      <vt:variant>
        <vt:i4>5</vt:i4>
      </vt:variant>
      <vt:variant>
        <vt:lpwstr/>
      </vt:variant>
      <vt:variant>
        <vt:lpwstr>Link99</vt:lpwstr>
      </vt:variant>
      <vt:variant>
        <vt:i4>3801147</vt:i4>
      </vt:variant>
      <vt:variant>
        <vt:i4>6300</vt:i4>
      </vt:variant>
      <vt:variant>
        <vt:i4>0</vt:i4>
      </vt:variant>
      <vt:variant>
        <vt:i4>5</vt:i4>
      </vt:variant>
      <vt:variant>
        <vt:lpwstr/>
      </vt:variant>
      <vt:variant>
        <vt:lpwstr>Link98</vt:lpwstr>
      </vt:variant>
      <vt:variant>
        <vt:i4>3473467</vt:i4>
      </vt:variant>
      <vt:variant>
        <vt:i4>6297</vt:i4>
      </vt:variant>
      <vt:variant>
        <vt:i4>0</vt:i4>
      </vt:variant>
      <vt:variant>
        <vt:i4>5</vt:i4>
      </vt:variant>
      <vt:variant>
        <vt:lpwstr/>
      </vt:variant>
      <vt:variant>
        <vt:lpwstr>Link97</vt:lpwstr>
      </vt:variant>
      <vt:variant>
        <vt:i4>3407931</vt:i4>
      </vt:variant>
      <vt:variant>
        <vt:i4>6294</vt:i4>
      </vt:variant>
      <vt:variant>
        <vt:i4>0</vt:i4>
      </vt:variant>
      <vt:variant>
        <vt:i4>5</vt:i4>
      </vt:variant>
      <vt:variant>
        <vt:lpwstr/>
      </vt:variant>
      <vt:variant>
        <vt:lpwstr>Link96</vt:lpwstr>
      </vt:variant>
      <vt:variant>
        <vt:i4>3604539</vt:i4>
      </vt:variant>
      <vt:variant>
        <vt:i4>6291</vt:i4>
      </vt:variant>
      <vt:variant>
        <vt:i4>0</vt:i4>
      </vt:variant>
      <vt:variant>
        <vt:i4>5</vt:i4>
      </vt:variant>
      <vt:variant>
        <vt:lpwstr/>
      </vt:variant>
      <vt:variant>
        <vt:lpwstr>Link95</vt:lpwstr>
      </vt:variant>
      <vt:variant>
        <vt:i4>3539003</vt:i4>
      </vt:variant>
      <vt:variant>
        <vt:i4>6288</vt:i4>
      </vt:variant>
      <vt:variant>
        <vt:i4>0</vt:i4>
      </vt:variant>
      <vt:variant>
        <vt:i4>5</vt:i4>
      </vt:variant>
      <vt:variant>
        <vt:lpwstr/>
      </vt:variant>
      <vt:variant>
        <vt:lpwstr>Link94</vt:lpwstr>
      </vt:variant>
      <vt:variant>
        <vt:i4>3211323</vt:i4>
      </vt:variant>
      <vt:variant>
        <vt:i4>6285</vt:i4>
      </vt:variant>
      <vt:variant>
        <vt:i4>0</vt:i4>
      </vt:variant>
      <vt:variant>
        <vt:i4>5</vt:i4>
      </vt:variant>
      <vt:variant>
        <vt:lpwstr/>
      </vt:variant>
      <vt:variant>
        <vt:lpwstr>Link93</vt:lpwstr>
      </vt:variant>
      <vt:variant>
        <vt:i4>3211319</vt:i4>
      </vt:variant>
      <vt:variant>
        <vt:i4>6282</vt:i4>
      </vt:variant>
      <vt:variant>
        <vt:i4>0</vt:i4>
      </vt:variant>
      <vt:variant>
        <vt:i4>5</vt:i4>
      </vt:variant>
      <vt:variant>
        <vt:lpwstr/>
      </vt:variant>
      <vt:variant>
        <vt:lpwstr>Link53</vt:lpwstr>
      </vt:variant>
      <vt:variant>
        <vt:i4>3866676</vt:i4>
      </vt:variant>
      <vt:variant>
        <vt:i4>6279</vt:i4>
      </vt:variant>
      <vt:variant>
        <vt:i4>0</vt:i4>
      </vt:variant>
      <vt:variant>
        <vt:i4>5</vt:i4>
      </vt:variant>
      <vt:variant>
        <vt:lpwstr/>
      </vt:variant>
      <vt:variant>
        <vt:lpwstr>Link69</vt:lpwstr>
      </vt:variant>
      <vt:variant>
        <vt:i4>6750261</vt:i4>
      </vt:variant>
      <vt:variant>
        <vt:i4>6276</vt:i4>
      </vt:variant>
      <vt:variant>
        <vt:i4>0</vt:i4>
      </vt:variant>
      <vt:variant>
        <vt:i4>5</vt:i4>
      </vt:variant>
      <vt:variant>
        <vt:lpwstr/>
      </vt:variant>
      <vt:variant>
        <vt:lpwstr>Link7E</vt:lpwstr>
      </vt:variant>
      <vt:variant>
        <vt:i4>3211318</vt:i4>
      </vt:variant>
      <vt:variant>
        <vt:i4>6273</vt:i4>
      </vt:variant>
      <vt:variant>
        <vt:i4>0</vt:i4>
      </vt:variant>
      <vt:variant>
        <vt:i4>5</vt:i4>
      </vt:variant>
      <vt:variant>
        <vt:lpwstr/>
      </vt:variant>
      <vt:variant>
        <vt:lpwstr>Link43</vt:lpwstr>
      </vt:variant>
      <vt:variant>
        <vt:i4>3211364</vt:i4>
      </vt:variant>
      <vt:variant>
        <vt:i4>6270</vt:i4>
      </vt:variant>
      <vt:variant>
        <vt:i4>0</vt:i4>
      </vt:variant>
      <vt:variant>
        <vt:i4>5</vt:i4>
      </vt:variant>
      <vt:variant>
        <vt:lpwstr/>
      </vt:variant>
      <vt:variant>
        <vt:lpwstr>LinkF3</vt:lpwstr>
      </vt:variant>
      <vt:variant>
        <vt:i4>3145828</vt:i4>
      </vt:variant>
      <vt:variant>
        <vt:i4>6267</vt:i4>
      </vt:variant>
      <vt:variant>
        <vt:i4>0</vt:i4>
      </vt:variant>
      <vt:variant>
        <vt:i4>5</vt:i4>
      </vt:variant>
      <vt:variant>
        <vt:lpwstr/>
      </vt:variant>
      <vt:variant>
        <vt:lpwstr>LinkF2</vt:lpwstr>
      </vt:variant>
      <vt:variant>
        <vt:i4>3342436</vt:i4>
      </vt:variant>
      <vt:variant>
        <vt:i4>6264</vt:i4>
      </vt:variant>
      <vt:variant>
        <vt:i4>0</vt:i4>
      </vt:variant>
      <vt:variant>
        <vt:i4>5</vt:i4>
      </vt:variant>
      <vt:variant>
        <vt:lpwstr/>
      </vt:variant>
      <vt:variant>
        <vt:lpwstr>LinkF1</vt:lpwstr>
      </vt:variant>
      <vt:variant>
        <vt:i4>3276900</vt:i4>
      </vt:variant>
      <vt:variant>
        <vt:i4>6261</vt:i4>
      </vt:variant>
      <vt:variant>
        <vt:i4>0</vt:i4>
      </vt:variant>
      <vt:variant>
        <vt:i4>5</vt:i4>
      </vt:variant>
      <vt:variant>
        <vt:lpwstr/>
      </vt:variant>
      <vt:variant>
        <vt:lpwstr>LinkF0</vt:lpwstr>
      </vt:variant>
      <vt:variant>
        <vt:i4>3801190</vt:i4>
      </vt:variant>
      <vt:variant>
        <vt:i4>6258</vt:i4>
      </vt:variant>
      <vt:variant>
        <vt:i4>0</vt:i4>
      </vt:variant>
      <vt:variant>
        <vt:i4>5</vt:i4>
      </vt:variant>
      <vt:variant>
        <vt:lpwstr/>
      </vt:variant>
      <vt:variant>
        <vt:lpwstr>LinkD8</vt:lpwstr>
      </vt:variant>
      <vt:variant>
        <vt:i4>3473510</vt:i4>
      </vt:variant>
      <vt:variant>
        <vt:i4>6255</vt:i4>
      </vt:variant>
      <vt:variant>
        <vt:i4>0</vt:i4>
      </vt:variant>
      <vt:variant>
        <vt:i4>5</vt:i4>
      </vt:variant>
      <vt:variant>
        <vt:lpwstr/>
      </vt:variant>
      <vt:variant>
        <vt:lpwstr>LinkD7</vt:lpwstr>
      </vt:variant>
      <vt:variant>
        <vt:i4>3407974</vt:i4>
      </vt:variant>
      <vt:variant>
        <vt:i4>6252</vt:i4>
      </vt:variant>
      <vt:variant>
        <vt:i4>0</vt:i4>
      </vt:variant>
      <vt:variant>
        <vt:i4>5</vt:i4>
      </vt:variant>
      <vt:variant>
        <vt:lpwstr/>
      </vt:variant>
      <vt:variant>
        <vt:lpwstr>LinkD6</vt:lpwstr>
      </vt:variant>
      <vt:variant>
        <vt:i4>3604582</vt:i4>
      </vt:variant>
      <vt:variant>
        <vt:i4>6249</vt:i4>
      </vt:variant>
      <vt:variant>
        <vt:i4>0</vt:i4>
      </vt:variant>
      <vt:variant>
        <vt:i4>5</vt:i4>
      </vt:variant>
      <vt:variant>
        <vt:lpwstr/>
      </vt:variant>
      <vt:variant>
        <vt:lpwstr>LinkD5</vt:lpwstr>
      </vt:variant>
      <vt:variant>
        <vt:i4>3539043</vt:i4>
      </vt:variant>
      <vt:variant>
        <vt:i4>6246</vt:i4>
      </vt:variant>
      <vt:variant>
        <vt:i4>0</vt:i4>
      </vt:variant>
      <vt:variant>
        <vt:i4>5</vt:i4>
      </vt:variant>
      <vt:variant>
        <vt:lpwstr/>
      </vt:variant>
      <vt:variant>
        <vt:lpwstr>LinkA4</vt:lpwstr>
      </vt:variant>
      <vt:variant>
        <vt:i4>3211363</vt:i4>
      </vt:variant>
      <vt:variant>
        <vt:i4>6243</vt:i4>
      </vt:variant>
      <vt:variant>
        <vt:i4>0</vt:i4>
      </vt:variant>
      <vt:variant>
        <vt:i4>5</vt:i4>
      </vt:variant>
      <vt:variant>
        <vt:lpwstr/>
      </vt:variant>
      <vt:variant>
        <vt:lpwstr>LinkA3</vt:lpwstr>
      </vt:variant>
      <vt:variant>
        <vt:i4>3145827</vt:i4>
      </vt:variant>
      <vt:variant>
        <vt:i4>6240</vt:i4>
      </vt:variant>
      <vt:variant>
        <vt:i4>0</vt:i4>
      </vt:variant>
      <vt:variant>
        <vt:i4>5</vt:i4>
      </vt:variant>
      <vt:variant>
        <vt:lpwstr/>
      </vt:variant>
      <vt:variant>
        <vt:lpwstr>LinkA2</vt:lpwstr>
      </vt:variant>
      <vt:variant>
        <vt:i4>3342435</vt:i4>
      </vt:variant>
      <vt:variant>
        <vt:i4>6237</vt:i4>
      </vt:variant>
      <vt:variant>
        <vt:i4>0</vt:i4>
      </vt:variant>
      <vt:variant>
        <vt:i4>5</vt:i4>
      </vt:variant>
      <vt:variant>
        <vt:lpwstr/>
      </vt:variant>
      <vt:variant>
        <vt:lpwstr>LinkA1</vt:lpwstr>
      </vt:variant>
      <vt:variant>
        <vt:i4>3276899</vt:i4>
      </vt:variant>
      <vt:variant>
        <vt:i4>6234</vt:i4>
      </vt:variant>
      <vt:variant>
        <vt:i4>0</vt:i4>
      </vt:variant>
      <vt:variant>
        <vt:i4>5</vt:i4>
      </vt:variant>
      <vt:variant>
        <vt:lpwstr/>
      </vt:variant>
      <vt:variant>
        <vt:lpwstr>LinkA0</vt:lpwstr>
      </vt:variant>
      <vt:variant>
        <vt:i4>6553659</vt:i4>
      </vt:variant>
      <vt:variant>
        <vt:i4>6231</vt:i4>
      </vt:variant>
      <vt:variant>
        <vt:i4>0</vt:i4>
      </vt:variant>
      <vt:variant>
        <vt:i4>5</vt:i4>
      </vt:variant>
      <vt:variant>
        <vt:lpwstr/>
      </vt:variant>
      <vt:variant>
        <vt:lpwstr>Link9F</vt:lpwstr>
      </vt:variant>
      <vt:variant>
        <vt:i4>6750267</vt:i4>
      </vt:variant>
      <vt:variant>
        <vt:i4>6228</vt:i4>
      </vt:variant>
      <vt:variant>
        <vt:i4>0</vt:i4>
      </vt:variant>
      <vt:variant>
        <vt:i4>5</vt:i4>
      </vt:variant>
      <vt:variant>
        <vt:lpwstr/>
      </vt:variant>
      <vt:variant>
        <vt:lpwstr>Link9E</vt:lpwstr>
      </vt:variant>
      <vt:variant>
        <vt:i4>6684731</vt:i4>
      </vt:variant>
      <vt:variant>
        <vt:i4>6225</vt:i4>
      </vt:variant>
      <vt:variant>
        <vt:i4>0</vt:i4>
      </vt:variant>
      <vt:variant>
        <vt:i4>5</vt:i4>
      </vt:variant>
      <vt:variant>
        <vt:lpwstr/>
      </vt:variant>
      <vt:variant>
        <vt:lpwstr>Link9D</vt:lpwstr>
      </vt:variant>
      <vt:variant>
        <vt:i4>6357051</vt:i4>
      </vt:variant>
      <vt:variant>
        <vt:i4>6222</vt:i4>
      </vt:variant>
      <vt:variant>
        <vt:i4>0</vt:i4>
      </vt:variant>
      <vt:variant>
        <vt:i4>5</vt:i4>
      </vt:variant>
      <vt:variant>
        <vt:lpwstr/>
      </vt:variant>
      <vt:variant>
        <vt:lpwstr>Link9C</vt:lpwstr>
      </vt:variant>
      <vt:variant>
        <vt:i4>6291515</vt:i4>
      </vt:variant>
      <vt:variant>
        <vt:i4>6219</vt:i4>
      </vt:variant>
      <vt:variant>
        <vt:i4>0</vt:i4>
      </vt:variant>
      <vt:variant>
        <vt:i4>5</vt:i4>
      </vt:variant>
      <vt:variant>
        <vt:lpwstr/>
      </vt:variant>
      <vt:variant>
        <vt:lpwstr>Link9B</vt:lpwstr>
      </vt:variant>
      <vt:variant>
        <vt:i4>6488123</vt:i4>
      </vt:variant>
      <vt:variant>
        <vt:i4>6216</vt:i4>
      </vt:variant>
      <vt:variant>
        <vt:i4>0</vt:i4>
      </vt:variant>
      <vt:variant>
        <vt:i4>5</vt:i4>
      </vt:variant>
      <vt:variant>
        <vt:lpwstr/>
      </vt:variant>
      <vt:variant>
        <vt:lpwstr>Link9A</vt:lpwstr>
      </vt:variant>
      <vt:variant>
        <vt:i4>3866683</vt:i4>
      </vt:variant>
      <vt:variant>
        <vt:i4>6213</vt:i4>
      </vt:variant>
      <vt:variant>
        <vt:i4>0</vt:i4>
      </vt:variant>
      <vt:variant>
        <vt:i4>5</vt:i4>
      </vt:variant>
      <vt:variant>
        <vt:lpwstr/>
      </vt:variant>
      <vt:variant>
        <vt:lpwstr>Link99</vt:lpwstr>
      </vt:variant>
      <vt:variant>
        <vt:i4>3801147</vt:i4>
      </vt:variant>
      <vt:variant>
        <vt:i4>6210</vt:i4>
      </vt:variant>
      <vt:variant>
        <vt:i4>0</vt:i4>
      </vt:variant>
      <vt:variant>
        <vt:i4>5</vt:i4>
      </vt:variant>
      <vt:variant>
        <vt:lpwstr/>
      </vt:variant>
      <vt:variant>
        <vt:lpwstr>Link98</vt:lpwstr>
      </vt:variant>
      <vt:variant>
        <vt:i4>3473467</vt:i4>
      </vt:variant>
      <vt:variant>
        <vt:i4>6207</vt:i4>
      </vt:variant>
      <vt:variant>
        <vt:i4>0</vt:i4>
      </vt:variant>
      <vt:variant>
        <vt:i4>5</vt:i4>
      </vt:variant>
      <vt:variant>
        <vt:lpwstr/>
      </vt:variant>
      <vt:variant>
        <vt:lpwstr>Link97</vt:lpwstr>
      </vt:variant>
      <vt:variant>
        <vt:i4>3407931</vt:i4>
      </vt:variant>
      <vt:variant>
        <vt:i4>6204</vt:i4>
      </vt:variant>
      <vt:variant>
        <vt:i4>0</vt:i4>
      </vt:variant>
      <vt:variant>
        <vt:i4>5</vt:i4>
      </vt:variant>
      <vt:variant>
        <vt:lpwstr/>
      </vt:variant>
      <vt:variant>
        <vt:lpwstr>Link96</vt:lpwstr>
      </vt:variant>
      <vt:variant>
        <vt:i4>3604539</vt:i4>
      </vt:variant>
      <vt:variant>
        <vt:i4>6201</vt:i4>
      </vt:variant>
      <vt:variant>
        <vt:i4>0</vt:i4>
      </vt:variant>
      <vt:variant>
        <vt:i4>5</vt:i4>
      </vt:variant>
      <vt:variant>
        <vt:lpwstr/>
      </vt:variant>
      <vt:variant>
        <vt:lpwstr>Link95</vt:lpwstr>
      </vt:variant>
      <vt:variant>
        <vt:i4>3539003</vt:i4>
      </vt:variant>
      <vt:variant>
        <vt:i4>6198</vt:i4>
      </vt:variant>
      <vt:variant>
        <vt:i4>0</vt:i4>
      </vt:variant>
      <vt:variant>
        <vt:i4>5</vt:i4>
      </vt:variant>
      <vt:variant>
        <vt:lpwstr/>
      </vt:variant>
      <vt:variant>
        <vt:lpwstr>Link94</vt:lpwstr>
      </vt:variant>
      <vt:variant>
        <vt:i4>3211323</vt:i4>
      </vt:variant>
      <vt:variant>
        <vt:i4>6195</vt:i4>
      </vt:variant>
      <vt:variant>
        <vt:i4>0</vt:i4>
      </vt:variant>
      <vt:variant>
        <vt:i4>5</vt:i4>
      </vt:variant>
      <vt:variant>
        <vt:lpwstr/>
      </vt:variant>
      <vt:variant>
        <vt:lpwstr>Link93</vt:lpwstr>
      </vt:variant>
      <vt:variant>
        <vt:i4>3801137</vt:i4>
      </vt:variant>
      <vt:variant>
        <vt:i4>6192</vt:i4>
      </vt:variant>
      <vt:variant>
        <vt:i4>0</vt:i4>
      </vt:variant>
      <vt:variant>
        <vt:i4>5</vt:i4>
      </vt:variant>
      <vt:variant>
        <vt:lpwstr/>
      </vt:variant>
      <vt:variant>
        <vt:lpwstr>Link38</vt:lpwstr>
      </vt:variant>
      <vt:variant>
        <vt:i4>3866676</vt:i4>
      </vt:variant>
      <vt:variant>
        <vt:i4>6189</vt:i4>
      </vt:variant>
      <vt:variant>
        <vt:i4>0</vt:i4>
      </vt:variant>
      <vt:variant>
        <vt:i4>5</vt:i4>
      </vt:variant>
      <vt:variant>
        <vt:lpwstr/>
      </vt:variant>
      <vt:variant>
        <vt:lpwstr>Link69</vt:lpwstr>
      </vt:variant>
      <vt:variant>
        <vt:i4>6357044</vt:i4>
      </vt:variant>
      <vt:variant>
        <vt:i4>6186</vt:i4>
      </vt:variant>
      <vt:variant>
        <vt:i4>0</vt:i4>
      </vt:variant>
      <vt:variant>
        <vt:i4>5</vt:i4>
      </vt:variant>
      <vt:variant>
        <vt:lpwstr/>
      </vt:variant>
      <vt:variant>
        <vt:lpwstr>Link6C</vt:lpwstr>
      </vt:variant>
      <vt:variant>
        <vt:i4>6750261</vt:i4>
      </vt:variant>
      <vt:variant>
        <vt:i4>6183</vt:i4>
      </vt:variant>
      <vt:variant>
        <vt:i4>0</vt:i4>
      </vt:variant>
      <vt:variant>
        <vt:i4>5</vt:i4>
      </vt:variant>
      <vt:variant>
        <vt:lpwstr/>
      </vt:variant>
      <vt:variant>
        <vt:lpwstr>Link7E</vt:lpwstr>
      </vt:variant>
      <vt:variant>
        <vt:i4>3407924</vt:i4>
      </vt:variant>
      <vt:variant>
        <vt:i4>6180</vt:i4>
      </vt:variant>
      <vt:variant>
        <vt:i4>0</vt:i4>
      </vt:variant>
      <vt:variant>
        <vt:i4>5</vt:i4>
      </vt:variant>
      <vt:variant>
        <vt:lpwstr/>
      </vt:variant>
      <vt:variant>
        <vt:lpwstr>Link66</vt:lpwstr>
      </vt:variant>
      <vt:variant>
        <vt:i4>3276852</vt:i4>
      </vt:variant>
      <vt:variant>
        <vt:i4>6177</vt:i4>
      </vt:variant>
      <vt:variant>
        <vt:i4>0</vt:i4>
      </vt:variant>
      <vt:variant>
        <vt:i4>5</vt:i4>
      </vt:variant>
      <vt:variant>
        <vt:lpwstr/>
      </vt:variant>
      <vt:variant>
        <vt:lpwstr>Link60</vt:lpwstr>
      </vt:variant>
      <vt:variant>
        <vt:i4>3801141</vt:i4>
      </vt:variant>
      <vt:variant>
        <vt:i4>6174</vt:i4>
      </vt:variant>
      <vt:variant>
        <vt:i4>0</vt:i4>
      </vt:variant>
      <vt:variant>
        <vt:i4>5</vt:i4>
      </vt:variant>
      <vt:variant>
        <vt:lpwstr/>
      </vt:variant>
      <vt:variant>
        <vt:lpwstr>Link78</vt:lpwstr>
      </vt:variant>
      <vt:variant>
        <vt:i4>3866673</vt:i4>
      </vt:variant>
      <vt:variant>
        <vt:i4>6171</vt:i4>
      </vt:variant>
      <vt:variant>
        <vt:i4>0</vt:i4>
      </vt:variant>
      <vt:variant>
        <vt:i4>5</vt:i4>
      </vt:variant>
      <vt:variant>
        <vt:lpwstr/>
      </vt:variant>
      <vt:variant>
        <vt:lpwstr>Link39</vt:lpwstr>
      </vt:variant>
      <vt:variant>
        <vt:i4>3407921</vt:i4>
      </vt:variant>
      <vt:variant>
        <vt:i4>6168</vt:i4>
      </vt:variant>
      <vt:variant>
        <vt:i4>0</vt:i4>
      </vt:variant>
      <vt:variant>
        <vt:i4>5</vt:i4>
      </vt:variant>
      <vt:variant>
        <vt:lpwstr/>
      </vt:variant>
      <vt:variant>
        <vt:lpwstr>Link36</vt:lpwstr>
      </vt:variant>
      <vt:variant>
        <vt:i4>131074</vt:i4>
      </vt:variant>
      <vt:variant>
        <vt:i4>6165</vt:i4>
      </vt:variant>
      <vt:variant>
        <vt:i4>0</vt:i4>
      </vt:variant>
      <vt:variant>
        <vt:i4>5</vt:i4>
      </vt:variant>
      <vt:variant>
        <vt:lpwstr/>
      </vt:variant>
      <vt:variant>
        <vt:lpwstr>Link9</vt:lpwstr>
      </vt:variant>
      <vt:variant>
        <vt:i4>3866672</vt:i4>
      </vt:variant>
      <vt:variant>
        <vt:i4>6162</vt:i4>
      </vt:variant>
      <vt:variant>
        <vt:i4>0</vt:i4>
      </vt:variant>
      <vt:variant>
        <vt:i4>5</vt:i4>
      </vt:variant>
      <vt:variant>
        <vt:lpwstr/>
      </vt:variant>
      <vt:variant>
        <vt:lpwstr>Link29</vt:lpwstr>
      </vt:variant>
      <vt:variant>
        <vt:i4>3407920</vt:i4>
      </vt:variant>
      <vt:variant>
        <vt:i4>6159</vt:i4>
      </vt:variant>
      <vt:variant>
        <vt:i4>0</vt:i4>
      </vt:variant>
      <vt:variant>
        <vt:i4>5</vt:i4>
      </vt:variant>
      <vt:variant>
        <vt:lpwstr/>
      </vt:variant>
      <vt:variant>
        <vt:lpwstr>Link26</vt:lpwstr>
      </vt:variant>
      <vt:variant>
        <vt:i4>3211312</vt:i4>
      </vt:variant>
      <vt:variant>
        <vt:i4>6156</vt:i4>
      </vt:variant>
      <vt:variant>
        <vt:i4>0</vt:i4>
      </vt:variant>
      <vt:variant>
        <vt:i4>5</vt:i4>
      </vt:variant>
      <vt:variant>
        <vt:lpwstr/>
      </vt:variant>
      <vt:variant>
        <vt:lpwstr>Link23</vt:lpwstr>
      </vt:variant>
      <vt:variant>
        <vt:i4>3276848</vt:i4>
      </vt:variant>
      <vt:variant>
        <vt:i4>6153</vt:i4>
      </vt:variant>
      <vt:variant>
        <vt:i4>0</vt:i4>
      </vt:variant>
      <vt:variant>
        <vt:i4>5</vt:i4>
      </vt:variant>
      <vt:variant>
        <vt:lpwstr/>
      </vt:variant>
      <vt:variant>
        <vt:lpwstr>Link20</vt:lpwstr>
      </vt:variant>
      <vt:variant>
        <vt:i4>6684723</vt:i4>
      </vt:variant>
      <vt:variant>
        <vt:i4>6150</vt:i4>
      </vt:variant>
      <vt:variant>
        <vt:i4>0</vt:i4>
      </vt:variant>
      <vt:variant>
        <vt:i4>5</vt:i4>
      </vt:variant>
      <vt:variant>
        <vt:lpwstr/>
      </vt:variant>
      <vt:variant>
        <vt:lpwstr>Link1D</vt:lpwstr>
      </vt:variant>
      <vt:variant>
        <vt:i4>6488115</vt:i4>
      </vt:variant>
      <vt:variant>
        <vt:i4>6147</vt:i4>
      </vt:variant>
      <vt:variant>
        <vt:i4>0</vt:i4>
      </vt:variant>
      <vt:variant>
        <vt:i4>5</vt:i4>
      </vt:variant>
      <vt:variant>
        <vt:lpwstr/>
      </vt:variant>
      <vt:variant>
        <vt:lpwstr>Link1A</vt:lpwstr>
      </vt:variant>
      <vt:variant>
        <vt:i4>3276854</vt:i4>
      </vt:variant>
      <vt:variant>
        <vt:i4>6144</vt:i4>
      </vt:variant>
      <vt:variant>
        <vt:i4>0</vt:i4>
      </vt:variant>
      <vt:variant>
        <vt:i4>5</vt:i4>
      </vt:variant>
      <vt:variant>
        <vt:lpwstr/>
      </vt:variant>
      <vt:variant>
        <vt:lpwstr>Link40</vt:lpwstr>
      </vt:variant>
      <vt:variant>
        <vt:i4>3866721</vt:i4>
      </vt:variant>
      <vt:variant>
        <vt:i4>6141</vt:i4>
      </vt:variant>
      <vt:variant>
        <vt:i4>0</vt:i4>
      </vt:variant>
      <vt:variant>
        <vt:i4>5</vt:i4>
      </vt:variant>
      <vt:variant>
        <vt:lpwstr/>
      </vt:variant>
      <vt:variant>
        <vt:lpwstr>LinkC9</vt:lpwstr>
      </vt:variant>
      <vt:variant>
        <vt:i4>3801185</vt:i4>
      </vt:variant>
      <vt:variant>
        <vt:i4>6138</vt:i4>
      </vt:variant>
      <vt:variant>
        <vt:i4>0</vt:i4>
      </vt:variant>
      <vt:variant>
        <vt:i4>5</vt:i4>
      </vt:variant>
      <vt:variant>
        <vt:lpwstr/>
      </vt:variant>
      <vt:variant>
        <vt:lpwstr>LinkC8</vt:lpwstr>
      </vt:variant>
      <vt:variant>
        <vt:i4>3473505</vt:i4>
      </vt:variant>
      <vt:variant>
        <vt:i4>6135</vt:i4>
      </vt:variant>
      <vt:variant>
        <vt:i4>0</vt:i4>
      </vt:variant>
      <vt:variant>
        <vt:i4>5</vt:i4>
      </vt:variant>
      <vt:variant>
        <vt:lpwstr/>
      </vt:variant>
      <vt:variant>
        <vt:lpwstr>LinkC7</vt:lpwstr>
      </vt:variant>
      <vt:variant>
        <vt:i4>3407969</vt:i4>
      </vt:variant>
      <vt:variant>
        <vt:i4>6132</vt:i4>
      </vt:variant>
      <vt:variant>
        <vt:i4>0</vt:i4>
      </vt:variant>
      <vt:variant>
        <vt:i4>5</vt:i4>
      </vt:variant>
      <vt:variant>
        <vt:lpwstr/>
      </vt:variant>
      <vt:variant>
        <vt:lpwstr>LinkC6</vt:lpwstr>
      </vt:variant>
      <vt:variant>
        <vt:i4>3604577</vt:i4>
      </vt:variant>
      <vt:variant>
        <vt:i4>6129</vt:i4>
      </vt:variant>
      <vt:variant>
        <vt:i4>0</vt:i4>
      </vt:variant>
      <vt:variant>
        <vt:i4>5</vt:i4>
      </vt:variant>
      <vt:variant>
        <vt:lpwstr/>
      </vt:variant>
      <vt:variant>
        <vt:lpwstr>LinkC5</vt:lpwstr>
      </vt:variant>
      <vt:variant>
        <vt:i4>3539041</vt:i4>
      </vt:variant>
      <vt:variant>
        <vt:i4>6126</vt:i4>
      </vt:variant>
      <vt:variant>
        <vt:i4>0</vt:i4>
      </vt:variant>
      <vt:variant>
        <vt:i4>5</vt:i4>
      </vt:variant>
      <vt:variant>
        <vt:lpwstr/>
      </vt:variant>
      <vt:variant>
        <vt:lpwstr>LinkC4</vt:lpwstr>
      </vt:variant>
      <vt:variant>
        <vt:i4>3211361</vt:i4>
      </vt:variant>
      <vt:variant>
        <vt:i4>6123</vt:i4>
      </vt:variant>
      <vt:variant>
        <vt:i4>0</vt:i4>
      </vt:variant>
      <vt:variant>
        <vt:i4>5</vt:i4>
      </vt:variant>
      <vt:variant>
        <vt:lpwstr/>
      </vt:variant>
      <vt:variant>
        <vt:lpwstr>LinkC3</vt:lpwstr>
      </vt:variant>
      <vt:variant>
        <vt:i4>3145825</vt:i4>
      </vt:variant>
      <vt:variant>
        <vt:i4>6120</vt:i4>
      </vt:variant>
      <vt:variant>
        <vt:i4>0</vt:i4>
      </vt:variant>
      <vt:variant>
        <vt:i4>5</vt:i4>
      </vt:variant>
      <vt:variant>
        <vt:lpwstr/>
      </vt:variant>
      <vt:variant>
        <vt:lpwstr>LinkC2</vt:lpwstr>
      </vt:variant>
      <vt:variant>
        <vt:i4>3342433</vt:i4>
      </vt:variant>
      <vt:variant>
        <vt:i4>6117</vt:i4>
      </vt:variant>
      <vt:variant>
        <vt:i4>0</vt:i4>
      </vt:variant>
      <vt:variant>
        <vt:i4>5</vt:i4>
      </vt:variant>
      <vt:variant>
        <vt:lpwstr/>
      </vt:variant>
      <vt:variant>
        <vt:lpwstr>LinkC1</vt:lpwstr>
      </vt:variant>
      <vt:variant>
        <vt:i4>3276897</vt:i4>
      </vt:variant>
      <vt:variant>
        <vt:i4>6114</vt:i4>
      </vt:variant>
      <vt:variant>
        <vt:i4>0</vt:i4>
      </vt:variant>
      <vt:variant>
        <vt:i4>5</vt:i4>
      </vt:variant>
      <vt:variant>
        <vt:lpwstr/>
      </vt:variant>
      <vt:variant>
        <vt:lpwstr>LinkC0</vt:lpwstr>
      </vt:variant>
      <vt:variant>
        <vt:i4>6553696</vt:i4>
      </vt:variant>
      <vt:variant>
        <vt:i4>6111</vt:i4>
      </vt:variant>
      <vt:variant>
        <vt:i4>0</vt:i4>
      </vt:variant>
      <vt:variant>
        <vt:i4>5</vt:i4>
      </vt:variant>
      <vt:variant>
        <vt:lpwstr/>
      </vt:variant>
      <vt:variant>
        <vt:lpwstr>LinkBF</vt:lpwstr>
      </vt:variant>
      <vt:variant>
        <vt:i4>6750304</vt:i4>
      </vt:variant>
      <vt:variant>
        <vt:i4>6108</vt:i4>
      </vt:variant>
      <vt:variant>
        <vt:i4>0</vt:i4>
      </vt:variant>
      <vt:variant>
        <vt:i4>5</vt:i4>
      </vt:variant>
      <vt:variant>
        <vt:lpwstr/>
      </vt:variant>
      <vt:variant>
        <vt:lpwstr>LinkBE</vt:lpwstr>
      </vt:variant>
      <vt:variant>
        <vt:i4>6684768</vt:i4>
      </vt:variant>
      <vt:variant>
        <vt:i4>6105</vt:i4>
      </vt:variant>
      <vt:variant>
        <vt:i4>0</vt:i4>
      </vt:variant>
      <vt:variant>
        <vt:i4>5</vt:i4>
      </vt:variant>
      <vt:variant>
        <vt:lpwstr/>
      </vt:variant>
      <vt:variant>
        <vt:lpwstr>LinkBD</vt:lpwstr>
      </vt:variant>
      <vt:variant>
        <vt:i4>3866723</vt:i4>
      </vt:variant>
      <vt:variant>
        <vt:i4>6102</vt:i4>
      </vt:variant>
      <vt:variant>
        <vt:i4>0</vt:i4>
      </vt:variant>
      <vt:variant>
        <vt:i4>5</vt:i4>
      </vt:variant>
      <vt:variant>
        <vt:lpwstr/>
      </vt:variant>
      <vt:variant>
        <vt:lpwstr>LinkA9</vt:lpwstr>
      </vt:variant>
      <vt:variant>
        <vt:i4>3801187</vt:i4>
      </vt:variant>
      <vt:variant>
        <vt:i4>6099</vt:i4>
      </vt:variant>
      <vt:variant>
        <vt:i4>0</vt:i4>
      </vt:variant>
      <vt:variant>
        <vt:i4>5</vt:i4>
      </vt:variant>
      <vt:variant>
        <vt:lpwstr/>
      </vt:variant>
      <vt:variant>
        <vt:lpwstr>LinkA8</vt:lpwstr>
      </vt:variant>
      <vt:variant>
        <vt:i4>3473507</vt:i4>
      </vt:variant>
      <vt:variant>
        <vt:i4>6096</vt:i4>
      </vt:variant>
      <vt:variant>
        <vt:i4>0</vt:i4>
      </vt:variant>
      <vt:variant>
        <vt:i4>5</vt:i4>
      </vt:variant>
      <vt:variant>
        <vt:lpwstr/>
      </vt:variant>
      <vt:variant>
        <vt:lpwstr>LinkA7</vt:lpwstr>
      </vt:variant>
      <vt:variant>
        <vt:i4>3539043</vt:i4>
      </vt:variant>
      <vt:variant>
        <vt:i4>6093</vt:i4>
      </vt:variant>
      <vt:variant>
        <vt:i4>0</vt:i4>
      </vt:variant>
      <vt:variant>
        <vt:i4>5</vt:i4>
      </vt:variant>
      <vt:variant>
        <vt:lpwstr/>
      </vt:variant>
      <vt:variant>
        <vt:lpwstr>LinkA4</vt:lpwstr>
      </vt:variant>
      <vt:variant>
        <vt:i4>3211363</vt:i4>
      </vt:variant>
      <vt:variant>
        <vt:i4>6090</vt:i4>
      </vt:variant>
      <vt:variant>
        <vt:i4>0</vt:i4>
      </vt:variant>
      <vt:variant>
        <vt:i4>5</vt:i4>
      </vt:variant>
      <vt:variant>
        <vt:lpwstr/>
      </vt:variant>
      <vt:variant>
        <vt:lpwstr>LinkA3</vt:lpwstr>
      </vt:variant>
      <vt:variant>
        <vt:i4>3145827</vt:i4>
      </vt:variant>
      <vt:variant>
        <vt:i4>6087</vt:i4>
      </vt:variant>
      <vt:variant>
        <vt:i4>0</vt:i4>
      </vt:variant>
      <vt:variant>
        <vt:i4>5</vt:i4>
      </vt:variant>
      <vt:variant>
        <vt:lpwstr/>
      </vt:variant>
      <vt:variant>
        <vt:lpwstr>LinkA2</vt:lpwstr>
      </vt:variant>
      <vt:variant>
        <vt:i4>3342435</vt:i4>
      </vt:variant>
      <vt:variant>
        <vt:i4>6084</vt:i4>
      </vt:variant>
      <vt:variant>
        <vt:i4>0</vt:i4>
      </vt:variant>
      <vt:variant>
        <vt:i4>5</vt:i4>
      </vt:variant>
      <vt:variant>
        <vt:lpwstr/>
      </vt:variant>
      <vt:variant>
        <vt:lpwstr>LinkA1</vt:lpwstr>
      </vt:variant>
      <vt:variant>
        <vt:i4>3276899</vt:i4>
      </vt:variant>
      <vt:variant>
        <vt:i4>6081</vt:i4>
      </vt:variant>
      <vt:variant>
        <vt:i4>0</vt:i4>
      </vt:variant>
      <vt:variant>
        <vt:i4>5</vt:i4>
      </vt:variant>
      <vt:variant>
        <vt:lpwstr/>
      </vt:variant>
      <vt:variant>
        <vt:lpwstr>LinkA0</vt:lpwstr>
      </vt:variant>
      <vt:variant>
        <vt:i4>6553659</vt:i4>
      </vt:variant>
      <vt:variant>
        <vt:i4>6078</vt:i4>
      </vt:variant>
      <vt:variant>
        <vt:i4>0</vt:i4>
      </vt:variant>
      <vt:variant>
        <vt:i4>5</vt:i4>
      </vt:variant>
      <vt:variant>
        <vt:lpwstr/>
      </vt:variant>
      <vt:variant>
        <vt:lpwstr>Link9F</vt:lpwstr>
      </vt:variant>
      <vt:variant>
        <vt:i4>6750267</vt:i4>
      </vt:variant>
      <vt:variant>
        <vt:i4>6075</vt:i4>
      </vt:variant>
      <vt:variant>
        <vt:i4>0</vt:i4>
      </vt:variant>
      <vt:variant>
        <vt:i4>5</vt:i4>
      </vt:variant>
      <vt:variant>
        <vt:lpwstr/>
      </vt:variant>
      <vt:variant>
        <vt:lpwstr>Link9E</vt:lpwstr>
      </vt:variant>
      <vt:variant>
        <vt:i4>6684731</vt:i4>
      </vt:variant>
      <vt:variant>
        <vt:i4>6072</vt:i4>
      </vt:variant>
      <vt:variant>
        <vt:i4>0</vt:i4>
      </vt:variant>
      <vt:variant>
        <vt:i4>5</vt:i4>
      </vt:variant>
      <vt:variant>
        <vt:lpwstr/>
      </vt:variant>
      <vt:variant>
        <vt:lpwstr>Link9D</vt:lpwstr>
      </vt:variant>
      <vt:variant>
        <vt:i4>6357051</vt:i4>
      </vt:variant>
      <vt:variant>
        <vt:i4>6069</vt:i4>
      </vt:variant>
      <vt:variant>
        <vt:i4>0</vt:i4>
      </vt:variant>
      <vt:variant>
        <vt:i4>5</vt:i4>
      </vt:variant>
      <vt:variant>
        <vt:lpwstr/>
      </vt:variant>
      <vt:variant>
        <vt:lpwstr>Link9C</vt:lpwstr>
      </vt:variant>
      <vt:variant>
        <vt:i4>6291515</vt:i4>
      </vt:variant>
      <vt:variant>
        <vt:i4>6066</vt:i4>
      </vt:variant>
      <vt:variant>
        <vt:i4>0</vt:i4>
      </vt:variant>
      <vt:variant>
        <vt:i4>5</vt:i4>
      </vt:variant>
      <vt:variant>
        <vt:lpwstr/>
      </vt:variant>
      <vt:variant>
        <vt:lpwstr>Link9B</vt:lpwstr>
      </vt:variant>
      <vt:variant>
        <vt:i4>6488123</vt:i4>
      </vt:variant>
      <vt:variant>
        <vt:i4>6063</vt:i4>
      </vt:variant>
      <vt:variant>
        <vt:i4>0</vt:i4>
      </vt:variant>
      <vt:variant>
        <vt:i4>5</vt:i4>
      </vt:variant>
      <vt:variant>
        <vt:lpwstr/>
      </vt:variant>
      <vt:variant>
        <vt:lpwstr>Link9A</vt:lpwstr>
      </vt:variant>
      <vt:variant>
        <vt:i4>3866683</vt:i4>
      </vt:variant>
      <vt:variant>
        <vt:i4>6060</vt:i4>
      </vt:variant>
      <vt:variant>
        <vt:i4>0</vt:i4>
      </vt:variant>
      <vt:variant>
        <vt:i4>5</vt:i4>
      </vt:variant>
      <vt:variant>
        <vt:lpwstr/>
      </vt:variant>
      <vt:variant>
        <vt:lpwstr>Link99</vt:lpwstr>
      </vt:variant>
      <vt:variant>
        <vt:i4>3801147</vt:i4>
      </vt:variant>
      <vt:variant>
        <vt:i4>6057</vt:i4>
      </vt:variant>
      <vt:variant>
        <vt:i4>0</vt:i4>
      </vt:variant>
      <vt:variant>
        <vt:i4>5</vt:i4>
      </vt:variant>
      <vt:variant>
        <vt:lpwstr/>
      </vt:variant>
      <vt:variant>
        <vt:lpwstr>Link98</vt:lpwstr>
      </vt:variant>
      <vt:variant>
        <vt:i4>3473467</vt:i4>
      </vt:variant>
      <vt:variant>
        <vt:i4>6054</vt:i4>
      </vt:variant>
      <vt:variant>
        <vt:i4>0</vt:i4>
      </vt:variant>
      <vt:variant>
        <vt:i4>5</vt:i4>
      </vt:variant>
      <vt:variant>
        <vt:lpwstr/>
      </vt:variant>
      <vt:variant>
        <vt:lpwstr>Link97</vt:lpwstr>
      </vt:variant>
      <vt:variant>
        <vt:i4>3407931</vt:i4>
      </vt:variant>
      <vt:variant>
        <vt:i4>6051</vt:i4>
      </vt:variant>
      <vt:variant>
        <vt:i4>0</vt:i4>
      </vt:variant>
      <vt:variant>
        <vt:i4>5</vt:i4>
      </vt:variant>
      <vt:variant>
        <vt:lpwstr/>
      </vt:variant>
      <vt:variant>
        <vt:lpwstr>Link96</vt:lpwstr>
      </vt:variant>
      <vt:variant>
        <vt:i4>3604539</vt:i4>
      </vt:variant>
      <vt:variant>
        <vt:i4>6048</vt:i4>
      </vt:variant>
      <vt:variant>
        <vt:i4>0</vt:i4>
      </vt:variant>
      <vt:variant>
        <vt:i4>5</vt:i4>
      </vt:variant>
      <vt:variant>
        <vt:lpwstr/>
      </vt:variant>
      <vt:variant>
        <vt:lpwstr>Link95</vt:lpwstr>
      </vt:variant>
      <vt:variant>
        <vt:i4>3539003</vt:i4>
      </vt:variant>
      <vt:variant>
        <vt:i4>6045</vt:i4>
      </vt:variant>
      <vt:variant>
        <vt:i4>0</vt:i4>
      </vt:variant>
      <vt:variant>
        <vt:i4>5</vt:i4>
      </vt:variant>
      <vt:variant>
        <vt:lpwstr/>
      </vt:variant>
      <vt:variant>
        <vt:lpwstr>Link94</vt:lpwstr>
      </vt:variant>
      <vt:variant>
        <vt:i4>3211323</vt:i4>
      </vt:variant>
      <vt:variant>
        <vt:i4>6042</vt:i4>
      </vt:variant>
      <vt:variant>
        <vt:i4>0</vt:i4>
      </vt:variant>
      <vt:variant>
        <vt:i4>5</vt:i4>
      </vt:variant>
      <vt:variant>
        <vt:lpwstr/>
      </vt:variant>
      <vt:variant>
        <vt:lpwstr>Link93</vt:lpwstr>
      </vt:variant>
      <vt:variant>
        <vt:i4>6684730</vt:i4>
      </vt:variant>
      <vt:variant>
        <vt:i4>6039</vt:i4>
      </vt:variant>
      <vt:variant>
        <vt:i4>0</vt:i4>
      </vt:variant>
      <vt:variant>
        <vt:i4>5</vt:i4>
      </vt:variant>
      <vt:variant>
        <vt:lpwstr/>
      </vt:variant>
      <vt:variant>
        <vt:lpwstr>Link8D</vt:lpwstr>
      </vt:variant>
      <vt:variant>
        <vt:i4>6750261</vt:i4>
      </vt:variant>
      <vt:variant>
        <vt:i4>6036</vt:i4>
      </vt:variant>
      <vt:variant>
        <vt:i4>0</vt:i4>
      </vt:variant>
      <vt:variant>
        <vt:i4>5</vt:i4>
      </vt:variant>
      <vt:variant>
        <vt:lpwstr/>
      </vt:variant>
      <vt:variant>
        <vt:lpwstr>Link7E</vt:lpwstr>
      </vt:variant>
      <vt:variant>
        <vt:i4>6357044</vt:i4>
      </vt:variant>
      <vt:variant>
        <vt:i4>6033</vt:i4>
      </vt:variant>
      <vt:variant>
        <vt:i4>0</vt:i4>
      </vt:variant>
      <vt:variant>
        <vt:i4>5</vt:i4>
      </vt:variant>
      <vt:variant>
        <vt:lpwstr/>
      </vt:variant>
      <vt:variant>
        <vt:lpwstr>Link6C</vt:lpwstr>
      </vt:variant>
      <vt:variant>
        <vt:i4>3866676</vt:i4>
      </vt:variant>
      <vt:variant>
        <vt:i4>6030</vt:i4>
      </vt:variant>
      <vt:variant>
        <vt:i4>0</vt:i4>
      </vt:variant>
      <vt:variant>
        <vt:i4>5</vt:i4>
      </vt:variant>
      <vt:variant>
        <vt:lpwstr/>
      </vt:variant>
      <vt:variant>
        <vt:lpwstr>Link69</vt:lpwstr>
      </vt:variant>
      <vt:variant>
        <vt:i4>3407924</vt:i4>
      </vt:variant>
      <vt:variant>
        <vt:i4>6027</vt:i4>
      </vt:variant>
      <vt:variant>
        <vt:i4>0</vt:i4>
      </vt:variant>
      <vt:variant>
        <vt:i4>5</vt:i4>
      </vt:variant>
      <vt:variant>
        <vt:lpwstr/>
      </vt:variant>
      <vt:variant>
        <vt:lpwstr>Link66</vt:lpwstr>
      </vt:variant>
      <vt:variant>
        <vt:i4>3276852</vt:i4>
      </vt:variant>
      <vt:variant>
        <vt:i4>6024</vt:i4>
      </vt:variant>
      <vt:variant>
        <vt:i4>0</vt:i4>
      </vt:variant>
      <vt:variant>
        <vt:i4>5</vt:i4>
      </vt:variant>
      <vt:variant>
        <vt:lpwstr/>
      </vt:variant>
      <vt:variant>
        <vt:lpwstr>Link60</vt:lpwstr>
      </vt:variant>
      <vt:variant>
        <vt:i4>3866676</vt:i4>
      </vt:variant>
      <vt:variant>
        <vt:i4>6021</vt:i4>
      </vt:variant>
      <vt:variant>
        <vt:i4>0</vt:i4>
      </vt:variant>
      <vt:variant>
        <vt:i4>5</vt:i4>
      </vt:variant>
      <vt:variant>
        <vt:lpwstr/>
      </vt:variant>
      <vt:variant>
        <vt:lpwstr>Link69</vt:lpwstr>
      </vt:variant>
      <vt:variant>
        <vt:i4>6357050</vt:i4>
      </vt:variant>
      <vt:variant>
        <vt:i4>6018</vt:i4>
      </vt:variant>
      <vt:variant>
        <vt:i4>0</vt:i4>
      </vt:variant>
      <vt:variant>
        <vt:i4>5</vt:i4>
      </vt:variant>
      <vt:variant>
        <vt:lpwstr/>
      </vt:variant>
      <vt:variant>
        <vt:lpwstr>Link8C</vt:lpwstr>
      </vt:variant>
      <vt:variant>
        <vt:i4>3801141</vt:i4>
      </vt:variant>
      <vt:variant>
        <vt:i4>6015</vt:i4>
      </vt:variant>
      <vt:variant>
        <vt:i4>0</vt:i4>
      </vt:variant>
      <vt:variant>
        <vt:i4>5</vt:i4>
      </vt:variant>
      <vt:variant>
        <vt:lpwstr/>
      </vt:variant>
      <vt:variant>
        <vt:lpwstr>Link78</vt:lpwstr>
      </vt:variant>
      <vt:variant>
        <vt:i4>6357041</vt:i4>
      </vt:variant>
      <vt:variant>
        <vt:i4>6012</vt:i4>
      </vt:variant>
      <vt:variant>
        <vt:i4>0</vt:i4>
      </vt:variant>
      <vt:variant>
        <vt:i4>5</vt:i4>
      </vt:variant>
      <vt:variant>
        <vt:lpwstr/>
      </vt:variant>
      <vt:variant>
        <vt:lpwstr>Link3C</vt:lpwstr>
      </vt:variant>
      <vt:variant>
        <vt:i4>3866673</vt:i4>
      </vt:variant>
      <vt:variant>
        <vt:i4>6009</vt:i4>
      </vt:variant>
      <vt:variant>
        <vt:i4>0</vt:i4>
      </vt:variant>
      <vt:variant>
        <vt:i4>5</vt:i4>
      </vt:variant>
      <vt:variant>
        <vt:lpwstr/>
      </vt:variant>
      <vt:variant>
        <vt:lpwstr>Link39</vt:lpwstr>
      </vt:variant>
      <vt:variant>
        <vt:i4>3407921</vt:i4>
      </vt:variant>
      <vt:variant>
        <vt:i4>6006</vt:i4>
      </vt:variant>
      <vt:variant>
        <vt:i4>0</vt:i4>
      </vt:variant>
      <vt:variant>
        <vt:i4>5</vt:i4>
      </vt:variant>
      <vt:variant>
        <vt:lpwstr/>
      </vt:variant>
      <vt:variant>
        <vt:lpwstr>Link36</vt:lpwstr>
      </vt:variant>
      <vt:variant>
        <vt:i4>131074</vt:i4>
      </vt:variant>
      <vt:variant>
        <vt:i4>6003</vt:i4>
      </vt:variant>
      <vt:variant>
        <vt:i4>0</vt:i4>
      </vt:variant>
      <vt:variant>
        <vt:i4>5</vt:i4>
      </vt:variant>
      <vt:variant>
        <vt:lpwstr/>
      </vt:variant>
      <vt:variant>
        <vt:lpwstr>Link3</vt:lpwstr>
      </vt:variant>
      <vt:variant>
        <vt:i4>3473459</vt:i4>
      </vt:variant>
      <vt:variant>
        <vt:i4>6000</vt:i4>
      </vt:variant>
      <vt:variant>
        <vt:i4>0</vt:i4>
      </vt:variant>
      <vt:variant>
        <vt:i4>5</vt:i4>
      </vt:variant>
      <vt:variant>
        <vt:lpwstr/>
      </vt:variant>
      <vt:variant>
        <vt:lpwstr>Link17</vt:lpwstr>
      </vt:variant>
      <vt:variant>
        <vt:i4>3538995</vt:i4>
      </vt:variant>
      <vt:variant>
        <vt:i4>5997</vt:i4>
      </vt:variant>
      <vt:variant>
        <vt:i4>0</vt:i4>
      </vt:variant>
      <vt:variant>
        <vt:i4>5</vt:i4>
      </vt:variant>
      <vt:variant>
        <vt:lpwstr/>
      </vt:variant>
      <vt:variant>
        <vt:lpwstr>Link14</vt:lpwstr>
      </vt:variant>
      <vt:variant>
        <vt:i4>3342387</vt:i4>
      </vt:variant>
      <vt:variant>
        <vt:i4>5994</vt:i4>
      </vt:variant>
      <vt:variant>
        <vt:i4>0</vt:i4>
      </vt:variant>
      <vt:variant>
        <vt:i4>5</vt:i4>
      </vt:variant>
      <vt:variant>
        <vt:lpwstr/>
      </vt:variant>
      <vt:variant>
        <vt:lpwstr>Link11</vt:lpwstr>
      </vt:variant>
      <vt:variant>
        <vt:i4>131074</vt:i4>
      </vt:variant>
      <vt:variant>
        <vt:i4>5991</vt:i4>
      </vt:variant>
      <vt:variant>
        <vt:i4>0</vt:i4>
      </vt:variant>
      <vt:variant>
        <vt:i4>5</vt:i4>
      </vt:variant>
      <vt:variant>
        <vt:lpwstr/>
      </vt:variant>
      <vt:variant>
        <vt:lpwstr>LinkE</vt:lpwstr>
      </vt:variant>
      <vt:variant>
        <vt:i4>131074</vt:i4>
      </vt:variant>
      <vt:variant>
        <vt:i4>5988</vt:i4>
      </vt:variant>
      <vt:variant>
        <vt:i4>0</vt:i4>
      </vt:variant>
      <vt:variant>
        <vt:i4>5</vt:i4>
      </vt:variant>
      <vt:variant>
        <vt:lpwstr/>
      </vt:variant>
      <vt:variant>
        <vt:lpwstr>LinkB</vt:lpwstr>
      </vt:variant>
      <vt:variant>
        <vt:i4>6684721</vt:i4>
      </vt:variant>
      <vt:variant>
        <vt:i4>5985</vt:i4>
      </vt:variant>
      <vt:variant>
        <vt:i4>0</vt:i4>
      </vt:variant>
      <vt:variant>
        <vt:i4>5</vt:i4>
      </vt:variant>
      <vt:variant>
        <vt:lpwstr/>
      </vt:variant>
      <vt:variant>
        <vt:lpwstr>Link3D</vt:lpwstr>
      </vt:variant>
      <vt:variant>
        <vt:i4>3866720</vt:i4>
      </vt:variant>
      <vt:variant>
        <vt:i4>5982</vt:i4>
      </vt:variant>
      <vt:variant>
        <vt:i4>0</vt:i4>
      </vt:variant>
      <vt:variant>
        <vt:i4>5</vt:i4>
      </vt:variant>
      <vt:variant>
        <vt:lpwstr/>
      </vt:variant>
      <vt:variant>
        <vt:lpwstr>LinkB9</vt:lpwstr>
      </vt:variant>
      <vt:variant>
        <vt:i4>3801184</vt:i4>
      </vt:variant>
      <vt:variant>
        <vt:i4>5979</vt:i4>
      </vt:variant>
      <vt:variant>
        <vt:i4>0</vt:i4>
      </vt:variant>
      <vt:variant>
        <vt:i4>5</vt:i4>
      </vt:variant>
      <vt:variant>
        <vt:lpwstr/>
      </vt:variant>
      <vt:variant>
        <vt:lpwstr>LinkB8</vt:lpwstr>
      </vt:variant>
      <vt:variant>
        <vt:i4>3473504</vt:i4>
      </vt:variant>
      <vt:variant>
        <vt:i4>5976</vt:i4>
      </vt:variant>
      <vt:variant>
        <vt:i4>0</vt:i4>
      </vt:variant>
      <vt:variant>
        <vt:i4>5</vt:i4>
      </vt:variant>
      <vt:variant>
        <vt:lpwstr/>
      </vt:variant>
      <vt:variant>
        <vt:lpwstr>LinkB7</vt:lpwstr>
      </vt:variant>
      <vt:variant>
        <vt:i4>3407968</vt:i4>
      </vt:variant>
      <vt:variant>
        <vt:i4>5973</vt:i4>
      </vt:variant>
      <vt:variant>
        <vt:i4>0</vt:i4>
      </vt:variant>
      <vt:variant>
        <vt:i4>5</vt:i4>
      </vt:variant>
      <vt:variant>
        <vt:lpwstr/>
      </vt:variant>
      <vt:variant>
        <vt:lpwstr>LinkB6</vt:lpwstr>
      </vt:variant>
      <vt:variant>
        <vt:i4>3604576</vt:i4>
      </vt:variant>
      <vt:variant>
        <vt:i4>5970</vt:i4>
      </vt:variant>
      <vt:variant>
        <vt:i4>0</vt:i4>
      </vt:variant>
      <vt:variant>
        <vt:i4>5</vt:i4>
      </vt:variant>
      <vt:variant>
        <vt:lpwstr/>
      </vt:variant>
      <vt:variant>
        <vt:lpwstr>LinkB5</vt:lpwstr>
      </vt:variant>
      <vt:variant>
        <vt:i4>3539040</vt:i4>
      </vt:variant>
      <vt:variant>
        <vt:i4>5967</vt:i4>
      </vt:variant>
      <vt:variant>
        <vt:i4>0</vt:i4>
      </vt:variant>
      <vt:variant>
        <vt:i4>5</vt:i4>
      </vt:variant>
      <vt:variant>
        <vt:lpwstr/>
      </vt:variant>
      <vt:variant>
        <vt:lpwstr>LinkB4</vt:lpwstr>
      </vt:variant>
      <vt:variant>
        <vt:i4>3211360</vt:i4>
      </vt:variant>
      <vt:variant>
        <vt:i4>5964</vt:i4>
      </vt:variant>
      <vt:variant>
        <vt:i4>0</vt:i4>
      </vt:variant>
      <vt:variant>
        <vt:i4>5</vt:i4>
      </vt:variant>
      <vt:variant>
        <vt:lpwstr/>
      </vt:variant>
      <vt:variant>
        <vt:lpwstr>LinkB3</vt:lpwstr>
      </vt:variant>
      <vt:variant>
        <vt:i4>3145824</vt:i4>
      </vt:variant>
      <vt:variant>
        <vt:i4>5961</vt:i4>
      </vt:variant>
      <vt:variant>
        <vt:i4>0</vt:i4>
      </vt:variant>
      <vt:variant>
        <vt:i4>5</vt:i4>
      </vt:variant>
      <vt:variant>
        <vt:lpwstr/>
      </vt:variant>
      <vt:variant>
        <vt:lpwstr>LinkB2</vt:lpwstr>
      </vt:variant>
      <vt:variant>
        <vt:i4>3342432</vt:i4>
      </vt:variant>
      <vt:variant>
        <vt:i4>5958</vt:i4>
      </vt:variant>
      <vt:variant>
        <vt:i4>0</vt:i4>
      </vt:variant>
      <vt:variant>
        <vt:i4>5</vt:i4>
      </vt:variant>
      <vt:variant>
        <vt:lpwstr/>
      </vt:variant>
      <vt:variant>
        <vt:lpwstr>LinkB1</vt:lpwstr>
      </vt:variant>
      <vt:variant>
        <vt:i4>3276896</vt:i4>
      </vt:variant>
      <vt:variant>
        <vt:i4>5955</vt:i4>
      </vt:variant>
      <vt:variant>
        <vt:i4>0</vt:i4>
      </vt:variant>
      <vt:variant>
        <vt:i4>5</vt:i4>
      </vt:variant>
      <vt:variant>
        <vt:lpwstr/>
      </vt:variant>
      <vt:variant>
        <vt:lpwstr>LinkB0</vt:lpwstr>
      </vt:variant>
      <vt:variant>
        <vt:i4>6553699</vt:i4>
      </vt:variant>
      <vt:variant>
        <vt:i4>5952</vt:i4>
      </vt:variant>
      <vt:variant>
        <vt:i4>0</vt:i4>
      </vt:variant>
      <vt:variant>
        <vt:i4>5</vt:i4>
      </vt:variant>
      <vt:variant>
        <vt:lpwstr/>
      </vt:variant>
      <vt:variant>
        <vt:lpwstr>LinkAF</vt:lpwstr>
      </vt:variant>
      <vt:variant>
        <vt:i4>6750307</vt:i4>
      </vt:variant>
      <vt:variant>
        <vt:i4>5949</vt:i4>
      </vt:variant>
      <vt:variant>
        <vt:i4>0</vt:i4>
      </vt:variant>
      <vt:variant>
        <vt:i4>5</vt:i4>
      </vt:variant>
      <vt:variant>
        <vt:lpwstr/>
      </vt:variant>
      <vt:variant>
        <vt:lpwstr>LinkAE</vt:lpwstr>
      </vt:variant>
      <vt:variant>
        <vt:i4>6684771</vt:i4>
      </vt:variant>
      <vt:variant>
        <vt:i4>5946</vt:i4>
      </vt:variant>
      <vt:variant>
        <vt:i4>0</vt:i4>
      </vt:variant>
      <vt:variant>
        <vt:i4>5</vt:i4>
      </vt:variant>
      <vt:variant>
        <vt:lpwstr/>
      </vt:variant>
      <vt:variant>
        <vt:lpwstr>LinkAD</vt:lpwstr>
      </vt:variant>
      <vt:variant>
        <vt:i4>6357091</vt:i4>
      </vt:variant>
      <vt:variant>
        <vt:i4>5943</vt:i4>
      </vt:variant>
      <vt:variant>
        <vt:i4>0</vt:i4>
      </vt:variant>
      <vt:variant>
        <vt:i4>5</vt:i4>
      </vt:variant>
      <vt:variant>
        <vt:lpwstr/>
      </vt:variant>
      <vt:variant>
        <vt:lpwstr>LinkAC</vt:lpwstr>
      </vt:variant>
      <vt:variant>
        <vt:i4>6291555</vt:i4>
      </vt:variant>
      <vt:variant>
        <vt:i4>5940</vt:i4>
      </vt:variant>
      <vt:variant>
        <vt:i4>0</vt:i4>
      </vt:variant>
      <vt:variant>
        <vt:i4>5</vt:i4>
      </vt:variant>
      <vt:variant>
        <vt:lpwstr/>
      </vt:variant>
      <vt:variant>
        <vt:lpwstr>LinkAB</vt:lpwstr>
      </vt:variant>
      <vt:variant>
        <vt:i4>6488163</vt:i4>
      </vt:variant>
      <vt:variant>
        <vt:i4>5937</vt:i4>
      </vt:variant>
      <vt:variant>
        <vt:i4>0</vt:i4>
      </vt:variant>
      <vt:variant>
        <vt:i4>5</vt:i4>
      </vt:variant>
      <vt:variant>
        <vt:lpwstr/>
      </vt:variant>
      <vt:variant>
        <vt:lpwstr>LinkAA</vt:lpwstr>
      </vt:variant>
      <vt:variant>
        <vt:i4>3866723</vt:i4>
      </vt:variant>
      <vt:variant>
        <vt:i4>5934</vt:i4>
      </vt:variant>
      <vt:variant>
        <vt:i4>0</vt:i4>
      </vt:variant>
      <vt:variant>
        <vt:i4>5</vt:i4>
      </vt:variant>
      <vt:variant>
        <vt:lpwstr/>
      </vt:variant>
      <vt:variant>
        <vt:lpwstr>LinkA9</vt:lpwstr>
      </vt:variant>
      <vt:variant>
        <vt:i4>3801187</vt:i4>
      </vt:variant>
      <vt:variant>
        <vt:i4>5931</vt:i4>
      </vt:variant>
      <vt:variant>
        <vt:i4>0</vt:i4>
      </vt:variant>
      <vt:variant>
        <vt:i4>5</vt:i4>
      </vt:variant>
      <vt:variant>
        <vt:lpwstr/>
      </vt:variant>
      <vt:variant>
        <vt:lpwstr>LinkA8</vt:lpwstr>
      </vt:variant>
      <vt:variant>
        <vt:i4>3473507</vt:i4>
      </vt:variant>
      <vt:variant>
        <vt:i4>5928</vt:i4>
      </vt:variant>
      <vt:variant>
        <vt:i4>0</vt:i4>
      </vt:variant>
      <vt:variant>
        <vt:i4>5</vt:i4>
      </vt:variant>
      <vt:variant>
        <vt:lpwstr/>
      </vt:variant>
      <vt:variant>
        <vt:lpwstr>LinkA7</vt:lpwstr>
      </vt:variant>
      <vt:variant>
        <vt:i4>3539043</vt:i4>
      </vt:variant>
      <vt:variant>
        <vt:i4>5925</vt:i4>
      </vt:variant>
      <vt:variant>
        <vt:i4>0</vt:i4>
      </vt:variant>
      <vt:variant>
        <vt:i4>5</vt:i4>
      </vt:variant>
      <vt:variant>
        <vt:lpwstr/>
      </vt:variant>
      <vt:variant>
        <vt:lpwstr>LinkA4</vt:lpwstr>
      </vt:variant>
      <vt:variant>
        <vt:i4>3211363</vt:i4>
      </vt:variant>
      <vt:variant>
        <vt:i4>5922</vt:i4>
      </vt:variant>
      <vt:variant>
        <vt:i4>0</vt:i4>
      </vt:variant>
      <vt:variant>
        <vt:i4>5</vt:i4>
      </vt:variant>
      <vt:variant>
        <vt:lpwstr/>
      </vt:variant>
      <vt:variant>
        <vt:lpwstr>LinkA3</vt:lpwstr>
      </vt:variant>
      <vt:variant>
        <vt:i4>3145827</vt:i4>
      </vt:variant>
      <vt:variant>
        <vt:i4>5919</vt:i4>
      </vt:variant>
      <vt:variant>
        <vt:i4>0</vt:i4>
      </vt:variant>
      <vt:variant>
        <vt:i4>5</vt:i4>
      </vt:variant>
      <vt:variant>
        <vt:lpwstr/>
      </vt:variant>
      <vt:variant>
        <vt:lpwstr>LinkA2</vt:lpwstr>
      </vt:variant>
      <vt:variant>
        <vt:i4>3342435</vt:i4>
      </vt:variant>
      <vt:variant>
        <vt:i4>5916</vt:i4>
      </vt:variant>
      <vt:variant>
        <vt:i4>0</vt:i4>
      </vt:variant>
      <vt:variant>
        <vt:i4>5</vt:i4>
      </vt:variant>
      <vt:variant>
        <vt:lpwstr/>
      </vt:variant>
      <vt:variant>
        <vt:lpwstr>LinkA1</vt:lpwstr>
      </vt:variant>
      <vt:variant>
        <vt:i4>3276899</vt:i4>
      </vt:variant>
      <vt:variant>
        <vt:i4>5913</vt:i4>
      </vt:variant>
      <vt:variant>
        <vt:i4>0</vt:i4>
      </vt:variant>
      <vt:variant>
        <vt:i4>5</vt:i4>
      </vt:variant>
      <vt:variant>
        <vt:lpwstr/>
      </vt:variant>
      <vt:variant>
        <vt:lpwstr>LinkA0</vt:lpwstr>
      </vt:variant>
      <vt:variant>
        <vt:i4>6553659</vt:i4>
      </vt:variant>
      <vt:variant>
        <vt:i4>5910</vt:i4>
      </vt:variant>
      <vt:variant>
        <vt:i4>0</vt:i4>
      </vt:variant>
      <vt:variant>
        <vt:i4>5</vt:i4>
      </vt:variant>
      <vt:variant>
        <vt:lpwstr/>
      </vt:variant>
      <vt:variant>
        <vt:lpwstr>Link9F</vt:lpwstr>
      </vt:variant>
      <vt:variant>
        <vt:i4>6750267</vt:i4>
      </vt:variant>
      <vt:variant>
        <vt:i4>5907</vt:i4>
      </vt:variant>
      <vt:variant>
        <vt:i4>0</vt:i4>
      </vt:variant>
      <vt:variant>
        <vt:i4>5</vt:i4>
      </vt:variant>
      <vt:variant>
        <vt:lpwstr/>
      </vt:variant>
      <vt:variant>
        <vt:lpwstr>Link9E</vt:lpwstr>
      </vt:variant>
      <vt:variant>
        <vt:i4>6684731</vt:i4>
      </vt:variant>
      <vt:variant>
        <vt:i4>5904</vt:i4>
      </vt:variant>
      <vt:variant>
        <vt:i4>0</vt:i4>
      </vt:variant>
      <vt:variant>
        <vt:i4>5</vt:i4>
      </vt:variant>
      <vt:variant>
        <vt:lpwstr/>
      </vt:variant>
      <vt:variant>
        <vt:lpwstr>Link9D</vt:lpwstr>
      </vt:variant>
      <vt:variant>
        <vt:i4>6357051</vt:i4>
      </vt:variant>
      <vt:variant>
        <vt:i4>5901</vt:i4>
      </vt:variant>
      <vt:variant>
        <vt:i4>0</vt:i4>
      </vt:variant>
      <vt:variant>
        <vt:i4>5</vt:i4>
      </vt:variant>
      <vt:variant>
        <vt:lpwstr/>
      </vt:variant>
      <vt:variant>
        <vt:lpwstr>Link9C</vt:lpwstr>
      </vt:variant>
      <vt:variant>
        <vt:i4>6291515</vt:i4>
      </vt:variant>
      <vt:variant>
        <vt:i4>5898</vt:i4>
      </vt:variant>
      <vt:variant>
        <vt:i4>0</vt:i4>
      </vt:variant>
      <vt:variant>
        <vt:i4>5</vt:i4>
      </vt:variant>
      <vt:variant>
        <vt:lpwstr/>
      </vt:variant>
      <vt:variant>
        <vt:lpwstr>Link9B</vt:lpwstr>
      </vt:variant>
      <vt:variant>
        <vt:i4>6488123</vt:i4>
      </vt:variant>
      <vt:variant>
        <vt:i4>5895</vt:i4>
      </vt:variant>
      <vt:variant>
        <vt:i4>0</vt:i4>
      </vt:variant>
      <vt:variant>
        <vt:i4>5</vt:i4>
      </vt:variant>
      <vt:variant>
        <vt:lpwstr/>
      </vt:variant>
      <vt:variant>
        <vt:lpwstr>Link9A</vt:lpwstr>
      </vt:variant>
      <vt:variant>
        <vt:i4>3866683</vt:i4>
      </vt:variant>
      <vt:variant>
        <vt:i4>5892</vt:i4>
      </vt:variant>
      <vt:variant>
        <vt:i4>0</vt:i4>
      </vt:variant>
      <vt:variant>
        <vt:i4>5</vt:i4>
      </vt:variant>
      <vt:variant>
        <vt:lpwstr/>
      </vt:variant>
      <vt:variant>
        <vt:lpwstr>Link99</vt:lpwstr>
      </vt:variant>
      <vt:variant>
        <vt:i4>3801147</vt:i4>
      </vt:variant>
      <vt:variant>
        <vt:i4>5889</vt:i4>
      </vt:variant>
      <vt:variant>
        <vt:i4>0</vt:i4>
      </vt:variant>
      <vt:variant>
        <vt:i4>5</vt:i4>
      </vt:variant>
      <vt:variant>
        <vt:lpwstr/>
      </vt:variant>
      <vt:variant>
        <vt:lpwstr>Link98</vt:lpwstr>
      </vt:variant>
      <vt:variant>
        <vt:i4>3473467</vt:i4>
      </vt:variant>
      <vt:variant>
        <vt:i4>5886</vt:i4>
      </vt:variant>
      <vt:variant>
        <vt:i4>0</vt:i4>
      </vt:variant>
      <vt:variant>
        <vt:i4>5</vt:i4>
      </vt:variant>
      <vt:variant>
        <vt:lpwstr/>
      </vt:variant>
      <vt:variant>
        <vt:lpwstr>Link97</vt:lpwstr>
      </vt:variant>
      <vt:variant>
        <vt:i4>3407931</vt:i4>
      </vt:variant>
      <vt:variant>
        <vt:i4>5883</vt:i4>
      </vt:variant>
      <vt:variant>
        <vt:i4>0</vt:i4>
      </vt:variant>
      <vt:variant>
        <vt:i4>5</vt:i4>
      </vt:variant>
      <vt:variant>
        <vt:lpwstr/>
      </vt:variant>
      <vt:variant>
        <vt:lpwstr>Link96</vt:lpwstr>
      </vt:variant>
      <vt:variant>
        <vt:i4>3604539</vt:i4>
      </vt:variant>
      <vt:variant>
        <vt:i4>5880</vt:i4>
      </vt:variant>
      <vt:variant>
        <vt:i4>0</vt:i4>
      </vt:variant>
      <vt:variant>
        <vt:i4>5</vt:i4>
      </vt:variant>
      <vt:variant>
        <vt:lpwstr/>
      </vt:variant>
      <vt:variant>
        <vt:lpwstr>Link95</vt:lpwstr>
      </vt:variant>
      <vt:variant>
        <vt:i4>3539003</vt:i4>
      </vt:variant>
      <vt:variant>
        <vt:i4>5877</vt:i4>
      </vt:variant>
      <vt:variant>
        <vt:i4>0</vt:i4>
      </vt:variant>
      <vt:variant>
        <vt:i4>5</vt:i4>
      </vt:variant>
      <vt:variant>
        <vt:lpwstr/>
      </vt:variant>
      <vt:variant>
        <vt:lpwstr>Link94</vt:lpwstr>
      </vt:variant>
      <vt:variant>
        <vt:i4>3211323</vt:i4>
      </vt:variant>
      <vt:variant>
        <vt:i4>5874</vt:i4>
      </vt:variant>
      <vt:variant>
        <vt:i4>0</vt:i4>
      </vt:variant>
      <vt:variant>
        <vt:i4>5</vt:i4>
      </vt:variant>
      <vt:variant>
        <vt:lpwstr/>
      </vt:variant>
      <vt:variant>
        <vt:lpwstr>Link93</vt:lpwstr>
      </vt:variant>
      <vt:variant>
        <vt:i4>6684730</vt:i4>
      </vt:variant>
      <vt:variant>
        <vt:i4>5871</vt:i4>
      </vt:variant>
      <vt:variant>
        <vt:i4>0</vt:i4>
      </vt:variant>
      <vt:variant>
        <vt:i4>5</vt:i4>
      </vt:variant>
      <vt:variant>
        <vt:lpwstr/>
      </vt:variant>
      <vt:variant>
        <vt:lpwstr>Link8D</vt:lpwstr>
      </vt:variant>
      <vt:variant>
        <vt:i4>3866676</vt:i4>
      </vt:variant>
      <vt:variant>
        <vt:i4>5868</vt:i4>
      </vt:variant>
      <vt:variant>
        <vt:i4>0</vt:i4>
      </vt:variant>
      <vt:variant>
        <vt:i4>5</vt:i4>
      </vt:variant>
      <vt:variant>
        <vt:lpwstr/>
      </vt:variant>
      <vt:variant>
        <vt:lpwstr>Link69</vt:lpwstr>
      </vt:variant>
      <vt:variant>
        <vt:i4>6750261</vt:i4>
      </vt:variant>
      <vt:variant>
        <vt:i4>5865</vt:i4>
      </vt:variant>
      <vt:variant>
        <vt:i4>0</vt:i4>
      </vt:variant>
      <vt:variant>
        <vt:i4>5</vt:i4>
      </vt:variant>
      <vt:variant>
        <vt:lpwstr/>
      </vt:variant>
      <vt:variant>
        <vt:lpwstr>Link7E</vt:lpwstr>
      </vt:variant>
      <vt:variant>
        <vt:i4>6291509</vt:i4>
      </vt:variant>
      <vt:variant>
        <vt:i4>5862</vt:i4>
      </vt:variant>
      <vt:variant>
        <vt:i4>0</vt:i4>
      </vt:variant>
      <vt:variant>
        <vt:i4>5</vt:i4>
      </vt:variant>
      <vt:variant>
        <vt:lpwstr/>
      </vt:variant>
      <vt:variant>
        <vt:lpwstr>Link7B</vt:lpwstr>
      </vt:variant>
      <vt:variant>
        <vt:i4>131074</vt:i4>
      </vt:variant>
      <vt:variant>
        <vt:i4>5859</vt:i4>
      </vt:variant>
      <vt:variant>
        <vt:i4>0</vt:i4>
      </vt:variant>
      <vt:variant>
        <vt:i4>5</vt:i4>
      </vt:variant>
      <vt:variant>
        <vt:lpwstr/>
      </vt:variant>
      <vt:variant>
        <vt:lpwstr>LinkF</vt:lpwstr>
      </vt:variant>
      <vt:variant>
        <vt:i4>6488113</vt:i4>
      </vt:variant>
      <vt:variant>
        <vt:i4>5856</vt:i4>
      </vt:variant>
      <vt:variant>
        <vt:i4>0</vt:i4>
      </vt:variant>
      <vt:variant>
        <vt:i4>5</vt:i4>
      </vt:variant>
      <vt:variant>
        <vt:lpwstr/>
      </vt:variant>
      <vt:variant>
        <vt:lpwstr>Link3A</vt:lpwstr>
      </vt:variant>
      <vt:variant>
        <vt:i4>6553703</vt:i4>
      </vt:variant>
      <vt:variant>
        <vt:i4>5853</vt:i4>
      </vt:variant>
      <vt:variant>
        <vt:i4>0</vt:i4>
      </vt:variant>
      <vt:variant>
        <vt:i4>5</vt:i4>
      </vt:variant>
      <vt:variant>
        <vt:lpwstr/>
      </vt:variant>
      <vt:variant>
        <vt:lpwstr>LinkEF</vt:lpwstr>
      </vt:variant>
      <vt:variant>
        <vt:i4>6750311</vt:i4>
      </vt:variant>
      <vt:variant>
        <vt:i4>5850</vt:i4>
      </vt:variant>
      <vt:variant>
        <vt:i4>0</vt:i4>
      </vt:variant>
      <vt:variant>
        <vt:i4>5</vt:i4>
      </vt:variant>
      <vt:variant>
        <vt:lpwstr/>
      </vt:variant>
      <vt:variant>
        <vt:lpwstr>LinkEE</vt:lpwstr>
      </vt:variant>
      <vt:variant>
        <vt:i4>6684775</vt:i4>
      </vt:variant>
      <vt:variant>
        <vt:i4>5847</vt:i4>
      </vt:variant>
      <vt:variant>
        <vt:i4>0</vt:i4>
      </vt:variant>
      <vt:variant>
        <vt:i4>5</vt:i4>
      </vt:variant>
      <vt:variant>
        <vt:lpwstr/>
      </vt:variant>
      <vt:variant>
        <vt:lpwstr>LinkED</vt:lpwstr>
      </vt:variant>
      <vt:variant>
        <vt:i4>6357095</vt:i4>
      </vt:variant>
      <vt:variant>
        <vt:i4>5844</vt:i4>
      </vt:variant>
      <vt:variant>
        <vt:i4>0</vt:i4>
      </vt:variant>
      <vt:variant>
        <vt:i4>5</vt:i4>
      </vt:variant>
      <vt:variant>
        <vt:lpwstr/>
      </vt:variant>
      <vt:variant>
        <vt:lpwstr>LinkEC</vt:lpwstr>
      </vt:variant>
      <vt:variant>
        <vt:i4>6291559</vt:i4>
      </vt:variant>
      <vt:variant>
        <vt:i4>5841</vt:i4>
      </vt:variant>
      <vt:variant>
        <vt:i4>0</vt:i4>
      </vt:variant>
      <vt:variant>
        <vt:i4>5</vt:i4>
      </vt:variant>
      <vt:variant>
        <vt:lpwstr/>
      </vt:variant>
      <vt:variant>
        <vt:lpwstr>LinkEB</vt:lpwstr>
      </vt:variant>
      <vt:variant>
        <vt:i4>6488167</vt:i4>
      </vt:variant>
      <vt:variant>
        <vt:i4>5838</vt:i4>
      </vt:variant>
      <vt:variant>
        <vt:i4>0</vt:i4>
      </vt:variant>
      <vt:variant>
        <vt:i4>5</vt:i4>
      </vt:variant>
      <vt:variant>
        <vt:lpwstr/>
      </vt:variant>
      <vt:variant>
        <vt:lpwstr>LinkEA</vt:lpwstr>
      </vt:variant>
      <vt:variant>
        <vt:i4>3866727</vt:i4>
      </vt:variant>
      <vt:variant>
        <vt:i4>5835</vt:i4>
      </vt:variant>
      <vt:variant>
        <vt:i4>0</vt:i4>
      </vt:variant>
      <vt:variant>
        <vt:i4>5</vt:i4>
      </vt:variant>
      <vt:variant>
        <vt:lpwstr/>
      </vt:variant>
      <vt:variant>
        <vt:lpwstr>LinkE9</vt:lpwstr>
      </vt:variant>
      <vt:variant>
        <vt:i4>3801191</vt:i4>
      </vt:variant>
      <vt:variant>
        <vt:i4>5832</vt:i4>
      </vt:variant>
      <vt:variant>
        <vt:i4>0</vt:i4>
      </vt:variant>
      <vt:variant>
        <vt:i4>5</vt:i4>
      </vt:variant>
      <vt:variant>
        <vt:lpwstr/>
      </vt:variant>
      <vt:variant>
        <vt:lpwstr>LinkE8</vt:lpwstr>
      </vt:variant>
      <vt:variant>
        <vt:i4>3473511</vt:i4>
      </vt:variant>
      <vt:variant>
        <vt:i4>5829</vt:i4>
      </vt:variant>
      <vt:variant>
        <vt:i4>0</vt:i4>
      </vt:variant>
      <vt:variant>
        <vt:i4>5</vt:i4>
      </vt:variant>
      <vt:variant>
        <vt:lpwstr/>
      </vt:variant>
      <vt:variant>
        <vt:lpwstr>LinkE7</vt:lpwstr>
      </vt:variant>
      <vt:variant>
        <vt:i4>3407975</vt:i4>
      </vt:variant>
      <vt:variant>
        <vt:i4>5826</vt:i4>
      </vt:variant>
      <vt:variant>
        <vt:i4>0</vt:i4>
      </vt:variant>
      <vt:variant>
        <vt:i4>5</vt:i4>
      </vt:variant>
      <vt:variant>
        <vt:lpwstr/>
      </vt:variant>
      <vt:variant>
        <vt:lpwstr>LinkE6</vt:lpwstr>
      </vt:variant>
      <vt:variant>
        <vt:i4>3801190</vt:i4>
      </vt:variant>
      <vt:variant>
        <vt:i4>5823</vt:i4>
      </vt:variant>
      <vt:variant>
        <vt:i4>0</vt:i4>
      </vt:variant>
      <vt:variant>
        <vt:i4>5</vt:i4>
      </vt:variant>
      <vt:variant>
        <vt:lpwstr/>
      </vt:variant>
      <vt:variant>
        <vt:lpwstr>LinkD8</vt:lpwstr>
      </vt:variant>
      <vt:variant>
        <vt:i4>3473510</vt:i4>
      </vt:variant>
      <vt:variant>
        <vt:i4>5820</vt:i4>
      </vt:variant>
      <vt:variant>
        <vt:i4>0</vt:i4>
      </vt:variant>
      <vt:variant>
        <vt:i4>5</vt:i4>
      </vt:variant>
      <vt:variant>
        <vt:lpwstr/>
      </vt:variant>
      <vt:variant>
        <vt:lpwstr>LinkD7</vt:lpwstr>
      </vt:variant>
      <vt:variant>
        <vt:i4>3407974</vt:i4>
      </vt:variant>
      <vt:variant>
        <vt:i4>5817</vt:i4>
      </vt:variant>
      <vt:variant>
        <vt:i4>0</vt:i4>
      </vt:variant>
      <vt:variant>
        <vt:i4>5</vt:i4>
      </vt:variant>
      <vt:variant>
        <vt:lpwstr/>
      </vt:variant>
      <vt:variant>
        <vt:lpwstr>LinkD6</vt:lpwstr>
      </vt:variant>
      <vt:variant>
        <vt:i4>3604582</vt:i4>
      </vt:variant>
      <vt:variant>
        <vt:i4>5814</vt:i4>
      </vt:variant>
      <vt:variant>
        <vt:i4>0</vt:i4>
      </vt:variant>
      <vt:variant>
        <vt:i4>5</vt:i4>
      </vt:variant>
      <vt:variant>
        <vt:lpwstr/>
      </vt:variant>
      <vt:variant>
        <vt:lpwstr>LinkD5</vt:lpwstr>
      </vt:variant>
      <vt:variant>
        <vt:i4>3539043</vt:i4>
      </vt:variant>
      <vt:variant>
        <vt:i4>5811</vt:i4>
      </vt:variant>
      <vt:variant>
        <vt:i4>0</vt:i4>
      </vt:variant>
      <vt:variant>
        <vt:i4>5</vt:i4>
      </vt:variant>
      <vt:variant>
        <vt:lpwstr/>
      </vt:variant>
      <vt:variant>
        <vt:lpwstr>LinkA4</vt:lpwstr>
      </vt:variant>
      <vt:variant>
        <vt:i4>3211363</vt:i4>
      </vt:variant>
      <vt:variant>
        <vt:i4>5808</vt:i4>
      </vt:variant>
      <vt:variant>
        <vt:i4>0</vt:i4>
      </vt:variant>
      <vt:variant>
        <vt:i4>5</vt:i4>
      </vt:variant>
      <vt:variant>
        <vt:lpwstr/>
      </vt:variant>
      <vt:variant>
        <vt:lpwstr>LinkA3</vt:lpwstr>
      </vt:variant>
      <vt:variant>
        <vt:i4>3145827</vt:i4>
      </vt:variant>
      <vt:variant>
        <vt:i4>5805</vt:i4>
      </vt:variant>
      <vt:variant>
        <vt:i4>0</vt:i4>
      </vt:variant>
      <vt:variant>
        <vt:i4>5</vt:i4>
      </vt:variant>
      <vt:variant>
        <vt:lpwstr/>
      </vt:variant>
      <vt:variant>
        <vt:lpwstr>LinkA2</vt:lpwstr>
      </vt:variant>
      <vt:variant>
        <vt:i4>3342435</vt:i4>
      </vt:variant>
      <vt:variant>
        <vt:i4>5802</vt:i4>
      </vt:variant>
      <vt:variant>
        <vt:i4>0</vt:i4>
      </vt:variant>
      <vt:variant>
        <vt:i4>5</vt:i4>
      </vt:variant>
      <vt:variant>
        <vt:lpwstr/>
      </vt:variant>
      <vt:variant>
        <vt:lpwstr>LinkA1</vt:lpwstr>
      </vt:variant>
      <vt:variant>
        <vt:i4>3276899</vt:i4>
      </vt:variant>
      <vt:variant>
        <vt:i4>5799</vt:i4>
      </vt:variant>
      <vt:variant>
        <vt:i4>0</vt:i4>
      </vt:variant>
      <vt:variant>
        <vt:i4>5</vt:i4>
      </vt:variant>
      <vt:variant>
        <vt:lpwstr/>
      </vt:variant>
      <vt:variant>
        <vt:lpwstr>LinkA0</vt:lpwstr>
      </vt:variant>
      <vt:variant>
        <vt:i4>6553659</vt:i4>
      </vt:variant>
      <vt:variant>
        <vt:i4>5796</vt:i4>
      </vt:variant>
      <vt:variant>
        <vt:i4>0</vt:i4>
      </vt:variant>
      <vt:variant>
        <vt:i4>5</vt:i4>
      </vt:variant>
      <vt:variant>
        <vt:lpwstr/>
      </vt:variant>
      <vt:variant>
        <vt:lpwstr>Link9F</vt:lpwstr>
      </vt:variant>
      <vt:variant>
        <vt:i4>6750267</vt:i4>
      </vt:variant>
      <vt:variant>
        <vt:i4>5793</vt:i4>
      </vt:variant>
      <vt:variant>
        <vt:i4>0</vt:i4>
      </vt:variant>
      <vt:variant>
        <vt:i4>5</vt:i4>
      </vt:variant>
      <vt:variant>
        <vt:lpwstr/>
      </vt:variant>
      <vt:variant>
        <vt:lpwstr>Link9E</vt:lpwstr>
      </vt:variant>
      <vt:variant>
        <vt:i4>6684731</vt:i4>
      </vt:variant>
      <vt:variant>
        <vt:i4>5790</vt:i4>
      </vt:variant>
      <vt:variant>
        <vt:i4>0</vt:i4>
      </vt:variant>
      <vt:variant>
        <vt:i4>5</vt:i4>
      </vt:variant>
      <vt:variant>
        <vt:lpwstr/>
      </vt:variant>
      <vt:variant>
        <vt:lpwstr>Link9D</vt:lpwstr>
      </vt:variant>
      <vt:variant>
        <vt:i4>6357051</vt:i4>
      </vt:variant>
      <vt:variant>
        <vt:i4>5787</vt:i4>
      </vt:variant>
      <vt:variant>
        <vt:i4>0</vt:i4>
      </vt:variant>
      <vt:variant>
        <vt:i4>5</vt:i4>
      </vt:variant>
      <vt:variant>
        <vt:lpwstr/>
      </vt:variant>
      <vt:variant>
        <vt:lpwstr>Link9C</vt:lpwstr>
      </vt:variant>
      <vt:variant>
        <vt:i4>6291515</vt:i4>
      </vt:variant>
      <vt:variant>
        <vt:i4>5784</vt:i4>
      </vt:variant>
      <vt:variant>
        <vt:i4>0</vt:i4>
      </vt:variant>
      <vt:variant>
        <vt:i4>5</vt:i4>
      </vt:variant>
      <vt:variant>
        <vt:lpwstr/>
      </vt:variant>
      <vt:variant>
        <vt:lpwstr>Link9B</vt:lpwstr>
      </vt:variant>
      <vt:variant>
        <vt:i4>6488123</vt:i4>
      </vt:variant>
      <vt:variant>
        <vt:i4>5781</vt:i4>
      </vt:variant>
      <vt:variant>
        <vt:i4>0</vt:i4>
      </vt:variant>
      <vt:variant>
        <vt:i4>5</vt:i4>
      </vt:variant>
      <vt:variant>
        <vt:lpwstr/>
      </vt:variant>
      <vt:variant>
        <vt:lpwstr>Link9A</vt:lpwstr>
      </vt:variant>
      <vt:variant>
        <vt:i4>3866683</vt:i4>
      </vt:variant>
      <vt:variant>
        <vt:i4>5778</vt:i4>
      </vt:variant>
      <vt:variant>
        <vt:i4>0</vt:i4>
      </vt:variant>
      <vt:variant>
        <vt:i4>5</vt:i4>
      </vt:variant>
      <vt:variant>
        <vt:lpwstr/>
      </vt:variant>
      <vt:variant>
        <vt:lpwstr>Link99</vt:lpwstr>
      </vt:variant>
      <vt:variant>
        <vt:i4>3801147</vt:i4>
      </vt:variant>
      <vt:variant>
        <vt:i4>5775</vt:i4>
      </vt:variant>
      <vt:variant>
        <vt:i4>0</vt:i4>
      </vt:variant>
      <vt:variant>
        <vt:i4>5</vt:i4>
      </vt:variant>
      <vt:variant>
        <vt:lpwstr/>
      </vt:variant>
      <vt:variant>
        <vt:lpwstr>Link98</vt:lpwstr>
      </vt:variant>
      <vt:variant>
        <vt:i4>3473467</vt:i4>
      </vt:variant>
      <vt:variant>
        <vt:i4>5772</vt:i4>
      </vt:variant>
      <vt:variant>
        <vt:i4>0</vt:i4>
      </vt:variant>
      <vt:variant>
        <vt:i4>5</vt:i4>
      </vt:variant>
      <vt:variant>
        <vt:lpwstr/>
      </vt:variant>
      <vt:variant>
        <vt:lpwstr>Link97</vt:lpwstr>
      </vt:variant>
      <vt:variant>
        <vt:i4>3407931</vt:i4>
      </vt:variant>
      <vt:variant>
        <vt:i4>5769</vt:i4>
      </vt:variant>
      <vt:variant>
        <vt:i4>0</vt:i4>
      </vt:variant>
      <vt:variant>
        <vt:i4>5</vt:i4>
      </vt:variant>
      <vt:variant>
        <vt:lpwstr/>
      </vt:variant>
      <vt:variant>
        <vt:lpwstr>Link96</vt:lpwstr>
      </vt:variant>
      <vt:variant>
        <vt:i4>3604539</vt:i4>
      </vt:variant>
      <vt:variant>
        <vt:i4>5766</vt:i4>
      </vt:variant>
      <vt:variant>
        <vt:i4>0</vt:i4>
      </vt:variant>
      <vt:variant>
        <vt:i4>5</vt:i4>
      </vt:variant>
      <vt:variant>
        <vt:lpwstr/>
      </vt:variant>
      <vt:variant>
        <vt:lpwstr>Link95</vt:lpwstr>
      </vt:variant>
      <vt:variant>
        <vt:i4>3539003</vt:i4>
      </vt:variant>
      <vt:variant>
        <vt:i4>5763</vt:i4>
      </vt:variant>
      <vt:variant>
        <vt:i4>0</vt:i4>
      </vt:variant>
      <vt:variant>
        <vt:i4>5</vt:i4>
      </vt:variant>
      <vt:variant>
        <vt:lpwstr/>
      </vt:variant>
      <vt:variant>
        <vt:lpwstr>Link94</vt:lpwstr>
      </vt:variant>
      <vt:variant>
        <vt:i4>3211323</vt:i4>
      </vt:variant>
      <vt:variant>
        <vt:i4>5760</vt:i4>
      </vt:variant>
      <vt:variant>
        <vt:i4>0</vt:i4>
      </vt:variant>
      <vt:variant>
        <vt:i4>5</vt:i4>
      </vt:variant>
      <vt:variant>
        <vt:lpwstr/>
      </vt:variant>
      <vt:variant>
        <vt:lpwstr>Link93</vt:lpwstr>
      </vt:variant>
      <vt:variant>
        <vt:i4>3801137</vt:i4>
      </vt:variant>
      <vt:variant>
        <vt:i4>5757</vt:i4>
      </vt:variant>
      <vt:variant>
        <vt:i4>0</vt:i4>
      </vt:variant>
      <vt:variant>
        <vt:i4>5</vt:i4>
      </vt:variant>
      <vt:variant>
        <vt:lpwstr/>
      </vt:variant>
      <vt:variant>
        <vt:lpwstr>Link38</vt:lpwstr>
      </vt:variant>
      <vt:variant>
        <vt:i4>3604532</vt:i4>
      </vt:variant>
      <vt:variant>
        <vt:i4>5754</vt:i4>
      </vt:variant>
      <vt:variant>
        <vt:i4>0</vt:i4>
      </vt:variant>
      <vt:variant>
        <vt:i4>5</vt:i4>
      </vt:variant>
      <vt:variant>
        <vt:lpwstr/>
      </vt:variant>
      <vt:variant>
        <vt:lpwstr>Link65</vt:lpwstr>
      </vt:variant>
      <vt:variant>
        <vt:i4>131074</vt:i4>
      </vt:variant>
      <vt:variant>
        <vt:i4>5751</vt:i4>
      </vt:variant>
      <vt:variant>
        <vt:i4>0</vt:i4>
      </vt:variant>
      <vt:variant>
        <vt:i4>5</vt:i4>
      </vt:variant>
      <vt:variant>
        <vt:lpwstr/>
      </vt:variant>
      <vt:variant>
        <vt:lpwstr>Link8</vt:lpwstr>
      </vt:variant>
      <vt:variant>
        <vt:i4>131074</vt:i4>
      </vt:variant>
      <vt:variant>
        <vt:i4>5748</vt:i4>
      </vt:variant>
      <vt:variant>
        <vt:i4>0</vt:i4>
      </vt:variant>
      <vt:variant>
        <vt:i4>5</vt:i4>
      </vt:variant>
      <vt:variant>
        <vt:lpwstr/>
      </vt:variant>
      <vt:variant>
        <vt:lpwstr>Link5</vt:lpwstr>
      </vt:variant>
      <vt:variant>
        <vt:i4>131074</vt:i4>
      </vt:variant>
      <vt:variant>
        <vt:i4>5745</vt:i4>
      </vt:variant>
      <vt:variant>
        <vt:i4>0</vt:i4>
      </vt:variant>
      <vt:variant>
        <vt:i4>5</vt:i4>
      </vt:variant>
      <vt:variant>
        <vt:lpwstr/>
      </vt:variant>
      <vt:variant>
        <vt:lpwstr>Link2</vt:lpwstr>
      </vt:variant>
      <vt:variant>
        <vt:i4>3473457</vt:i4>
      </vt:variant>
      <vt:variant>
        <vt:i4>5742</vt:i4>
      </vt:variant>
      <vt:variant>
        <vt:i4>0</vt:i4>
      </vt:variant>
      <vt:variant>
        <vt:i4>5</vt:i4>
      </vt:variant>
      <vt:variant>
        <vt:lpwstr/>
      </vt:variant>
      <vt:variant>
        <vt:lpwstr>Link37</vt:lpwstr>
      </vt:variant>
      <vt:variant>
        <vt:i4>6553658</vt:i4>
      </vt:variant>
      <vt:variant>
        <vt:i4>5739</vt:i4>
      </vt:variant>
      <vt:variant>
        <vt:i4>0</vt:i4>
      </vt:variant>
      <vt:variant>
        <vt:i4>5</vt:i4>
      </vt:variant>
      <vt:variant>
        <vt:lpwstr/>
      </vt:variant>
      <vt:variant>
        <vt:lpwstr>Link8F</vt:lpwstr>
      </vt:variant>
      <vt:variant>
        <vt:i4>3276858</vt:i4>
      </vt:variant>
      <vt:variant>
        <vt:i4>5736</vt:i4>
      </vt:variant>
      <vt:variant>
        <vt:i4>0</vt:i4>
      </vt:variant>
      <vt:variant>
        <vt:i4>5</vt:i4>
      </vt:variant>
      <vt:variant>
        <vt:lpwstr/>
      </vt:variant>
      <vt:variant>
        <vt:lpwstr>Link80</vt:lpwstr>
      </vt:variant>
      <vt:variant>
        <vt:i4>6488117</vt:i4>
      </vt:variant>
      <vt:variant>
        <vt:i4>5733</vt:i4>
      </vt:variant>
      <vt:variant>
        <vt:i4>0</vt:i4>
      </vt:variant>
      <vt:variant>
        <vt:i4>5</vt:i4>
      </vt:variant>
      <vt:variant>
        <vt:lpwstr/>
      </vt:variant>
      <vt:variant>
        <vt:lpwstr>Link7A</vt:lpwstr>
      </vt:variant>
      <vt:variant>
        <vt:i4>3473461</vt:i4>
      </vt:variant>
      <vt:variant>
        <vt:i4>5730</vt:i4>
      </vt:variant>
      <vt:variant>
        <vt:i4>0</vt:i4>
      </vt:variant>
      <vt:variant>
        <vt:i4>5</vt:i4>
      </vt:variant>
      <vt:variant>
        <vt:lpwstr/>
      </vt:variant>
      <vt:variant>
        <vt:lpwstr>Link77</vt:lpwstr>
      </vt:variant>
      <vt:variant>
        <vt:i4>3407927</vt:i4>
      </vt:variant>
      <vt:variant>
        <vt:i4>5727</vt:i4>
      </vt:variant>
      <vt:variant>
        <vt:i4>0</vt:i4>
      </vt:variant>
      <vt:variant>
        <vt:i4>5</vt:i4>
      </vt:variant>
      <vt:variant>
        <vt:lpwstr/>
      </vt:variant>
      <vt:variant>
        <vt:lpwstr>Link56</vt:lpwstr>
      </vt:variant>
      <vt:variant>
        <vt:i4>3473462</vt:i4>
      </vt:variant>
      <vt:variant>
        <vt:i4>5724</vt:i4>
      </vt:variant>
      <vt:variant>
        <vt:i4>0</vt:i4>
      </vt:variant>
      <vt:variant>
        <vt:i4>5</vt:i4>
      </vt:variant>
      <vt:variant>
        <vt:lpwstr/>
      </vt:variant>
      <vt:variant>
        <vt:lpwstr>Link47</vt:lpwstr>
      </vt:variant>
      <vt:variant>
        <vt:i4>6750257</vt:i4>
      </vt:variant>
      <vt:variant>
        <vt:i4>5721</vt:i4>
      </vt:variant>
      <vt:variant>
        <vt:i4>0</vt:i4>
      </vt:variant>
      <vt:variant>
        <vt:i4>5</vt:i4>
      </vt:variant>
      <vt:variant>
        <vt:lpwstr/>
      </vt:variant>
      <vt:variant>
        <vt:lpwstr>Link3E</vt:lpwstr>
      </vt:variant>
      <vt:variant>
        <vt:i4>3604529</vt:i4>
      </vt:variant>
      <vt:variant>
        <vt:i4>5718</vt:i4>
      </vt:variant>
      <vt:variant>
        <vt:i4>0</vt:i4>
      </vt:variant>
      <vt:variant>
        <vt:i4>5</vt:i4>
      </vt:variant>
      <vt:variant>
        <vt:lpwstr/>
      </vt:variant>
      <vt:variant>
        <vt:lpwstr>Link35</vt:lpwstr>
      </vt:variant>
      <vt:variant>
        <vt:i4>3538993</vt:i4>
      </vt:variant>
      <vt:variant>
        <vt:i4>5715</vt:i4>
      </vt:variant>
      <vt:variant>
        <vt:i4>0</vt:i4>
      </vt:variant>
      <vt:variant>
        <vt:i4>5</vt:i4>
      </vt:variant>
      <vt:variant>
        <vt:lpwstr/>
      </vt:variant>
      <vt:variant>
        <vt:lpwstr>Link34</vt:lpwstr>
      </vt:variant>
      <vt:variant>
        <vt:i4>3801190</vt:i4>
      </vt:variant>
      <vt:variant>
        <vt:i4>5712</vt:i4>
      </vt:variant>
      <vt:variant>
        <vt:i4>0</vt:i4>
      </vt:variant>
      <vt:variant>
        <vt:i4>5</vt:i4>
      </vt:variant>
      <vt:variant>
        <vt:lpwstr/>
      </vt:variant>
      <vt:variant>
        <vt:lpwstr>LinkD8</vt:lpwstr>
      </vt:variant>
      <vt:variant>
        <vt:i4>3473510</vt:i4>
      </vt:variant>
      <vt:variant>
        <vt:i4>5709</vt:i4>
      </vt:variant>
      <vt:variant>
        <vt:i4>0</vt:i4>
      </vt:variant>
      <vt:variant>
        <vt:i4>5</vt:i4>
      </vt:variant>
      <vt:variant>
        <vt:lpwstr/>
      </vt:variant>
      <vt:variant>
        <vt:lpwstr>LinkD7</vt:lpwstr>
      </vt:variant>
      <vt:variant>
        <vt:i4>3407974</vt:i4>
      </vt:variant>
      <vt:variant>
        <vt:i4>5706</vt:i4>
      </vt:variant>
      <vt:variant>
        <vt:i4>0</vt:i4>
      </vt:variant>
      <vt:variant>
        <vt:i4>5</vt:i4>
      </vt:variant>
      <vt:variant>
        <vt:lpwstr/>
      </vt:variant>
      <vt:variant>
        <vt:lpwstr>LinkD6</vt:lpwstr>
      </vt:variant>
      <vt:variant>
        <vt:i4>3604582</vt:i4>
      </vt:variant>
      <vt:variant>
        <vt:i4>5703</vt:i4>
      </vt:variant>
      <vt:variant>
        <vt:i4>0</vt:i4>
      </vt:variant>
      <vt:variant>
        <vt:i4>5</vt:i4>
      </vt:variant>
      <vt:variant>
        <vt:lpwstr/>
      </vt:variant>
      <vt:variant>
        <vt:lpwstr>LinkD5</vt:lpwstr>
      </vt:variant>
      <vt:variant>
        <vt:i4>3539043</vt:i4>
      </vt:variant>
      <vt:variant>
        <vt:i4>5700</vt:i4>
      </vt:variant>
      <vt:variant>
        <vt:i4>0</vt:i4>
      </vt:variant>
      <vt:variant>
        <vt:i4>5</vt:i4>
      </vt:variant>
      <vt:variant>
        <vt:lpwstr/>
      </vt:variant>
      <vt:variant>
        <vt:lpwstr>LinkA4</vt:lpwstr>
      </vt:variant>
      <vt:variant>
        <vt:i4>3211363</vt:i4>
      </vt:variant>
      <vt:variant>
        <vt:i4>5697</vt:i4>
      </vt:variant>
      <vt:variant>
        <vt:i4>0</vt:i4>
      </vt:variant>
      <vt:variant>
        <vt:i4>5</vt:i4>
      </vt:variant>
      <vt:variant>
        <vt:lpwstr/>
      </vt:variant>
      <vt:variant>
        <vt:lpwstr>LinkA3</vt:lpwstr>
      </vt:variant>
      <vt:variant>
        <vt:i4>3145827</vt:i4>
      </vt:variant>
      <vt:variant>
        <vt:i4>5694</vt:i4>
      </vt:variant>
      <vt:variant>
        <vt:i4>0</vt:i4>
      </vt:variant>
      <vt:variant>
        <vt:i4>5</vt:i4>
      </vt:variant>
      <vt:variant>
        <vt:lpwstr/>
      </vt:variant>
      <vt:variant>
        <vt:lpwstr>LinkA2</vt:lpwstr>
      </vt:variant>
      <vt:variant>
        <vt:i4>3342435</vt:i4>
      </vt:variant>
      <vt:variant>
        <vt:i4>5691</vt:i4>
      </vt:variant>
      <vt:variant>
        <vt:i4>0</vt:i4>
      </vt:variant>
      <vt:variant>
        <vt:i4>5</vt:i4>
      </vt:variant>
      <vt:variant>
        <vt:lpwstr/>
      </vt:variant>
      <vt:variant>
        <vt:lpwstr>LinkA1</vt:lpwstr>
      </vt:variant>
      <vt:variant>
        <vt:i4>3276899</vt:i4>
      </vt:variant>
      <vt:variant>
        <vt:i4>5688</vt:i4>
      </vt:variant>
      <vt:variant>
        <vt:i4>0</vt:i4>
      </vt:variant>
      <vt:variant>
        <vt:i4>5</vt:i4>
      </vt:variant>
      <vt:variant>
        <vt:lpwstr/>
      </vt:variant>
      <vt:variant>
        <vt:lpwstr>LinkA0</vt:lpwstr>
      </vt:variant>
      <vt:variant>
        <vt:i4>6553659</vt:i4>
      </vt:variant>
      <vt:variant>
        <vt:i4>5685</vt:i4>
      </vt:variant>
      <vt:variant>
        <vt:i4>0</vt:i4>
      </vt:variant>
      <vt:variant>
        <vt:i4>5</vt:i4>
      </vt:variant>
      <vt:variant>
        <vt:lpwstr/>
      </vt:variant>
      <vt:variant>
        <vt:lpwstr>Link9F</vt:lpwstr>
      </vt:variant>
      <vt:variant>
        <vt:i4>6750267</vt:i4>
      </vt:variant>
      <vt:variant>
        <vt:i4>5682</vt:i4>
      </vt:variant>
      <vt:variant>
        <vt:i4>0</vt:i4>
      </vt:variant>
      <vt:variant>
        <vt:i4>5</vt:i4>
      </vt:variant>
      <vt:variant>
        <vt:lpwstr/>
      </vt:variant>
      <vt:variant>
        <vt:lpwstr>Link9E</vt:lpwstr>
      </vt:variant>
      <vt:variant>
        <vt:i4>6684731</vt:i4>
      </vt:variant>
      <vt:variant>
        <vt:i4>5679</vt:i4>
      </vt:variant>
      <vt:variant>
        <vt:i4>0</vt:i4>
      </vt:variant>
      <vt:variant>
        <vt:i4>5</vt:i4>
      </vt:variant>
      <vt:variant>
        <vt:lpwstr/>
      </vt:variant>
      <vt:variant>
        <vt:lpwstr>Link9D</vt:lpwstr>
      </vt:variant>
      <vt:variant>
        <vt:i4>6357051</vt:i4>
      </vt:variant>
      <vt:variant>
        <vt:i4>5676</vt:i4>
      </vt:variant>
      <vt:variant>
        <vt:i4>0</vt:i4>
      </vt:variant>
      <vt:variant>
        <vt:i4>5</vt:i4>
      </vt:variant>
      <vt:variant>
        <vt:lpwstr/>
      </vt:variant>
      <vt:variant>
        <vt:lpwstr>Link9C</vt:lpwstr>
      </vt:variant>
      <vt:variant>
        <vt:i4>6291515</vt:i4>
      </vt:variant>
      <vt:variant>
        <vt:i4>5673</vt:i4>
      </vt:variant>
      <vt:variant>
        <vt:i4>0</vt:i4>
      </vt:variant>
      <vt:variant>
        <vt:i4>5</vt:i4>
      </vt:variant>
      <vt:variant>
        <vt:lpwstr/>
      </vt:variant>
      <vt:variant>
        <vt:lpwstr>Link9B</vt:lpwstr>
      </vt:variant>
      <vt:variant>
        <vt:i4>6488123</vt:i4>
      </vt:variant>
      <vt:variant>
        <vt:i4>5670</vt:i4>
      </vt:variant>
      <vt:variant>
        <vt:i4>0</vt:i4>
      </vt:variant>
      <vt:variant>
        <vt:i4>5</vt:i4>
      </vt:variant>
      <vt:variant>
        <vt:lpwstr/>
      </vt:variant>
      <vt:variant>
        <vt:lpwstr>Link9A</vt:lpwstr>
      </vt:variant>
      <vt:variant>
        <vt:i4>3866683</vt:i4>
      </vt:variant>
      <vt:variant>
        <vt:i4>5667</vt:i4>
      </vt:variant>
      <vt:variant>
        <vt:i4>0</vt:i4>
      </vt:variant>
      <vt:variant>
        <vt:i4>5</vt:i4>
      </vt:variant>
      <vt:variant>
        <vt:lpwstr/>
      </vt:variant>
      <vt:variant>
        <vt:lpwstr>Link99</vt:lpwstr>
      </vt:variant>
      <vt:variant>
        <vt:i4>3801147</vt:i4>
      </vt:variant>
      <vt:variant>
        <vt:i4>5664</vt:i4>
      </vt:variant>
      <vt:variant>
        <vt:i4>0</vt:i4>
      </vt:variant>
      <vt:variant>
        <vt:i4>5</vt:i4>
      </vt:variant>
      <vt:variant>
        <vt:lpwstr/>
      </vt:variant>
      <vt:variant>
        <vt:lpwstr>Link98</vt:lpwstr>
      </vt:variant>
      <vt:variant>
        <vt:i4>3473467</vt:i4>
      </vt:variant>
      <vt:variant>
        <vt:i4>5661</vt:i4>
      </vt:variant>
      <vt:variant>
        <vt:i4>0</vt:i4>
      </vt:variant>
      <vt:variant>
        <vt:i4>5</vt:i4>
      </vt:variant>
      <vt:variant>
        <vt:lpwstr/>
      </vt:variant>
      <vt:variant>
        <vt:lpwstr>Link97</vt:lpwstr>
      </vt:variant>
      <vt:variant>
        <vt:i4>3407931</vt:i4>
      </vt:variant>
      <vt:variant>
        <vt:i4>5658</vt:i4>
      </vt:variant>
      <vt:variant>
        <vt:i4>0</vt:i4>
      </vt:variant>
      <vt:variant>
        <vt:i4>5</vt:i4>
      </vt:variant>
      <vt:variant>
        <vt:lpwstr/>
      </vt:variant>
      <vt:variant>
        <vt:lpwstr>Link96</vt:lpwstr>
      </vt:variant>
      <vt:variant>
        <vt:i4>3604539</vt:i4>
      </vt:variant>
      <vt:variant>
        <vt:i4>5655</vt:i4>
      </vt:variant>
      <vt:variant>
        <vt:i4>0</vt:i4>
      </vt:variant>
      <vt:variant>
        <vt:i4>5</vt:i4>
      </vt:variant>
      <vt:variant>
        <vt:lpwstr/>
      </vt:variant>
      <vt:variant>
        <vt:lpwstr>Link95</vt:lpwstr>
      </vt:variant>
      <vt:variant>
        <vt:i4>3539003</vt:i4>
      </vt:variant>
      <vt:variant>
        <vt:i4>5652</vt:i4>
      </vt:variant>
      <vt:variant>
        <vt:i4>0</vt:i4>
      </vt:variant>
      <vt:variant>
        <vt:i4>5</vt:i4>
      </vt:variant>
      <vt:variant>
        <vt:lpwstr/>
      </vt:variant>
      <vt:variant>
        <vt:lpwstr>Link94</vt:lpwstr>
      </vt:variant>
      <vt:variant>
        <vt:i4>3211323</vt:i4>
      </vt:variant>
      <vt:variant>
        <vt:i4>5649</vt:i4>
      </vt:variant>
      <vt:variant>
        <vt:i4>0</vt:i4>
      </vt:variant>
      <vt:variant>
        <vt:i4>5</vt:i4>
      </vt:variant>
      <vt:variant>
        <vt:lpwstr/>
      </vt:variant>
      <vt:variant>
        <vt:lpwstr>Link93</vt:lpwstr>
      </vt:variant>
      <vt:variant>
        <vt:i4>131074</vt:i4>
      </vt:variant>
      <vt:variant>
        <vt:i4>5646</vt:i4>
      </vt:variant>
      <vt:variant>
        <vt:i4>0</vt:i4>
      </vt:variant>
      <vt:variant>
        <vt:i4>5</vt:i4>
      </vt:variant>
      <vt:variant>
        <vt:lpwstr/>
      </vt:variant>
      <vt:variant>
        <vt:lpwstr>Link5</vt:lpwstr>
      </vt:variant>
      <vt:variant>
        <vt:i4>3866676</vt:i4>
      </vt:variant>
      <vt:variant>
        <vt:i4>5643</vt:i4>
      </vt:variant>
      <vt:variant>
        <vt:i4>0</vt:i4>
      </vt:variant>
      <vt:variant>
        <vt:i4>5</vt:i4>
      </vt:variant>
      <vt:variant>
        <vt:lpwstr/>
      </vt:variant>
      <vt:variant>
        <vt:lpwstr>Link69</vt:lpwstr>
      </vt:variant>
      <vt:variant>
        <vt:i4>6488122</vt:i4>
      </vt:variant>
      <vt:variant>
        <vt:i4>5640</vt:i4>
      </vt:variant>
      <vt:variant>
        <vt:i4>0</vt:i4>
      </vt:variant>
      <vt:variant>
        <vt:i4>5</vt:i4>
      </vt:variant>
      <vt:variant>
        <vt:lpwstr/>
      </vt:variant>
      <vt:variant>
        <vt:lpwstr>Link8A</vt:lpwstr>
      </vt:variant>
      <vt:variant>
        <vt:i4>6357044</vt:i4>
      </vt:variant>
      <vt:variant>
        <vt:i4>5637</vt:i4>
      </vt:variant>
      <vt:variant>
        <vt:i4>0</vt:i4>
      </vt:variant>
      <vt:variant>
        <vt:i4>5</vt:i4>
      </vt:variant>
      <vt:variant>
        <vt:lpwstr/>
      </vt:variant>
      <vt:variant>
        <vt:lpwstr>Link6C</vt:lpwstr>
      </vt:variant>
      <vt:variant>
        <vt:i4>3539002</vt:i4>
      </vt:variant>
      <vt:variant>
        <vt:i4>5634</vt:i4>
      </vt:variant>
      <vt:variant>
        <vt:i4>0</vt:i4>
      </vt:variant>
      <vt:variant>
        <vt:i4>5</vt:i4>
      </vt:variant>
      <vt:variant>
        <vt:lpwstr/>
      </vt:variant>
      <vt:variant>
        <vt:lpwstr>Link84</vt:lpwstr>
      </vt:variant>
      <vt:variant>
        <vt:i4>6750261</vt:i4>
      </vt:variant>
      <vt:variant>
        <vt:i4>5631</vt:i4>
      </vt:variant>
      <vt:variant>
        <vt:i4>0</vt:i4>
      </vt:variant>
      <vt:variant>
        <vt:i4>5</vt:i4>
      </vt:variant>
      <vt:variant>
        <vt:lpwstr/>
      </vt:variant>
      <vt:variant>
        <vt:lpwstr>Link7E</vt:lpwstr>
      </vt:variant>
      <vt:variant>
        <vt:i4>3407924</vt:i4>
      </vt:variant>
      <vt:variant>
        <vt:i4>5628</vt:i4>
      </vt:variant>
      <vt:variant>
        <vt:i4>0</vt:i4>
      </vt:variant>
      <vt:variant>
        <vt:i4>5</vt:i4>
      </vt:variant>
      <vt:variant>
        <vt:lpwstr/>
      </vt:variant>
      <vt:variant>
        <vt:lpwstr>Link66</vt:lpwstr>
      </vt:variant>
      <vt:variant>
        <vt:i4>3866676</vt:i4>
      </vt:variant>
      <vt:variant>
        <vt:i4>5625</vt:i4>
      </vt:variant>
      <vt:variant>
        <vt:i4>0</vt:i4>
      </vt:variant>
      <vt:variant>
        <vt:i4>5</vt:i4>
      </vt:variant>
      <vt:variant>
        <vt:lpwstr/>
      </vt:variant>
      <vt:variant>
        <vt:lpwstr>Link69</vt:lpwstr>
      </vt:variant>
      <vt:variant>
        <vt:i4>3866673</vt:i4>
      </vt:variant>
      <vt:variant>
        <vt:i4>5622</vt:i4>
      </vt:variant>
      <vt:variant>
        <vt:i4>0</vt:i4>
      </vt:variant>
      <vt:variant>
        <vt:i4>5</vt:i4>
      </vt:variant>
      <vt:variant>
        <vt:lpwstr/>
      </vt:variant>
      <vt:variant>
        <vt:lpwstr>Link39</vt:lpwstr>
      </vt:variant>
      <vt:variant>
        <vt:i4>3407921</vt:i4>
      </vt:variant>
      <vt:variant>
        <vt:i4>5619</vt:i4>
      </vt:variant>
      <vt:variant>
        <vt:i4>0</vt:i4>
      </vt:variant>
      <vt:variant>
        <vt:i4>5</vt:i4>
      </vt:variant>
      <vt:variant>
        <vt:lpwstr/>
      </vt:variant>
      <vt:variant>
        <vt:lpwstr>Link36</vt:lpwstr>
      </vt:variant>
      <vt:variant>
        <vt:i4>3276849</vt:i4>
      </vt:variant>
      <vt:variant>
        <vt:i4>5616</vt:i4>
      </vt:variant>
      <vt:variant>
        <vt:i4>0</vt:i4>
      </vt:variant>
      <vt:variant>
        <vt:i4>5</vt:i4>
      </vt:variant>
      <vt:variant>
        <vt:lpwstr/>
      </vt:variant>
      <vt:variant>
        <vt:lpwstr>Link30</vt:lpwstr>
      </vt:variant>
      <vt:variant>
        <vt:i4>3342385</vt:i4>
      </vt:variant>
      <vt:variant>
        <vt:i4>5613</vt:i4>
      </vt:variant>
      <vt:variant>
        <vt:i4>0</vt:i4>
      </vt:variant>
      <vt:variant>
        <vt:i4>5</vt:i4>
      </vt:variant>
      <vt:variant>
        <vt:lpwstr/>
      </vt:variant>
      <vt:variant>
        <vt:lpwstr>Link31</vt:lpwstr>
      </vt:variant>
      <vt:variant>
        <vt:i4>3604583</vt:i4>
      </vt:variant>
      <vt:variant>
        <vt:i4>5610</vt:i4>
      </vt:variant>
      <vt:variant>
        <vt:i4>0</vt:i4>
      </vt:variant>
      <vt:variant>
        <vt:i4>5</vt:i4>
      </vt:variant>
      <vt:variant>
        <vt:lpwstr/>
      </vt:variant>
      <vt:variant>
        <vt:lpwstr>LinkE5</vt:lpwstr>
      </vt:variant>
      <vt:variant>
        <vt:i4>3539047</vt:i4>
      </vt:variant>
      <vt:variant>
        <vt:i4>5607</vt:i4>
      </vt:variant>
      <vt:variant>
        <vt:i4>0</vt:i4>
      </vt:variant>
      <vt:variant>
        <vt:i4>5</vt:i4>
      </vt:variant>
      <vt:variant>
        <vt:lpwstr/>
      </vt:variant>
      <vt:variant>
        <vt:lpwstr>LinkE4</vt:lpwstr>
      </vt:variant>
      <vt:variant>
        <vt:i4>3211367</vt:i4>
      </vt:variant>
      <vt:variant>
        <vt:i4>5604</vt:i4>
      </vt:variant>
      <vt:variant>
        <vt:i4>0</vt:i4>
      </vt:variant>
      <vt:variant>
        <vt:i4>5</vt:i4>
      </vt:variant>
      <vt:variant>
        <vt:lpwstr/>
      </vt:variant>
      <vt:variant>
        <vt:lpwstr>LinkE3</vt:lpwstr>
      </vt:variant>
      <vt:variant>
        <vt:i4>3145831</vt:i4>
      </vt:variant>
      <vt:variant>
        <vt:i4>5601</vt:i4>
      </vt:variant>
      <vt:variant>
        <vt:i4>0</vt:i4>
      </vt:variant>
      <vt:variant>
        <vt:i4>5</vt:i4>
      </vt:variant>
      <vt:variant>
        <vt:lpwstr/>
      </vt:variant>
      <vt:variant>
        <vt:lpwstr>LinkE2</vt:lpwstr>
      </vt:variant>
      <vt:variant>
        <vt:i4>3342439</vt:i4>
      </vt:variant>
      <vt:variant>
        <vt:i4>5598</vt:i4>
      </vt:variant>
      <vt:variant>
        <vt:i4>0</vt:i4>
      </vt:variant>
      <vt:variant>
        <vt:i4>5</vt:i4>
      </vt:variant>
      <vt:variant>
        <vt:lpwstr/>
      </vt:variant>
      <vt:variant>
        <vt:lpwstr>LinkE1</vt:lpwstr>
      </vt:variant>
      <vt:variant>
        <vt:i4>3276903</vt:i4>
      </vt:variant>
      <vt:variant>
        <vt:i4>5595</vt:i4>
      </vt:variant>
      <vt:variant>
        <vt:i4>0</vt:i4>
      </vt:variant>
      <vt:variant>
        <vt:i4>5</vt:i4>
      </vt:variant>
      <vt:variant>
        <vt:lpwstr/>
      </vt:variant>
      <vt:variant>
        <vt:lpwstr>LinkE0</vt:lpwstr>
      </vt:variant>
      <vt:variant>
        <vt:i4>6553702</vt:i4>
      </vt:variant>
      <vt:variant>
        <vt:i4>5592</vt:i4>
      </vt:variant>
      <vt:variant>
        <vt:i4>0</vt:i4>
      </vt:variant>
      <vt:variant>
        <vt:i4>5</vt:i4>
      </vt:variant>
      <vt:variant>
        <vt:lpwstr/>
      </vt:variant>
      <vt:variant>
        <vt:lpwstr>LinkDF</vt:lpwstr>
      </vt:variant>
      <vt:variant>
        <vt:i4>6750310</vt:i4>
      </vt:variant>
      <vt:variant>
        <vt:i4>5589</vt:i4>
      </vt:variant>
      <vt:variant>
        <vt:i4>0</vt:i4>
      </vt:variant>
      <vt:variant>
        <vt:i4>5</vt:i4>
      </vt:variant>
      <vt:variant>
        <vt:lpwstr/>
      </vt:variant>
      <vt:variant>
        <vt:lpwstr>LinkDE</vt:lpwstr>
      </vt:variant>
      <vt:variant>
        <vt:i4>6684774</vt:i4>
      </vt:variant>
      <vt:variant>
        <vt:i4>5586</vt:i4>
      </vt:variant>
      <vt:variant>
        <vt:i4>0</vt:i4>
      </vt:variant>
      <vt:variant>
        <vt:i4>5</vt:i4>
      </vt:variant>
      <vt:variant>
        <vt:lpwstr/>
      </vt:variant>
      <vt:variant>
        <vt:lpwstr>LinkDD</vt:lpwstr>
      </vt:variant>
      <vt:variant>
        <vt:i4>6357094</vt:i4>
      </vt:variant>
      <vt:variant>
        <vt:i4>5583</vt:i4>
      </vt:variant>
      <vt:variant>
        <vt:i4>0</vt:i4>
      </vt:variant>
      <vt:variant>
        <vt:i4>5</vt:i4>
      </vt:variant>
      <vt:variant>
        <vt:lpwstr/>
      </vt:variant>
      <vt:variant>
        <vt:lpwstr>LinkDC</vt:lpwstr>
      </vt:variant>
      <vt:variant>
        <vt:i4>6291558</vt:i4>
      </vt:variant>
      <vt:variant>
        <vt:i4>5580</vt:i4>
      </vt:variant>
      <vt:variant>
        <vt:i4>0</vt:i4>
      </vt:variant>
      <vt:variant>
        <vt:i4>5</vt:i4>
      </vt:variant>
      <vt:variant>
        <vt:lpwstr/>
      </vt:variant>
      <vt:variant>
        <vt:lpwstr>LinkDB</vt:lpwstr>
      </vt:variant>
      <vt:variant>
        <vt:i4>6488166</vt:i4>
      </vt:variant>
      <vt:variant>
        <vt:i4>5577</vt:i4>
      </vt:variant>
      <vt:variant>
        <vt:i4>0</vt:i4>
      </vt:variant>
      <vt:variant>
        <vt:i4>5</vt:i4>
      </vt:variant>
      <vt:variant>
        <vt:lpwstr/>
      </vt:variant>
      <vt:variant>
        <vt:lpwstr>LinkDA</vt:lpwstr>
      </vt:variant>
      <vt:variant>
        <vt:i4>3866726</vt:i4>
      </vt:variant>
      <vt:variant>
        <vt:i4>5574</vt:i4>
      </vt:variant>
      <vt:variant>
        <vt:i4>0</vt:i4>
      </vt:variant>
      <vt:variant>
        <vt:i4>5</vt:i4>
      </vt:variant>
      <vt:variant>
        <vt:lpwstr/>
      </vt:variant>
      <vt:variant>
        <vt:lpwstr>LinkD9</vt:lpwstr>
      </vt:variant>
      <vt:variant>
        <vt:i4>3801190</vt:i4>
      </vt:variant>
      <vt:variant>
        <vt:i4>5571</vt:i4>
      </vt:variant>
      <vt:variant>
        <vt:i4>0</vt:i4>
      </vt:variant>
      <vt:variant>
        <vt:i4>5</vt:i4>
      </vt:variant>
      <vt:variant>
        <vt:lpwstr/>
      </vt:variant>
      <vt:variant>
        <vt:lpwstr>LinkD8</vt:lpwstr>
      </vt:variant>
      <vt:variant>
        <vt:i4>3473510</vt:i4>
      </vt:variant>
      <vt:variant>
        <vt:i4>5568</vt:i4>
      </vt:variant>
      <vt:variant>
        <vt:i4>0</vt:i4>
      </vt:variant>
      <vt:variant>
        <vt:i4>5</vt:i4>
      </vt:variant>
      <vt:variant>
        <vt:lpwstr/>
      </vt:variant>
      <vt:variant>
        <vt:lpwstr>LinkD7</vt:lpwstr>
      </vt:variant>
      <vt:variant>
        <vt:i4>3407974</vt:i4>
      </vt:variant>
      <vt:variant>
        <vt:i4>5565</vt:i4>
      </vt:variant>
      <vt:variant>
        <vt:i4>0</vt:i4>
      </vt:variant>
      <vt:variant>
        <vt:i4>5</vt:i4>
      </vt:variant>
      <vt:variant>
        <vt:lpwstr/>
      </vt:variant>
      <vt:variant>
        <vt:lpwstr>LinkD6</vt:lpwstr>
      </vt:variant>
      <vt:variant>
        <vt:i4>3604582</vt:i4>
      </vt:variant>
      <vt:variant>
        <vt:i4>5562</vt:i4>
      </vt:variant>
      <vt:variant>
        <vt:i4>0</vt:i4>
      </vt:variant>
      <vt:variant>
        <vt:i4>5</vt:i4>
      </vt:variant>
      <vt:variant>
        <vt:lpwstr/>
      </vt:variant>
      <vt:variant>
        <vt:lpwstr>LinkD5</vt:lpwstr>
      </vt:variant>
      <vt:variant>
        <vt:i4>3539043</vt:i4>
      </vt:variant>
      <vt:variant>
        <vt:i4>5559</vt:i4>
      </vt:variant>
      <vt:variant>
        <vt:i4>0</vt:i4>
      </vt:variant>
      <vt:variant>
        <vt:i4>5</vt:i4>
      </vt:variant>
      <vt:variant>
        <vt:lpwstr/>
      </vt:variant>
      <vt:variant>
        <vt:lpwstr>LinkA4</vt:lpwstr>
      </vt:variant>
      <vt:variant>
        <vt:i4>3211363</vt:i4>
      </vt:variant>
      <vt:variant>
        <vt:i4>5556</vt:i4>
      </vt:variant>
      <vt:variant>
        <vt:i4>0</vt:i4>
      </vt:variant>
      <vt:variant>
        <vt:i4>5</vt:i4>
      </vt:variant>
      <vt:variant>
        <vt:lpwstr/>
      </vt:variant>
      <vt:variant>
        <vt:lpwstr>LinkA3</vt:lpwstr>
      </vt:variant>
      <vt:variant>
        <vt:i4>3145827</vt:i4>
      </vt:variant>
      <vt:variant>
        <vt:i4>5553</vt:i4>
      </vt:variant>
      <vt:variant>
        <vt:i4>0</vt:i4>
      </vt:variant>
      <vt:variant>
        <vt:i4>5</vt:i4>
      </vt:variant>
      <vt:variant>
        <vt:lpwstr/>
      </vt:variant>
      <vt:variant>
        <vt:lpwstr>LinkA2</vt:lpwstr>
      </vt:variant>
      <vt:variant>
        <vt:i4>3342435</vt:i4>
      </vt:variant>
      <vt:variant>
        <vt:i4>5550</vt:i4>
      </vt:variant>
      <vt:variant>
        <vt:i4>0</vt:i4>
      </vt:variant>
      <vt:variant>
        <vt:i4>5</vt:i4>
      </vt:variant>
      <vt:variant>
        <vt:lpwstr/>
      </vt:variant>
      <vt:variant>
        <vt:lpwstr>LinkA1</vt:lpwstr>
      </vt:variant>
      <vt:variant>
        <vt:i4>3276899</vt:i4>
      </vt:variant>
      <vt:variant>
        <vt:i4>5547</vt:i4>
      </vt:variant>
      <vt:variant>
        <vt:i4>0</vt:i4>
      </vt:variant>
      <vt:variant>
        <vt:i4>5</vt:i4>
      </vt:variant>
      <vt:variant>
        <vt:lpwstr/>
      </vt:variant>
      <vt:variant>
        <vt:lpwstr>LinkA0</vt:lpwstr>
      </vt:variant>
      <vt:variant>
        <vt:i4>6553659</vt:i4>
      </vt:variant>
      <vt:variant>
        <vt:i4>5544</vt:i4>
      </vt:variant>
      <vt:variant>
        <vt:i4>0</vt:i4>
      </vt:variant>
      <vt:variant>
        <vt:i4>5</vt:i4>
      </vt:variant>
      <vt:variant>
        <vt:lpwstr/>
      </vt:variant>
      <vt:variant>
        <vt:lpwstr>Link9F</vt:lpwstr>
      </vt:variant>
      <vt:variant>
        <vt:i4>6750267</vt:i4>
      </vt:variant>
      <vt:variant>
        <vt:i4>5541</vt:i4>
      </vt:variant>
      <vt:variant>
        <vt:i4>0</vt:i4>
      </vt:variant>
      <vt:variant>
        <vt:i4>5</vt:i4>
      </vt:variant>
      <vt:variant>
        <vt:lpwstr/>
      </vt:variant>
      <vt:variant>
        <vt:lpwstr>Link9E</vt:lpwstr>
      </vt:variant>
      <vt:variant>
        <vt:i4>6684731</vt:i4>
      </vt:variant>
      <vt:variant>
        <vt:i4>5538</vt:i4>
      </vt:variant>
      <vt:variant>
        <vt:i4>0</vt:i4>
      </vt:variant>
      <vt:variant>
        <vt:i4>5</vt:i4>
      </vt:variant>
      <vt:variant>
        <vt:lpwstr/>
      </vt:variant>
      <vt:variant>
        <vt:lpwstr>Link9D</vt:lpwstr>
      </vt:variant>
      <vt:variant>
        <vt:i4>6357051</vt:i4>
      </vt:variant>
      <vt:variant>
        <vt:i4>5535</vt:i4>
      </vt:variant>
      <vt:variant>
        <vt:i4>0</vt:i4>
      </vt:variant>
      <vt:variant>
        <vt:i4>5</vt:i4>
      </vt:variant>
      <vt:variant>
        <vt:lpwstr/>
      </vt:variant>
      <vt:variant>
        <vt:lpwstr>Link9C</vt:lpwstr>
      </vt:variant>
      <vt:variant>
        <vt:i4>6291515</vt:i4>
      </vt:variant>
      <vt:variant>
        <vt:i4>5532</vt:i4>
      </vt:variant>
      <vt:variant>
        <vt:i4>0</vt:i4>
      </vt:variant>
      <vt:variant>
        <vt:i4>5</vt:i4>
      </vt:variant>
      <vt:variant>
        <vt:lpwstr/>
      </vt:variant>
      <vt:variant>
        <vt:lpwstr>Link9B</vt:lpwstr>
      </vt:variant>
      <vt:variant>
        <vt:i4>6488123</vt:i4>
      </vt:variant>
      <vt:variant>
        <vt:i4>5529</vt:i4>
      </vt:variant>
      <vt:variant>
        <vt:i4>0</vt:i4>
      </vt:variant>
      <vt:variant>
        <vt:i4>5</vt:i4>
      </vt:variant>
      <vt:variant>
        <vt:lpwstr/>
      </vt:variant>
      <vt:variant>
        <vt:lpwstr>Link9A</vt:lpwstr>
      </vt:variant>
      <vt:variant>
        <vt:i4>3866683</vt:i4>
      </vt:variant>
      <vt:variant>
        <vt:i4>5526</vt:i4>
      </vt:variant>
      <vt:variant>
        <vt:i4>0</vt:i4>
      </vt:variant>
      <vt:variant>
        <vt:i4>5</vt:i4>
      </vt:variant>
      <vt:variant>
        <vt:lpwstr/>
      </vt:variant>
      <vt:variant>
        <vt:lpwstr>Link99</vt:lpwstr>
      </vt:variant>
      <vt:variant>
        <vt:i4>3801147</vt:i4>
      </vt:variant>
      <vt:variant>
        <vt:i4>5523</vt:i4>
      </vt:variant>
      <vt:variant>
        <vt:i4>0</vt:i4>
      </vt:variant>
      <vt:variant>
        <vt:i4>5</vt:i4>
      </vt:variant>
      <vt:variant>
        <vt:lpwstr/>
      </vt:variant>
      <vt:variant>
        <vt:lpwstr>Link98</vt:lpwstr>
      </vt:variant>
      <vt:variant>
        <vt:i4>3473467</vt:i4>
      </vt:variant>
      <vt:variant>
        <vt:i4>5520</vt:i4>
      </vt:variant>
      <vt:variant>
        <vt:i4>0</vt:i4>
      </vt:variant>
      <vt:variant>
        <vt:i4>5</vt:i4>
      </vt:variant>
      <vt:variant>
        <vt:lpwstr/>
      </vt:variant>
      <vt:variant>
        <vt:lpwstr>Link97</vt:lpwstr>
      </vt:variant>
      <vt:variant>
        <vt:i4>3407931</vt:i4>
      </vt:variant>
      <vt:variant>
        <vt:i4>5517</vt:i4>
      </vt:variant>
      <vt:variant>
        <vt:i4>0</vt:i4>
      </vt:variant>
      <vt:variant>
        <vt:i4>5</vt:i4>
      </vt:variant>
      <vt:variant>
        <vt:lpwstr/>
      </vt:variant>
      <vt:variant>
        <vt:lpwstr>Link96</vt:lpwstr>
      </vt:variant>
      <vt:variant>
        <vt:i4>3604539</vt:i4>
      </vt:variant>
      <vt:variant>
        <vt:i4>5514</vt:i4>
      </vt:variant>
      <vt:variant>
        <vt:i4>0</vt:i4>
      </vt:variant>
      <vt:variant>
        <vt:i4>5</vt:i4>
      </vt:variant>
      <vt:variant>
        <vt:lpwstr/>
      </vt:variant>
      <vt:variant>
        <vt:lpwstr>Link95</vt:lpwstr>
      </vt:variant>
      <vt:variant>
        <vt:i4>3539003</vt:i4>
      </vt:variant>
      <vt:variant>
        <vt:i4>5511</vt:i4>
      </vt:variant>
      <vt:variant>
        <vt:i4>0</vt:i4>
      </vt:variant>
      <vt:variant>
        <vt:i4>5</vt:i4>
      </vt:variant>
      <vt:variant>
        <vt:lpwstr/>
      </vt:variant>
      <vt:variant>
        <vt:lpwstr>Link94</vt:lpwstr>
      </vt:variant>
      <vt:variant>
        <vt:i4>3211323</vt:i4>
      </vt:variant>
      <vt:variant>
        <vt:i4>5508</vt:i4>
      </vt:variant>
      <vt:variant>
        <vt:i4>0</vt:i4>
      </vt:variant>
      <vt:variant>
        <vt:i4>5</vt:i4>
      </vt:variant>
      <vt:variant>
        <vt:lpwstr/>
      </vt:variant>
      <vt:variant>
        <vt:lpwstr>Link93</vt:lpwstr>
      </vt:variant>
      <vt:variant>
        <vt:i4>3801137</vt:i4>
      </vt:variant>
      <vt:variant>
        <vt:i4>5505</vt:i4>
      </vt:variant>
      <vt:variant>
        <vt:i4>0</vt:i4>
      </vt:variant>
      <vt:variant>
        <vt:i4>5</vt:i4>
      </vt:variant>
      <vt:variant>
        <vt:lpwstr/>
      </vt:variant>
      <vt:variant>
        <vt:lpwstr>Link38</vt:lpwstr>
      </vt:variant>
      <vt:variant>
        <vt:i4>3145780</vt:i4>
      </vt:variant>
      <vt:variant>
        <vt:i4>5502</vt:i4>
      </vt:variant>
      <vt:variant>
        <vt:i4>0</vt:i4>
      </vt:variant>
      <vt:variant>
        <vt:i4>5</vt:i4>
      </vt:variant>
      <vt:variant>
        <vt:lpwstr/>
      </vt:variant>
      <vt:variant>
        <vt:lpwstr>Link62</vt:lpwstr>
      </vt:variant>
      <vt:variant>
        <vt:i4>3866678</vt:i4>
      </vt:variant>
      <vt:variant>
        <vt:i4>5499</vt:i4>
      </vt:variant>
      <vt:variant>
        <vt:i4>0</vt:i4>
      </vt:variant>
      <vt:variant>
        <vt:i4>5</vt:i4>
      </vt:variant>
      <vt:variant>
        <vt:lpwstr/>
      </vt:variant>
      <vt:variant>
        <vt:lpwstr>Link49</vt:lpwstr>
      </vt:variant>
      <vt:variant>
        <vt:i4>6684726</vt:i4>
      </vt:variant>
      <vt:variant>
        <vt:i4>5496</vt:i4>
      </vt:variant>
      <vt:variant>
        <vt:i4>0</vt:i4>
      </vt:variant>
      <vt:variant>
        <vt:i4>5</vt:i4>
      </vt:variant>
      <vt:variant>
        <vt:lpwstr/>
      </vt:variant>
      <vt:variant>
        <vt:lpwstr>Link4D</vt:lpwstr>
      </vt:variant>
      <vt:variant>
        <vt:i4>6750256</vt:i4>
      </vt:variant>
      <vt:variant>
        <vt:i4>5493</vt:i4>
      </vt:variant>
      <vt:variant>
        <vt:i4>0</vt:i4>
      </vt:variant>
      <vt:variant>
        <vt:i4>5</vt:i4>
      </vt:variant>
      <vt:variant>
        <vt:lpwstr/>
      </vt:variant>
      <vt:variant>
        <vt:lpwstr>Link2E</vt:lpwstr>
      </vt:variant>
      <vt:variant>
        <vt:i4>3539046</vt:i4>
      </vt:variant>
      <vt:variant>
        <vt:i4>5490</vt:i4>
      </vt:variant>
      <vt:variant>
        <vt:i4>0</vt:i4>
      </vt:variant>
      <vt:variant>
        <vt:i4>5</vt:i4>
      </vt:variant>
      <vt:variant>
        <vt:lpwstr/>
      </vt:variant>
      <vt:variant>
        <vt:lpwstr>LinkD4</vt:lpwstr>
      </vt:variant>
      <vt:variant>
        <vt:i4>3211366</vt:i4>
      </vt:variant>
      <vt:variant>
        <vt:i4>5487</vt:i4>
      </vt:variant>
      <vt:variant>
        <vt:i4>0</vt:i4>
      </vt:variant>
      <vt:variant>
        <vt:i4>5</vt:i4>
      </vt:variant>
      <vt:variant>
        <vt:lpwstr/>
      </vt:variant>
      <vt:variant>
        <vt:lpwstr>LinkD3</vt:lpwstr>
      </vt:variant>
      <vt:variant>
        <vt:i4>3145830</vt:i4>
      </vt:variant>
      <vt:variant>
        <vt:i4>5484</vt:i4>
      </vt:variant>
      <vt:variant>
        <vt:i4>0</vt:i4>
      </vt:variant>
      <vt:variant>
        <vt:i4>5</vt:i4>
      </vt:variant>
      <vt:variant>
        <vt:lpwstr/>
      </vt:variant>
      <vt:variant>
        <vt:lpwstr>LinkD2</vt:lpwstr>
      </vt:variant>
      <vt:variant>
        <vt:i4>3342438</vt:i4>
      </vt:variant>
      <vt:variant>
        <vt:i4>5481</vt:i4>
      </vt:variant>
      <vt:variant>
        <vt:i4>0</vt:i4>
      </vt:variant>
      <vt:variant>
        <vt:i4>5</vt:i4>
      </vt:variant>
      <vt:variant>
        <vt:lpwstr/>
      </vt:variant>
      <vt:variant>
        <vt:lpwstr>LinkD1</vt:lpwstr>
      </vt:variant>
      <vt:variant>
        <vt:i4>6291504</vt:i4>
      </vt:variant>
      <vt:variant>
        <vt:i4>5478</vt:i4>
      </vt:variant>
      <vt:variant>
        <vt:i4>0</vt:i4>
      </vt:variant>
      <vt:variant>
        <vt:i4>5</vt:i4>
      </vt:variant>
      <vt:variant>
        <vt:lpwstr/>
      </vt:variant>
      <vt:variant>
        <vt:lpwstr>Link2B</vt:lpwstr>
      </vt:variant>
      <vt:variant>
        <vt:i4>3276902</vt:i4>
      </vt:variant>
      <vt:variant>
        <vt:i4>5475</vt:i4>
      </vt:variant>
      <vt:variant>
        <vt:i4>0</vt:i4>
      </vt:variant>
      <vt:variant>
        <vt:i4>5</vt:i4>
      </vt:variant>
      <vt:variant>
        <vt:lpwstr/>
      </vt:variant>
      <vt:variant>
        <vt:lpwstr>LinkD0</vt:lpwstr>
      </vt:variant>
      <vt:variant>
        <vt:i4>6553697</vt:i4>
      </vt:variant>
      <vt:variant>
        <vt:i4>5472</vt:i4>
      </vt:variant>
      <vt:variant>
        <vt:i4>0</vt:i4>
      </vt:variant>
      <vt:variant>
        <vt:i4>5</vt:i4>
      </vt:variant>
      <vt:variant>
        <vt:lpwstr/>
      </vt:variant>
      <vt:variant>
        <vt:lpwstr>LinkCF</vt:lpwstr>
      </vt:variant>
      <vt:variant>
        <vt:i4>6750305</vt:i4>
      </vt:variant>
      <vt:variant>
        <vt:i4>5469</vt:i4>
      </vt:variant>
      <vt:variant>
        <vt:i4>0</vt:i4>
      </vt:variant>
      <vt:variant>
        <vt:i4>5</vt:i4>
      </vt:variant>
      <vt:variant>
        <vt:lpwstr/>
      </vt:variant>
      <vt:variant>
        <vt:lpwstr>LinkCE</vt:lpwstr>
      </vt:variant>
      <vt:variant>
        <vt:i4>3604532</vt:i4>
      </vt:variant>
      <vt:variant>
        <vt:i4>5466</vt:i4>
      </vt:variant>
      <vt:variant>
        <vt:i4>0</vt:i4>
      </vt:variant>
      <vt:variant>
        <vt:i4>5</vt:i4>
      </vt:variant>
      <vt:variant>
        <vt:lpwstr/>
      </vt:variant>
      <vt:variant>
        <vt:lpwstr>Link65</vt:lpwstr>
      </vt:variant>
      <vt:variant>
        <vt:i4>3801187</vt:i4>
      </vt:variant>
      <vt:variant>
        <vt:i4>5463</vt:i4>
      </vt:variant>
      <vt:variant>
        <vt:i4>0</vt:i4>
      </vt:variant>
      <vt:variant>
        <vt:i4>5</vt:i4>
      </vt:variant>
      <vt:variant>
        <vt:lpwstr/>
      </vt:variant>
      <vt:variant>
        <vt:lpwstr>LinkA8</vt:lpwstr>
      </vt:variant>
      <vt:variant>
        <vt:i4>6291507</vt:i4>
      </vt:variant>
      <vt:variant>
        <vt:i4>5460</vt:i4>
      </vt:variant>
      <vt:variant>
        <vt:i4>0</vt:i4>
      </vt:variant>
      <vt:variant>
        <vt:i4>5</vt:i4>
      </vt:variant>
      <vt:variant>
        <vt:lpwstr/>
      </vt:variant>
      <vt:variant>
        <vt:lpwstr>Link1BA</vt:lpwstr>
      </vt:variant>
      <vt:variant>
        <vt:i4>6291507</vt:i4>
      </vt:variant>
      <vt:variant>
        <vt:i4>5457</vt:i4>
      </vt:variant>
      <vt:variant>
        <vt:i4>0</vt:i4>
      </vt:variant>
      <vt:variant>
        <vt:i4>5</vt:i4>
      </vt:variant>
      <vt:variant>
        <vt:lpwstr/>
      </vt:variant>
      <vt:variant>
        <vt:lpwstr>Link1B9</vt:lpwstr>
      </vt:variant>
      <vt:variant>
        <vt:i4>6291507</vt:i4>
      </vt:variant>
      <vt:variant>
        <vt:i4>5454</vt:i4>
      </vt:variant>
      <vt:variant>
        <vt:i4>0</vt:i4>
      </vt:variant>
      <vt:variant>
        <vt:i4>5</vt:i4>
      </vt:variant>
      <vt:variant>
        <vt:lpwstr/>
      </vt:variant>
      <vt:variant>
        <vt:lpwstr>Link1B8</vt:lpwstr>
      </vt:variant>
      <vt:variant>
        <vt:i4>6291507</vt:i4>
      </vt:variant>
      <vt:variant>
        <vt:i4>5451</vt:i4>
      </vt:variant>
      <vt:variant>
        <vt:i4>0</vt:i4>
      </vt:variant>
      <vt:variant>
        <vt:i4>5</vt:i4>
      </vt:variant>
      <vt:variant>
        <vt:lpwstr/>
      </vt:variant>
      <vt:variant>
        <vt:lpwstr>Link1B7</vt:lpwstr>
      </vt:variant>
      <vt:variant>
        <vt:i4>6291507</vt:i4>
      </vt:variant>
      <vt:variant>
        <vt:i4>5448</vt:i4>
      </vt:variant>
      <vt:variant>
        <vt:i4>0</vt:i4>
      </vt:variant>
      <vt:variant>
        <vt:i4>5</vt:i4>
      </vt:variant>
      <vt:variant>
        <vt:lpwstr/>
      </vt:variant>
      <vt:variant>
        <vt:lpwstr>Link1B6</vt:lpwstr>
      </vt:variant>
      <vt:variant>
        <vt:i4>3276849</vt:i4>
      </vt:variant>
      <vt:variant>
        <vt:i4>5445</vt:i4>
      </vt:variant>
      <vt:variant>
        <vt:i4>0</vt:i4>
      </vt:variant>
      <vt:variant>
        <vt:i4>5</vt:i4>
      </vt:variant>
      <vt:variant>
        <vt:lpwstr/>
      </vt:variant>
      <vt:variant>
        <vt:lpwstr>Link30</vt:lpwstr>
      </vt:variant>
      <vt:variant>
        <vt:i4>3801136</vt:i4>
      </vt:variant>
      <vt:variant>
        <vt:i4>5442</vt:i4>
      </vt:variant>
      <vt:variant>
        <vt:i4>0</vt:i4>
      </vt:variant>
      <vt:variant>
        <vt:i4>5</vt:i4>
      </vt:variant>
      <vt:variant>
        <vt:lpwstr/>
      </vt:variant>
      <vt:variant>
        <vt:lpwstr>Link28</vt:lpwstr>
      </vt:variant>
      <vt:variant>
        <vt:i4>6684769</vt:i4>
      </vt:variant>
      <vt:variant>
        <vt:i4>5439</vt:i4>
      </vt:variant>
      <vt:variant>
        <vt:i4>0</vt:i4>
      </vt:variant>
      <vt:variant>
        <vt:i4>5</vt:i4>
      </vt:variant>
      <vt:variant>
        <vt:lpwstr/>
      </vt:variant>
      <vt:variant>
        <vt:lpwstr>LinkCD</vt:lpwstr>
      </vt:variant>
      <vt:variant>
        <vt:i4>3866721</vt:i4>
      </vt:variant>
      <vt:variant>
        <vt:i4>5436</vt:i4>
      </vt:variant>
      <vt:variant>
        <vt:i4>0</vt:i4>
      </vt:variant>
      <vt:variant>
        <vt:i4>5</vt:i4>
      </vt:variant>
      <vt:variant>
        <vt:lpwstr/>
      </vt:variant>
      <vt:variant>
        <vt:lpwstr>LinkC9</vt:lpwstr>
      </vt:variant>
      <vt:variant>
        <vt:i4>3801185</vt:i4>
      </vt:variant>
      <vt:variant>
        <vt:i4>5433</vt:i4>
      </vt:variant>
      <vt:variant>
        <vt:i4>0</vt:i4>
      </vt:variant>
      <vt:variant>
        <vt:i4>5</vt:i4>
      </vt:variant>
      <vt:variant>
        <vt:lpwstr/>
      </vt:variant>
      <vt:variant>
        <vt:lpwstr>LinkC8</vt:lpwstr>
      </vt:variant>
      <vt:variant>
        <vt:i4>3473505</vt:i4>
      </vt:variant>
      <vt:variant>
        <vt:i4>5430</vt:i4>
      </vt:variant>
      <vt:variant>
        <vt:i4>0</vt:i4>
      </vt:variant>
      <vt:variant>
        <vt:i4>5</vt:i4>
      </vt:variant>
      <vt:variant>
        <vt:lpwstr/>
      </vt:variant>
      <vt:variant>
        <vt:lpwstr>LinkC7</vt:lpwstr>
      </vt:variant>
      <vt:variant>
        <vt:i4>3407969</vt:i4>
      </vt:variant>
      <vt:variant>
        <vt:i4>5427</vt:i4>
      </vt:variant>
      <vt:variant>
        <vt:i4>0</vt:i4>
      </vt:variant>
      <vt:variant>
        <vt:i4>5</vt:i4>
      </vt:variant>
      <vt:variant>
        <vt:lpwstr/>
      </vt:variant>
      <vt:variant>
        <vt:lpwstr>LinkC6</vt:lpwstr>
      </vt:variant>
      <vt:variant>
        <vt:i4>3604577</vt:i4>
      </vt:variant>
      <vt:variant>
        <vt:i4>5424</vt:i4>
      </vt:variant>
      <vt:variant>
        <vt:i4>0</vt:i4>
      </vt:variant>
      <vt:variant>
        <vt:i4>5</vt:i4>
      </vt:variant>
      <vt:variant>
        <vt:lpwstr/>
      </vt:variant>
      <vt:variant>
        <vt:lpwstr>LinkC5</vt:lpwstr>
      </vt:variant>
      <vt:variant>
        <vt:i4>3539041</vt:i4>
      </vt:variant>
      <vt:variant>
        <vt:i4>5421</vt:i4>
      </vt:variant>
      <vt:variant>
        <vt:i4>0</vt:i4>
      </vt:variant>
      <vt:variant>
        <vt:i4>5</vt:i4>
      </vt:variant>
      <vt:variant>
        <vt:lpwstr/>
      </vt:variant>
      <vt:variant>
        <vt:lpwstr>LinkC4</vt:lpwstr>
      </vt:variant>
      <vt:variant>
        <vt:i4>3211361</vt:i4>
      </vt:variant>
      <vt:variant>
        <vt:i4>5418</vt:i4>
      </vt:variant>
      <vt:variant>
        <vt:i4>0</vt:i4>
      </vt:variant>
      <vt:variant>
        <vt:i4>5</vt:i4>
      </vt:variant>
      <vt:variant>
        <vt:lpwstr/>
      </vt:variant>
      <vt:variant>
        <vt:lpwstr>LinkC3</vt:lpwstr>
      </vt:variant>
      <vt:variant>
        <vt:i4>3145825</vt:i4>
      </vt:variant>
      <vt:variant>
        <vt:i4>5415</vt:i4>
      </vt:variant>
      <vt:variant>
        <vt:i4>0</vt:i4>
      </vt:variant>
      <vt:variant>
        <vt:i4>5</vt:i4>
      </vt:variant>
      <vt:variant>
        <vt:lpwstr/>
      </vt:variant>
      <vt:variant>
        <vt:lpwstr>LinkC2</vt:lpwstr>
      </vt:variant>
      <vt:variant>
        <vt:i4>3342433</vt:i4>
      </vt:variant>
      <vt:variant>
        <vt:i4>5412</vt:i4>
      </vt:variant>
      <vt:variant>
        <vt:i4>0</vt:i4>
      </vt:variant>
      <vt:variant>
        <vt:i4>5</vt:i4>
      </vt:variant>
      <vt:variant>
        <vt:lpwstr/>
      </vt:variant>
      <vt:variant>
        <vt:lpwstr>LinkC1</vt:lpwstr>
      </vt:variant>
      <vt:variant>
        <vt:i4>3276897</vt:i4>
      </vt:variant>
      <vt:variant>
        <vt:i4>5409</vt:i4>
      </vt:variant>
      <vt:variant>
        <vt:i4>0</vt:i4>
      </vt:variant>
      <vt:variant>
        <vt:i4>5</vt:i4>
      </vt:variant>
      <vt:variant>
        <vt:lpwstr/>
      </vt:variant>
      <vt:variant>
        <vt:lpwstr>LinkC0</vt:lpwstr>
      </vt:variant>
      <vt:variant>
        <vt:i4>6553696</vt:i4>
      </vt:variant>
      <vt:variant>
        <vt:i4>5406</vt:i4>
      </vt:variant>
      <vt:variant>
        <vt:i4>0</vt:i4>
      </vt:variant>
      <vt:variant>
        <vt:i4>5</vt:i4>
      </vt:variant>
      <vt:variant>
        <vt:lpwstr/>
      </vt:variant>
      <vt:variant>
        <vt:lpwstr>LinkBF</vt:lpwstr>
      </vt:variant>
      <vt:variant>
        <vt:i4>6750304</vt:i4>
      </vt:variant>
      <vt:variant>
        <vt:i4>5403</vt:i4>
      </vt:variant>
      <vt:variant>
        <vt:i4>0</vt:i4>
      </vt:variant>
      <vt:variant>
        <vt:i4>5</vt:i4>
      </vt:variant>
      <vt:variant>
        <vt:lpwstr/>
      </vt:variant>
      <vt:variant>
        <vt:lpwstr>LinkBE</vt:lpwstr>
      </vt:variant>
      <vt:variant>
        <vt:i4>6684768</vt:i4>
      </vt:variant>
      <vt:variant>
        <vt:i4>5400</vt:i4>
      </vt:variant>
      <vt:variant>
        <vt:i4>0</vt:i4>
      </vt:variant>
      <vt:variant>
        <vt:i4>5</vt:i4>
      </vt:variant>
      <vt:variant>
        <vt:lpwstr/>
      </vt:variant>
      <vt:variant>
        <vt:lpwstr>LinkBD</vt:lpwstr>
      </vt:variant>
      <vt:variant>
        <vt:i4>3866723</vt:i4>
      </vt:variant>
      <vt:variant>
        <vt:i4>5397</vt:i4>
      </vt:variant>
      <vt:variant>
        <vt:i4>0</vt:i4>
      </vt:variant>
      <vt:variant>
        <vt:i4>5</vt:i4>
      </vt:variant>
      <vt:variant>
        <vt:lpwstr/>
      </vt:variant>
      <vt:variant>
        <vt:lpwstr>LinkA9</vt:lpwstr>
      </vt:variant>
      <vt:variant>
        <vt:i4>3801187</vt:i4>
      </vt:variant>
      <vt:variant>
        <vt:i4>5394</vt:i4>
      </vt:variant>
      <vt:variant>
        <vt:i4>0</vt:i4>
      </vt:variant>
      <vt:variant>
        <vt:i4>5</vt:i4>
      </vt:variant>
      <vt:variant>
        <vt:lpwstr/>
      </vt:variant>
      <vt:variant>
        <vt:lpwstr>LinkA8</vt:lpwstr>
      </vt:variant>
      <vt:variant>
        <vt:i4>3473507</vt:i4>
      </vt:variant>
      <vt:variant>
        <vt:i4>5391</vt:i4>
      </vt:variant>
      <vt:variant>
        <vt:i4>0</vt:i4>
      </vt:variant>
      <vt:variant>
        <vt:i4>5</vt:i4>
      </vt:variant>
      <vt:variant>
        <vt:lpwstr/>
      </vt:variant>
      <vt:variant>
        <vt:lpwstr>LinkA7</vt:lpwstr>
      </vt:variant>
      <vt:variant>
        <vt:i4>3539043</vt:i4>
      </vt:variant>
      <vt:variant>
        <vt:i4>5388</vt:i4>
      </vt:variant>
      <vt:variant>
        <vt:i4>0</vt:i4>
      </vt:variant>
      <vt:variant>
        <vt:i4>5</vt:i4>
      </vt:variant>
      <vt:variant>
        <vt:lpwstr/>
      </vt:variant>
      <vt:variant>
        <vt:lpwstr>LinkA4</vt:lpwstr>
      </vt:variant>
      <vt:variant>
        <vt:i4>3211363</vt:i4>
      </vt:variant>
      <vt:variant>
        <vt:i4>5385</vt:i4>
      </vt:variant>
      <vt:variant>
        <vt:i4>0</vt:i4>
      </vt:variant>
      <vt:variant>
        <vt:i4>5</vt:i4>
      </vt:variant>
      <vt:variant>
        <vt:lpwstr/>
      </vt:variant>
      <vt:variant>
        <vt:lpwstr>LinkA3</vt:lpwstr>
      </vt:variant>
      <vt:variant>
        <vt:i4>3145827</vt:i4>
      </vt:variant>
      <vt:variant>
        <vt:i4>5382</vt:i4>
      </vt:variant>
      <vt:variant>
        <vt:i4>0</vt:i4>
      </vt:variant>
      <vt:variant>
        <vt:i4>5</vt:i4>
      </vt:variant>
      <vt:variant>
        <vt:lpwstr/>
      </vt:variant>
      <vt:variant>
        <vt:lpwstr>LinkA2</vt:lpwstr>
      </vt:variant>
      <vt:variant>
        <vt:i4>3342435</vt:i4>
      </vt:variant>
      <vt:variant>
        <vt:i4>5379</vt:i4>
      </vt:variant>
      <vt:variant>
        <vt:i4>0</vt:i4>
      </vt:variant>
      <vt:variant>
        <vt:i4>5</vt:i4>
      </vt:variant>
      <vt:variant>
        <vt:lpwstr/>
      </vt:variant>
      <vt:variant>
        <vt:lpwstr>LinkA1</vt:lpwstr>
      </vt:variant>
      <vt:variant>
        <vt:i4>3276899</vt:i4>
      </vt:variant>
      <vt:variant>
        <vt:i4>5376</vt:i4>
      </vt:variant>
      <vt:variant>
        <vt:i4>0</vt:i4>
      </vt:variant>
      <vt:variant>
        <vt:i4>5</vt:i4>
      </vt:variant>
      <vt:variant>
        <vt:lpwstr/>
      </vt:variant>
      <vt:variant>
        <vt:lpwstr>LinkA0</vt:lpwstr>
      </vt:variant>
      <vt:variant>
        <vt:i4>6553659</vt:i4>
      </vt:variant>
      <vt:variant>
        <vt:i4>5373</vt:i4>
      </vt:variant>
      <vt:variant>
        <vt:i4>0</vt:i4>
      </vt:variant>
      <vt:variant>
        <vt:i4>5</vt:i4>
      </vt:variant>
      <vt:variant>
        <vt:lpwstr/>
      </vt:variant>
      <vt:variant>
        <vt:lpwstr>Link9F</vt:lpwstr>
      </vt:variant>
      <vt:variant>
        <vt:i4>6750267</vt:i4>
      </vt:variant>
      <vt:variant>
        <vt:i4>5370</vt:i4>
      </vt:variant>
      <vt:variant>
        <vt:i4>0</vt:i4>
      </vt:variant>
      <vt:variant>
        <vt:i4>5</vt:i4>
      </vt:variant>
      <vt:variant>
        <vt:lpwstr/>
      </vt:variant>
      <vt:variant>
        <vt:lpwstr>Link9E</vt:lpwstr>
      </vt:variant>
      <vt:variant>
        <vt:i4>6684731</vt:i4>
      </vt:variant>
      <vt:variant>
        <vt:i4>5367</vt:i4>
      </vt:variant>
      <vt:variant>
        <vt:i4>0</vt:i4>
      </vt:variant>
      <vt:variant>
        <vt:i4>5</vt:i4>
      </vt:variant>
      <vt:variant>
        <vt:lpwstr/>
      </vt:variant>
      <vt:variant>
        <vt:lpwstr>Link9D</vt:lpwstr>
      </vt:variant>
      <vt:variant>
        <vt:i4>6357051</vt:i4>
      </vt:variant>
      <vt:variant>
        <vt:i4>5364</vt:i4>
      </vt:variant>
      <vt:variant>
        <vt:i4>0</vt:i4>
      </vt:variant>
      <vt:variant>
        <vt:i4>5</vt:i4>
      </vt:variant>
      <vt:variant>
        <vt:lpwstr/>
      </vt:variant>
      <vt:variant>
        <vt:lpwstr>Link9C</vt:lpwstr>
      </vt:variant>
      <vt:variant>
        <vt:i4>6291515</vt:i4>
      </vt:variant>
      <vt:variant>
        <vt:i4>5361</vt:i4>
      </vt:variant>
      <vt:variant>
        <vt:i4>0</vt:i4>
      </vt:variant>
      <vt:variant>
        <vt:i4>5</vt:i4>
      </vt:variant>
      <vt:variant>
        <vt:lpwstr/>
      </vt:variant>
      <vt:variant>
        <vt:lpwstr>Link9B</vt:lpwstr>
      </vt:variant>
      <vt:variant>
        <vt:i4>6488123</vt:i4>
      </vt:variant>
      <vt:variant>
        <vt:i4>5358</vt:i4>
      </vt:variant>
      <vt:variant>
        <vt:i4>0</vt:i4>
      </vt:variant>
      <vt:variant>
        <vt:i4>5</vt:i4>
      </vt:variant>
      <vt:variant>
        <vt:lpwstr/>
      </vt:variant>
      <vt:variant>
        <vt:lpwstr>Link9A</vt:lpwstr>
      </vt:variant>
      <vt:variant>
        <vt:i4>3866683</vt:i4>
      </vt:variant>
      <vt:variant>
        <vt:i4>5355</vt:i4>
      </vt:variant>
      <vt:variant>
        <vt:i4>0</vt:i4>
      </vt:variant>
      <vt:variant>
        <vt:i4>5</vt:i4>
      </vt:variant>
      <vt:variant>
        <vt:lpwstr/>
      </vt:variant>
      <vt:variant>
        <vt:lpwstr>Link99</vt:lpwstr>
      </vt:variant>
      <vt:variant>
        <vt:i4>3801147</vt:i4>
      </vt:variant>
      <vt:variant>
        <vt:i4>5352</vt:i4>
      </vt:variant>
      <vt:variant>
        <vt:i4>0</vt:i4>
      </vt:variant>
      <vt:variant>
        <vt:i4>5</vt:i4>
      </vt:variant>
      <vt:variant>
        <vt:lpwstr/>
      </vt:variant>
      <vt:variant>
        <vt:lpwstr>Link98</vt:lpwstr>
      </vt:variant>
      <vt:variant>
        <vt:i4>3473467</vt:i4>
      </vt:variant>
      <vt:variant>
        <vt:i4>5349</vt:i4>
      </vt:variant>
      <vt:variant>
        <vt:i4>0</vt:i4>
      </vt:variant>
      <vt:variant>
        <vt:i4>5</vt:i4>
      </vt:variant>
      <vt:variant>
        <vt:lpwstr/>
      </vt:variant>
      <vt:variant>
        <vt:lpwstr>Link97</vt:lpwstr>
      </vt:variant>
      <vt:variant>
        <vt:i4>3407931</vt:i4>
      </vt:variant>
      <vt:variant>
        <vt:i4>5346</vt:i4>
      </vt:variant>
      <vt:variant>
        <vt:i4>0</vt:i4>
      </vt:variant>
      <vt:variant>
        <vt:i4>5</vt:i4>
      </vt:variant>
      <vt:variant>
        <vt:lpwstr/>
      </vt:variant>
      <vt:variant>
        <vt:lpwstr>Link96</vt:lpwstr>
      </vt:variant>
      <vt:variant>
        <vt:i4>3604539</vt:i4>
      </vt:variant>
      <vt:variant>
        <vt:i4>5343</vt:i4>
      </vt:variant>
      <vt:variant>
        <vt:i4>0</vt:i4>
      </vt:variant>
      <vt:variant>
        <vt:i4>5</vt:i4>
      </vt:variant>
      <vt:variant>
        <vt:lpwstr/>
      </vt:variant>
      <vt:variant>
        <vt:lpwstr>Link95</vt:lpwstr>
      </vt:variant>
      <vt:variant>
        <vt:i4>3539003</vt:i4>
      </vt:variant>
      <vt:variant>
        <vt:i4>5340</vt:i4>
      </vt:variant>
      <vt:variant>
        <vt:i4>0</vt:i4>
      </vt:variant>
      <vt:variant>
        <vt:i4>5</vt:i4>
      </vt:variant>
      <vt:variant>
        <vt:lpwstr/>
      </vt:variant>
      <vt:variant>
        <vt:lpwstr>Link94</vt:lpwstr>
      </vt:variant>
      <vt:variant>
        <vt:i4>3211323</vt:i4>
      </vt:variant>
      <vt:variant>
        <vt:i4>5337</vt:i4>
      </vt:variant>
      <vt:variant>
        <vt:i4>0</vt:i4>
      </vt:variant>
      <vt:variant>
        <vt:i4>5</vt:i4>
      </vt:variant>
      <vt:variant>
        <vt:lpwstr/>
      </vt:variant>
      <vt:variant>
        <vt:lpwstr>Link93</vt:lpwstr>
      </vt:variant>
      <vt:variant>
        <vt:i4>3538998</vt:i4>
      </vt:variant>
      <vt:variant>
        <vt:i4>5334</vt:i4>
      </vt:variant>
      <vt:variant>
        <vt:i4>0</vt:i4>
      </vt:variant>
      <vt:variant>
        <vt:i4>5</vt:i4>
      </vt:variant>
      <vt:variant>
        <vt:lpwstr/>
      </vt:variant>
      <vt:variant>
        <vt:lpwstr>Link44</vt:lpwstr>
      </vt:variant>
      <vt:variant>
        <vt:i4>3604528</vt:i4>
      </vt:variant>
      <vt:variant>
        <vt:i4>5331</vt:i4>
      </vt:variant>
      <vt:variant>
        <vt:i4>0</vt:i4>
      </vt:variant>
      <vt:variant>
        <vt:i4>5</vt:i4>
      </vt:variant>
      <vt:variant>
        <vt:lpwstr/>
      </vt:variant>
      <vt:variant>
        <vt:lpwstr>Link25</vt:lpwstr>
      </vt:variant>
      <vt:variant>
        <vt:i4>3866721</vt:i4>
      </vt:variant>
      <vt:variant>
        <vt:i4>5328</vt:i4>
      </vt:variant>
      <vt:variant>
        <vt:i4>0</vt:i4>
      </vt:variant>
      <vt:variant>
        <vt:i4>5</vt:i4>
      </vt:variant>
      <vt:variant>
        <vt:lpwstr/>
      </vt:variant>
      <vt:variant>
        <vt:lpwstr>LinkC9</vt:lpwstr>
      </vt:variant>
      <vt:variant>
        <vt:i4>3801185</vt:i4>
      </vt:variant>
      <vt:variant>
        <vt:i4>5325</vt:i4>
      </vt:variant>
      <vt:variant>
        <vt:i4>0</vt:i4>
      </vt:variant>
      <vt:variant>
        <vt:i4>5</vt:i4>
      </vt:variant>
      <vt:variant>
        <vt:lpwstr/>
      </vt:variant>
      <vt:variant>
        <vt:lpwstr>LinkC8</vt:lpwstr>
      </vt:variant>
      <vt:variant>
        <vt:i4>3473505</vt:i4>
      </vt:variant>
      <vt:variant>
        <vt:i4>5322</vt:i4>
      </vt:variant>
      <vt:variant>
        <vt:i4>0</vt:i4>
      </vt:variant>
      <vt:variant>
        <vt:i4>5</vt:i4>
      </vt:variant>
      <vt:variant>
        <vt:lpwstr/>
      </vt:variant>
      <vt:variant>
        <vt:lpwstr>LinkC7</vt:lpwstr>
      </vt:variant>
      <vt:variant>
        <vt:i4>3407969</vt:i4>
      </vt:variant>
      <vt:variant>
        <vt:i4>5319</vt:i4>
      </vt:variant>
      <vt:variant>
        <vt:i4>0</vt:i4>
      </vt:variant>
      <vt:variant>
        <vt:i4>5</vt:i4>
      </vt:variant>
      <vt:variant>
        <vt:lpwstr/>
      </vt:variant>
      <vt:variant>
        <vt:lpwstr>LinkC6</vt:lpwstr>
      </vt:variant>
      <vt:variant>
        <vt:i4>3604577</vt:i4>
      </vt:variant>
      <vt:variant>
        <vt:i4>5316</vt:i4>
      </vt:variant>
      <vt:variant>
        <vt:i4>0</vt:i4>
      </vt:variant>
      <vt:variant>
        <vt:i4>5</vt:i4>
      </vt:variant>
      <vt:variant>
        <vt:lpwstr/>
      </vt:variant>
      <vt:variant>
        <vt:lpwstr>LinkC5</vt:lpwstr>
      </vt:variant>
      <vt:variant>
        <vt:i4>3539041</vt:i4>
      </vt:variant>
      <vt:variant>
        <vt:i4>5313</vt:i4>
      </vt:variant>
      <vt:variant>
        <vt:i4>0</vt:i4>
      </vt:variant>
      <vt:variant>
        <vt:i4>5</vt:i4>
      </vt:variant>
      <vt:variant>
        <vt:lpwstr/>
      </vt:variant>
      <vt:variant>
        <vt:lpwstr>LinkC4</vt:lpwstr>
      </vt:variant>
      <vt:variant>
        <vt:i4>3211361</vt:i4>
      </vt:variant>
      <vt:variant>
        <vt:i4>5310</vt:i4>
      </vt:variant>
      <vt:variant>
        <vt:i4>0</vt:i4>
      </vt:variant>
      <vt:variant>
        <vt:i4>5</vt:i4>
      </vt:variant>
      <vt:variant>
        <vt:lpwstr/>
      </vt:variant>
      <vt:variant>
        <vt:lpwstr>LinkC3</vt:lpwstr>
      </vt:variant>
      <vt:variant>
        <vt:i4>3145825</vt:i4>
      </vt:variant>
      <vt:variant>
        <vt:i4>5307</vt:i4>
      </vt:variant>
      <vt:variant>
        <vt:i4>0</vt:i4>
      </vt:variant>
      <vt:variant>
        <vt:i4>5</vt:i4>
      </vt:variant>
      <vt:variant>
        <vt:lpwstr/>
      </vt:variant>
      <vt:variant>
        <vt:lpwstr>LinkC2</vt:lpwstr>
      </vt:variant>
      <vt:variant>
        <vt:i4>3342433</vt:i4>
      </vt:variant>
      <vt:variant>
        <vt:i4>5304</vt:i4>
      </vt:variant>
      <vt:variant>
        <vt:i4>0</vt:i4>
      </vt:variant>
      <vt:variant>
        <vt:i4>5</vt:i4>
      </vt:variant>
      <vt:variant>
        <vt:lpwstr/>
      </vt:variant>
      <vt:variant>
        <vt:lpwstr>LinkC1</vt:lpwstr>
      </vt:variant>
      <vt:variant>
        <vt:i4>3276897</vt:i4>
      </vt:variant>
      <vt:variant>
        <vt:i4>5301</vt:i4>
      </vt:variant>
      <vt:variant>
        <vt:i4>0</vt:i4>
      </vt:variant>
      <vt:variant>
        <vt:i4>5</vt:i4>
      </vt:variant>
      <vt:variant>
        <vt:lpwstr/>
      </vt:variant>
      <vt:variant>
        <vt:lpwstr>LinkC0</vt:lpwstr>
      </vt:variant>
      <vt:variant>
        <vt:i4>6553696</vt:i4>
      </vt:variant>
      <vt:variant>
        <vt:i4>5298</vt:i4>
      </vt:variant>
      <vt:variant>
        <vt:i4>0</vt:i4>
      </vt:variant>
      <vt:variant>
        <vt:i4>5</vt:i4>
      </vt:variant>
      <vt:variant>
        <vt:lpwstr/>
      </vt:variant>
      <vt:variant>
        <vt:lpwstr>LinkBF</vt:lpwstr>
      </vt:variant>
      <vt:variant>
        <vt:i4>6750304</vt:i4>
      </vt:variant>
      <vt:variant>
        <vt:i4>5295</vt:i4>
      </vt:variant>
      <vt:variant>
        <vt:i4>0</vt:i4>
      </vt:variant>
      <vt:variant>
        <vt:i4>5</vt:i4>
      </vt:variant>
      <vt:variant>
        <vt:lpwstr/>
      </vt:variant>
      <vt:variant>
        <vt:lpwstr>LinkBE</vt:lpwstr>
      </vt:variant>
      <vt:variant>
        <vt:i4>6684768</vt:i4>
      </vt:variant>
      <vt:variant>
        <vt:i4>5292</vt:i4>
      </vt:variant>
      <vt:variant>
        <vt:i4>0</vt:i4>
      </vt:variant>
      <vt:variant>
        <vt:i4>5</vt:i4>
      </vt:variant>
      <vt:variant>
        <vt:lpwstr/>
      </vt:variant>
      <vt:variant>
        <vt:lpwstr>LinkBD</vt:lpwstr>
      </vt:variant>
      <vt:variant>
        <vt:i4>3866723</vt:i4>
      </vt:variant>
      <vt:variant>
        <vt:i4>5289</vt:i4>
      </vt:variant>
      <vt:variant>
        <vt:i4>0</vt:i4>
      </vt:variant>
      <vt:variant>
        <vt:i4>5</vt:i4>
      </vt:variant>
      <vt:variant>
        <vt:lpwstr/>
      </vt:variant>
      <vt:variant>
        <vt:lpwstr>LinkA9</vt:lpwstr>
      </vt:variant>
      <vt:variant>
        <vt:i4>3801187</vt:i4>
      </vt:variant>
      <vt:variant>
        <vt:i4>5286</vt:i4>
      </vt:variant>
      <vt:variant>
        <vt:i4>0</vt:i4>
      </vt:variant>
      <vt:variant>
        <vt:i4>5</vt:i4>
      </vt:variant>
      <vt:variant>
        <vt:lpwstr/>
      </vt:variant>
      <vt:variant>
        <vt:lpwstr>LinkA8</vt:lpwstr>
      </vt:variant>
      <vt:variant>
        <vt:i4>3473507</vt:i4>
      </vt:variant>
      <vt:variant>
        <vt:i4>5283</vt:i4>
      </vt:variant>
      <vt:variant>
        <vt:i4>0</vt:i4>
      </vt:variant>
      <vt:variant>
        <vt:i4>5</vt:i4>
      </vt:variant>
      <vt:variant>
        <vt:lpwstr/>
      </vt:variant>
      <vt:variant>
        <vt:lpwstr>LinkA7</vt:lpwstr>
      </vt:variant>
      <vt:variant>
        <vt:i4>3539043</vt:i4>
      </vt:variant>
      <vt:variant>
        <vt:i4>5280</vt:i4>
      </vt:variant>
      <vt:variant>
        <vt:i4>0</vt:i4>
      </vt:variant>
      <vt:variant>
        <vt:i4>5</vt:i4>
      </vt:variant>
      <vt:variant>
        <vt:lpwstr/>
      </vt:variant>
      <vt:variant>
        <vt:lpwstr>LinkA4</vt:lpwstr>
      </vt:variant>
      <vt:variant>
        <vt:i4>3211363</vt:i4>
      </vt:variant>
      <vt:variant>
        <vt:i4>5277</vt:i4>
      </vt:variant>
      <vt:variant>
        <vt:i4>0</vt:i4>
      </vt:variant>
      <vt:variant>
        <vt:i4>5</vt:i4>
      </vt:variant>
      <vt:variant>
        <vt:lpwstr/>
      </vt:variant>
      <vt:variant>
        <vt:lpwstr>LinkA3</vt:lpwstr>
      </vt:variant>
      <vt:variant>
        <vt:i4>3145827</vt:i4>
      </vt:variant>
      <vt:variant>
        <vt:i4>5274</vt:i4>
      </vt:variant>
      <vt:variant>
        <vt:i4>0</vt:i4>
      </vt:variant>
      <vt:variant>
        <vt:i4>5</vt:i4>
      </vt:variant>
      <vt:variant>
        <vt:lpwstr/>
      </vt:variant>
      <vt:variant>
        <vt:lpwstr>LinkA2</vt:lpwstr>
      </vt:variant>
      <vt:variant>
        <vt:i4>3342435</vt:i4>
      </vt:variant>
      <vt:variant>
        <vt:i4>5271</vt:i4>
      </vt:variant>
      <vt:variant>
        <vt:i4>0</vt:i4>
      </vt:variant>
      <vt:variant>
        <vt:i4>5</vt:i4>
      </vt:variant>
      <vt:variant>
        <vt:lpwstr/>
      </vt:variant>
      <vt:variant>
        <vt:lpwstr>LinkA1</vt:lpwstr>
      </vt:variant>
      <vt:variant>
        <vt:i4>3276899</vt:i4>
      </vt:variant>
      <vt:variant>
        <vt:i4>5268</vt:i4>
      </vt:variant>
      <vt:variant>
        <vt:i4>0</vt:i4>
      </vt:variant>
      <vt:variant>
        <vt:i4>5</vt:i4>
      </vt:variant>
      <vt:variant>
        <vt:lpwstr/>
      </vt:variant>
      <vt:variant>
        <vt:lpwstr>LinkA0</vt:lpwstr>
      </vt:variant>
      <vt:variant>
        <vt:i4>6553659</vt:i4>
      </vt:variant>
      <vt:variant>
        <vt:i4>5265</vt:i4>
      </vt:variant>
      <vt:variant>
        <vt:i4>0</vt:i4>
      </vt:variant>
      <vt:variant>
        <vt:i4>5</vt:i4>
      </vt:variant>
      <vt:variant>
        <vt:lpwstr/>
      </vt:variant>
      <vt:variant>
        <vt:lpwstr>Link9F</vt:lpwstr>
      </vt:variant>
      <vt:variant>
        <vt:i4>6750267</vt:i4>
      </vt:variant>
      <vt:variant>
        <vt:i4>5262</vt:i4>
      </vt:variant>
      <vt:variant>
        <vt:i4>0</vt:i4>
      </vt:variant>
      <vt:variant>
        <vt:i4>5</vt:i4>
      </vt:variant>
      <vt:variant>
        <vt:lpwstr/>
      </vt:variant>
      <vt:variant>
        <vt:lpwstr>Link9E</vt:lpwstr>
      </vt:variant>
      <vt:variant>
        <vt:i4>6684731</vt:i4>
      </vt:variant>
      <vt:variant>
        <vt:i4>5259</vt:i4>
      </vt:variant>
      <vt:variant>
        <vt:i4>0</vt:i4>
      </vt:variant>
      <vt:variant>
        <vt:i4>5</vt:i4>
      </vt:variant>
      <vt:variant>
        <vt:lpwstr/>
      </vt:variant>
      <vt:variant>
        <vt:lpwstr>Link9D</vt:lpwstr>
      </vt:variant>
      <vt:variant>
        <vt:i4>6357051</vt:i4>
      </vt:variant>
      <vt:variant>
        <vt:i4>5256</vt:i4>
      </vt:variant>
      <vt:variant>
        <vt:i4>0</vt:i4>
      </vt:variant>
      <vt:variant>
        <vt:i4>5</vt:i4>
      </vt:variant>
      <vt:variant>
        <vt:lpwstr/>
      </vt:variant>
      <vt:variant>
        <vt:lpwstr>Link9C</vt:lpwstr>
      </vt:variant>
      <vt:variant>
        <vt:i4>6291515</vt:i4>
      </vt:variant>
      <vt:variant>
        <vt:i4>5253</vt:i4>
      </vt:variant>
      <vt:variant>
        <vt:i4>0</vt:i4>
      </vt:variant>
      <vt:variant>
        <vt:i4>5</vt:i4>
      </vt:variant>
      <vt:variant>
        <vt:lpwstr/>
      </vt:variant>
      <vt:variant>
        <vt:lpwstr>Link9B</vt:lpwstr>
      </vt:variant>
      <vt:variant>
        <vt:i4>6488123</vt:i4>
      </vt:variant>
      <vt:variant>
        <vt:i4>5250</vt:i4>
      </vt:variant>
      <vt:variant>
        <vt:i4>0</vt:i4>
      </vt:variant>
      <vt:variant>
        <vt:i4>5</vt:i4>
      </vt:variant>
      <vt:variant>
        <vt:lpwstr/>
      </vt:variant>
      <vt:variant>
        <vt:lpwstr>Link9A</vt:lpwstr>
      </vt:variant>
      <vt:variant>
        <vt:i4>3866683</vt:i4>
      </vt:variant>
      <vt:variant>
        <vt:i4>5247</vt:i4>
      </vt:variant>
      <vt:variant>
        <vt:i4>0</vt:i4>
      </vt:variant>
      <vt:variant>
        <vt:i4>5</vt:i4>
      </vt:variant>
      <vt:variant>
        <vt:lpwstr/>
      </vt:variant>
      <vt:variant>
        <vt:lpwstr>Link99</vt:lpwstr>
      </vt:variant>
      <vt:variant>
        <vt:i4>3801147</vt:i4>
      </vt:variant>
      <vt:variant>
        <vt:i4>5244</vt:i4>
      </vt:variant>
      <vt:variant>
        <vt:i4>0</vt:i4>
      </vt:variant>
      <vt:variant>
        <vt:i4>5</vt:i4>
      </vt:variant>
      <vt:variant>
        <vt:lpwstr/>
      </vt:variant>
      <vt:variant>
        <vt:lpwstr>Link98</vt:lpwstr>
      </vt:variant>
      <vt:variant>
        <vt:i4>3473467</vt:i4>
      </vt:variant>
      <vt:variant>
        <vt:i4>5241</vt:i4>
      </vt:variant>
      <vt:variant>
        <vt:i4>0</vt:i4>
      </vt:variant>
      <vt:variant>
        <vt:i4>5</vt:i4>
      </vt:variant>
      <vt:variant>
        <vt:lpwstr/>
      </vt:variant>
      <vt:variant>
        <vt:lpwstr>Link97</vt:lpwstr>
      </vt:variant>
      <vt:variant>
        <vt:i4>3407931</vt:i4>
      </vt:variant>
      <vt:variant>
        <vt:i4>5238</vt:i4>
      </vt:variant>
      <vt:variant>
        <vt:i4>0</vt:i4>
      </vt:variant>
      <vt:variant>
        <vt:i4>5</vt:i4>
      </vt:variant>
      <vt:variant>
        <vt:lpwstr/>
      </vt:variant>
      <vt:variant>
        <vt:lpwstr>Link96</vt:lpwstr>
      </vt:variant>
      <vt:variant>
        <vt:i4>3604539</vt:i4>
      </vt:variant>
      <vt:variant>
        <vt:i4>5235</vt:i4>
      </vt:variant>
      <vt:variant>
        <vt:i4>0</vt:i4>
      </vt:variant>
      <vt:variant>
        <vt:i4>5</vt:i4>
      </vt:variant>
      <vt:variant>
        <vt:lpwstr/>
      </vt:variant>
      <vt:variant>
        <vt:lpwstr>Link95</vt:lpwstr>
      </vt:variant>
      <vt:variant>
        <vt:i4>3539003</vt:i4>
      </vt:variant>
      <vt:variant>
        <vt:i4>5232</vt:i4>
      </vt:variant>
      <vt:variant>
        <vt:i4>0</vt:i4>
      </vt:variant>
      <vt:variant>
        <vt:i4>5</vt:i4>
      </vt:variant>
      <vt:variant>
        <vt:lpwstr/>
      </vt:variant>
      <vt:variant>
        <vt:lpwstr>Link94</vt:lpwstr>
      </vt:variant>
      <vt:variant>
        <vt:i4>3211323</vt:i4>
      </vt:variant>
      <vt:variant>
        <vt:i4>5229</vt:i4>
      </vt:variant>
      <vt:variant>
        <vt:i4>0</vt:i4>
      </vt:variant>
      <vt:variant>
        <vt:i4>5</vt:i4>
      </vt:variant>
      <vt:variant>
        <vt:lpwstr/>
      </vt:variant>
      <vt:variant>
        <vt:lpwstr>Link93</vt:lpwstr>
      </vt:variant>
      <vt:variant>
        <vt:i4>3538998</vt:i4>
      </vt:variant>
      <vt:variant>
        <vt:i4>5226</vt:i4>
      </vt:variant>
      <vt:variant>
        <vt:i4>0</vt:i4>
      </vt:variant>
      <vt:variant>
        <vt:i4>5</vt:i4>
      </vt:variant>
      <vt:variant>
        <vt:lpwstr/>
      </vt:variant>
      <vt:variant>
        <vt:lpwstr>Link44</vt:lpwstr>
      </vt:variant>
      <vt:variant>
        <vt:i4>3801139</vt:i4>
      </vt:variant>
      <vt:variant>
        <vt:i4>5223</vt:i4>
      </vt:variant>
      <vt:variant>
        <vt:i4>0</vt:i4>
      </vt:variant>
      <vt:variant>
        <vt:i4>5</vt:i4>
      </vt:variant>
      <vt:variant>
        <vt:lpwstr/>
      </vt:variant>
      <vt:variant>
        <vt:lpwstr>Link18</vt:lpwstr>
      </vt:variant>
      <vt:variant>
        <vt:i4>3145776</vt:i4>
      </vt:variant>
      <vt:variant>
        <vt:i4>5220</vt:i4>
      </vt:variant>
      <vt:variant>
        <vt:i4>0</vt:i4>
      </vt:variant>
      <vt:variant>
        <vt:i4>5</vt:i4>
      </vt:variant>
      <vt:variant>
        <vt:lpwstr/>
      </vt:variant>
      <vt:variant>
        <vt:lpwstr>Link22</vt:lpwstr>
      </vt:variant>
      <vt:variant>
        <vt:i4>6357089</vt:i4>
      </vt:variant>
      <vt:variant>
        <vt:i4>5217</vt:i4>
      </vt:variant>
      <vt:variant>
        <vt:i4>0</vt:i4>
      </vt:variant>
      <vt:variant>
        <vt:i4>5</vt:i4>
      </vt:variant>
      <vt:variant>
        <vt:lpwstr/>
      </vt:variant>
      <vt:variant>
        <vt:lpwstr>LinkCC</vt:lpwstr>
      </vt:variant>
      <vt:variant>
        <vt:i4>3866721</vt:i4>
      </vt:variant>
      <vt:variant>
        <vt:i4>5214</vt:i4>
      </vt:variant>
      <vt:variant>
        <vt:i4>0</vt:i4>
      </vt:variant>
      <vt:variant>
        <vt:i4>5</vt:i4>
      </vt:variant>
      <vt:variant>
        <vt:lpwstr/>
      </vt:variant>
      <vt:variant>
        <vt:lpwstr>LinkC9</vt:lpwstr>
      </vt:variant>
      <vt:variant>
        <vt:i4>3801185</vt:i4>
      </vt:variant>
      <vt:variant>
        <vt:i4>5211</vt:i4>
      </vt:variant>
      <vt:variant>
        <vt:i4>0</vt:i4>
      </vt:variant>
      <vt:variant>
        <vt:i4>5</vt:i4>
      </vt:variant>
      <vt:variant>
        <vt:lpwstr/>
      </vt:variant>
      <vt:variant>
        <vt:lpwstr>LinkC8</vt:lpwstr>
      </vt:variant>
      <vt:variant>
        <vt:i4>3473505</vt:i4>
      </vt:variant>
      <vt:variant>
        <vt:i4>5208</vt:i4>
      </vt:variant>
      <vt:variant>
        <vt:i4>0</vt:i4>
      </vt:variant>
      <vt:variant>
        <vt:i4>5</vt:i4>
      </vt:variant>
      <vt:variant>
        <vt:lpwstr/>
      </vt:variant>
      <vt:variant>
        <vt:lpwstr>LinkC7</vt:lpwstr>
      </vt:variant>
      <vt:variant>
        <vt:i4>3407969</vt:i4>
      </vt:variant>
      <vt:variant>
        <vt:i4>5205</vt:i4>
      </vt:variant>
      <vt:variant>
        <vt:i4>0</vt:i4>
      </vt:variant>
      <vt:variant>
        <vt:i4>5</vt:i4>
      </vt:variant>
      <vt:variant>
        <vt:lpwstr/>
      </vt:variant>
      <vt:variant>
        <vt:lpwstr>LinkC6</vt:lpwstr>
      </vt:variant>
      <vt:variant>
        <vt:i4>3604577</vt:i4>
      </vt:variant>
      <vt:variant>
        <vt:i4>5202</vt:i4>
      </vt:variant>
      <vt:variant>
        <vt:i4>0</vt:i4>
      </vt:variant>
      <vt:variant>
        <vt:i4>5</vt:i4>
      </vt:variant>
      <vt:variant>
        <vt:lpwstr/>
      </vt:variant>
      <vt:variant>
        <vt:lpwstr>LinkC5</vt:lpwstr>
      </vt:variant>
      <vt:variant>
        <vt:i4>3539041</vt:i4>
      </vt:variant>
      <vt:variant>
        <vt:i4>5199</vt:i4>
      </vt:variant>
      <vt:variant>
        <vt:i4>0</vt:i4>
      </vt:variant>
      <vt:variant>
        <vt:i4>5</vt:i4>
      </vt:variant>
      <vt:variant>
        <vt:lpwstr/>
      </vt:variant>
      <vt:variant>
        <vt:lpwstr>LinkC4</vt:lpwstr>
      </vt:variant>
      <vt:variant>
        <vt:i4>3211361</vt:i4>
      </vt:variant>
      <vt:variant>
        <vt:i4>5196</vt:i4>
      </vt:variant>
      <vt:variant>
        <vt:i4>0</vt:i4>
      </vt:variant>
      <vt:variant>
        <vt:i4>5</vt:i4>
      </vt:variant>
      <vt:variant>
        <vt:lpwstr/>
      </vt:variant>
      <vt:variant>
        <vt:lpwstr>LinkC3</vt:lpwstr>
      </vt:variant>
      <vt:variant>
        <vt:i4>3145825</vt:i4>
      </vt:variant>
      <vt:variant>
        <vt:i4>5193</vt:i4>
      </vt:variant>
      <vt:variant>
        <vt:i4>0</vt:i4>
      </vt:variant>
      <vt:variant>
        <vt:i4>5</vt:i4>
      </vt:variant>
      <vt:variant>
        <vt:lpwstr/>
      </vt:variant>
      <vt:variant>
        <vt:lpwstr>LinkC2</vt:lpwstr>
      </vt:variant>
      <vt:variant>
        <vt:i4>3342433</vt:i4>
      </vt:variant>
      <vt:variant>
        <vt:i4>5190</vt:i4>
      </vt:variant>
      <vt:variant>
        <vt:i4>0</vt:i4>
      </vt:variant>
      <vt:variant>
        <vt:i4>5</vt:i4>
      </vt:variant>
      <vt:variant>
        <vt:lpwstr/>
      </vt:variant>
      <vt:variant>
        <vt:lpwstr>LinkC1</vt:lpwstr>
      </vt:variant>
      <vt:variant>
        <vt:i4>3276897</vt:i4>
      </vt:variant>
      <vt:variant>
        <vt:i4>5187</vt:i4>
      </vt:variant>
      <vt:variant>
        <vt:i4>0</vt:i4>
      </vt:variant>
      <vt:variant>
        <vt:i4>5</vt:i4>
      </vt:variant>
      <vt:variant>
        <vt:lpwstr/>
      </vt:variant>
      <vt:variant>
        <vt:lpwstr>LinkC0</vt:lpwstr>
      </vt:variant>
      <vt:variant>
        <vt:i4>6553696</vt:i4>
      </vt:variant>
      <vt:variant>
        <vt:i4>5184</vt:i4>
      </vt:variant>
      <vt:variant>
        <vt:i4>0</vt:i4>
      </vt:variant>
      <vt:variant>
        <vt:i4>5</vt:i4>
      </vt:variant>
      <vt:variant>
        <vt:lpwstr/>
      </vt:variant>
      <vt:variant>
        <vt:lpwstr>LinkBF</vt:lpwstr>
      </vt:variant>
      <vt:variant>
        <vt:i4>6750304</vt:i4>
      </vt:variant>
      <vt:variant>
        <vt:i4>5181</vt:i4>
      </vt:variant>
      <vt:variant>
        <vt:i4>0</vt:i4>
      </vt:variant>
      <vt:variant>
        <vt:i4>5</vt:i4>
      </vt:variant>
      <vt:variant>
        <vt:lpwstr/>
      </vt:variant>
      <vt:variant>
        <vt:lpwstr>LinkBE</vt:lpwstr>
      </vt:variant>
      <vt:variant>
        <vt:i4>6684768</vt:i4>
      </vt:variant>
      <vt:variant>
        <vt:i4>5178</vt:i4>
      </vt:variant>
      <vt:variant>
        <vt:i4>0</vt:i4>
      </vt:variant>
      <vt:variant>
        <vt:i4>5</vt:i4>
      </vt:variant>
      <vt:variant>
        <vt:lpwstr/>
      </vt:variant>
      <vt:variant>
        <vt:lpwstr>LinkBD</vt:lpwstr>
      </vt:variant>
      <vt:variant>
        <vt:i4>3866723</vt:i4>
      </vt:variant>
      <vt:variant>
        <vt:i4>5175</vt:i4>
      </vt:variant>
      <vt:variant>
        <vt:i4>0</vt:i4>
      </vt:variant>
      <vt:variant>
        <vt:i4>5</vt:i4>
      </vt:variant>
      <vt:variant>
        <vt:lpwstr/>
      </vt:variant>
      <vt:variant>
        <vt:lpwstr>LinkA9</vt:lpwstr>
      </vt:variant>
      <vt:variant>
        <vt:i4>3801187</vt:i4>
      </vt:variant>
      <vt:variant>
        <vt:i4>5172</vt:i4>
      </vt:variant>
      <vt:variant>
        <vt:i4>0</vt:i4>
      </vt:variant>
      <vt:variant>
        <vt:i4>5</vt:i4>
      </vt:variant>
      <vt:variant>
        <vt:lpwstr/>
      </vt:variant>
      <vt:variant>
        <vt:lpwstr>LinkA8</vt:lpwstr>
      </vt:variant>
      <vt:variant>
        <vt:i4>3473507</vt:i4>
      </vt:variant>
      <vt:variant>
        <vt:i4>5169</vt:i4>
      </vt:variant>
      <vt:variant>
        <vt:i4>0</vt:i4>
      </vt:variant>
      <vt:variant>
        <vt:i4>5</vt:i4>
      </vt:variant>
      <vt:variant>
        <vt:lpwstr/>
      </vt:variant>
      <vt:variant>
        <vt:lpwstr>LinkA7</vt:lpwstr>
      </vt:variant>
      <vt:variant>
        <vt:i4>3539043</vt:i4>
      </vt:variant>
      <vt:variant>
        <vt:i4>5166</vt:i4>
      </vt:variant>
      <vt:variant>
        <vt:i4>0</vt:i4>
      </vt:variant>
      <vt:variant>
        <vt:i4>5</vt:i4>
      </vt:variant>
      <vt:variant>
        <vt:lpwstr/>
      </vt:variant>
      <vt:variant>
        <vt:lpwstr>LinkA4</vt:lpwstr>
      </vt:variant>
      <vt:variant>
        <vt:i4>3211363</vt:i4>
      </vt:variant>
      <vt:variant>
        <vt:i4>5163</vt:i4>
      </vt:variant>
      <vt:variant>
        <vt:i4>0</vt:i4>
      </vt:variant>
      <vt:variant>
        <vt:i4>5</vt:i4>
      </vt:variant>
      <vt:variant>
        <vt:lpwstr/>
      </vt:variant>
      <vt:variant>
        <vt:lpwstr>LinkA3</vt:lpwstr>
      </vt:variant>
      <vt:variant>
        <vt:i4>3145827</vt:i4>
      </vt:variant>
      <vt:variant>
        <vt:i4>5160</vt:i4>
      </vt:variant>
      <vt:variant>
        <vt:i4>0</vt:i4>
      </vt:variant>
      <vt:variant>
        <vt:i4>5</vt:i4>
      </vt:variant>
      <vt:variant>
        <vt:lpwstr/>
      </vt:variant>
      <vt:variant>
        <vt:lpwstr>LinkA2</vt:lpwstr>
      </vt:variant>
      <vt:variant>
        <vt:i4>3342435</vt:i4>
      </vt:variant>
      <vt:variant>
        <vt:i4>5157</vt:i4>
      </vt:variant>
      <vt:variant>
        <vt:i4>0</vt:i4>
      </vt:variant>
      <vt:variant>
        <vt:i4>5</vt:i4>
      </vt:variant>
      <vt:variant>
        <vt:lpwstr/>
      </vt:variant>
      <vt:variant>
        <vt:lpwstr>LinkA1</vt:lpwstr>
      </vt:variant>
      <vt:variant>
        <vt:i4>3276899</vt:i4>
      </vt:variant>
      <vt:variant>
        <vt:i4>5154</vt:i4>
      </vt:variant>
      <vt:variant>
        <vt:i4>0</vt:i4>
      </vt:variant>
      <vt:variant>
        <vt:i4>5</vt:i4>
      </vt:variant>
      <vt:variant>
        <vt:lpwstr/>
      </vt:variant>
      <vt:variant>
        <vt:lpwstr>LinkA0</vt:lpwstr>
      </vt:variant>
      <vt:variant>
        <vt:i4>6553659</vt:i4>
      </vt:variant>
      <vt:variant>
        <vt:i4>5151</vt:i4>
      </vt:variant>
      <vt:variant>
        <vt:i4>0</vt:i4>
      </vt:variant>
      <vt:variant>
        <vt:i4>5</vt:i4>
      </vt:variant>
      <vt:variant>
        <vt:lpwstr/>
      </vt:variant>
      <vt:variant>
        <vt:lpwstr>Link9F</vt:lpwstr>
      </vt:variant>
      <vt:variant>
        <vt:i4>6750267</vt:i4>
      </vt:variant>
      <vt:variant>
        <vt:i4>5148</vt:i4>
      </vt:variant>
      <vt:variant>
        <vt:i4>0</vt:i4>
      </vt:variant>
      <vt:variant>
        <vt:i4>5</vt:i4>
      </vt:variant>
      <vt:variant>
        <vt:lpwstr/>
      </vt:variant>
      <vt:variant>
        <vt:lpwstr>Link9E</vt:lpwstr>
      </vt:variant>
      <vt:variant>
        <vt:i4>6684731</vt:i4>
      </vt:variant>
      <vt:variant>
        <vt:i4>5145</vt:i4>
      </vt:variant>
      <vt:variant>
        <vt:i4>0</vt:i4>
      </vt:variant>
      <vt:variant>
        <vt:i4>5</vt:i4>
      </vt:variant>
      <vt:variant>
        <vt:lpwstr/>
      </vt:variant>
      <vt:variant>
        <vt:lpwstr>Link9D</vt:lpwstr>
      </vt:variant>
      <vt:variant>
        <vt:i4>6357051</vt:i4>
      </vt:variant>
      <vt:variant>
        <vt:i4>5142</vt:i4>
      </vt:variant>
      <vt:variant>
        <vt:i4>0</vt:i4>
      </vt:variant>
      <vt:variant>
        <vt:i4>5</vt:i4>
      </vt:variant>
      <vt:variant>
        <vt:lpwstr/>
      </vt:variant>
      <vt:variant>
        <vt:lpwstr>Link9C</vt:lpwstr>
      </vt:variant>
      <vt:variant>
        <vt:i4>6291515</vt:i4>
      </vt:variant>
      <vt:variant>
        <vt:i4>5139</vt:i4>
      </vt:variant>
      <vt:variant>
        <vt:i4>0</vt:i4>
      </vt:variant>
      <vt:variant>
        <vt:i4>5</vt:i4>
      </vt:variant>
      <vt:variant>
        <vt:lpwstr/>
      </vt:variant>
      <vt:variant>
        <vt:lpwstr>Link9B</vt:lpwstr>
      </vt:variant>
      <vt:variant>
        <vt:i4>6488123</vt:i4>
      </vt:variant>
      <vt:variant>
        <vt:i4>5136</vt:i4>
      </vt:variant>
      <vt:variant>
        <vt:i4>0</vt:i4>
      </vt:variant>
      <vt:variant>
        <vt:i4>5</vt:i4>
      </vt:variant>
      <vt:variant>
        <vt:lpwstr/>
      </vt:variant>
      <vt:variant>
        <vt:lpwstr>Link9A</vt:lpwstr>
      </vt:variant>
      <vt:variant>
        <vt:i4>3866683</vt:i4>
      </vt:variant>
      <vt:variant>
        <vt:i4>5133</vt:i4>
      </vt:variant>
      <vt:variant>
        <vt:i4>0</vt:i4>
      </vt:variant>
      <vt:variant>
        <vt:i4>5</vt:i4>
      </vt:variant>
      <vt:variant>
        <vt:lpwstr/>
      </vt:variant>
      <vt:variant>
        <vt:lpwstr>Link99</vt:lpwstr>
      </vt:variant>
      <vt:variant>
        <vt:i4>3801147</vt:i4>
      </vt:variant>
      <vt:variant>
        <vt:i4>5130</vt:i4>
      </vt:variant>
      <vt:variant>
        <vt:i4>0</vt:i4>
      </vt:variant>
      <vt:variant>
        <vt:i4>5</vt:i4>
      </vt:variant>
      <vt:variant>
        <vt:lpwstr/>
      </vt:variant>
      <vt:variant>
        <vt:lpwstr>Link98</vt:lpwstr>
      </vt:variant>
      <vt:variant>
        <vt:i4>3473467</vt:i4>
      </vt:variant>
      <vt:variant>
        <vt:i4>5127</vt:i4>
      </vt:variant>
      <vt:variant>
        <vt:i4>0</vt:i4>
      </vt:variant>
      <vt:variant>
        <vt:i4>5</vt:i4>
      </vt:variant>
      <vt:variant>
        <vt:lpwstr/>
      </vt:variant>
      <vt:variant>
        <vt:lpwstr>Link97</vt:lpwstr>
      </vt:variant>
      <vt:variant>
        <vt:i4>3407931</vt:i4>
      </vt:variant>
      <vt:variant>
        <vt:i4>5124</vt:i4>
      </vt:variant>
      <vt:variant>
        <vt:i4>0</vt:i4>
      </vt:variant>
      <vt:variant>
        <vt:i4>5</vt:i4>
      </vt:variant>
      <vt:variant>
        <vt:lpwstr/>
      </vt:variant>
      <vt:variant>
        <vt:lpwstr>Link96</vt:lpwstr>
      </vt:variant>
      <vt:variant>
        <vt:i4>3604539</vt:i4>
      </vt:variant>
      <vt:variant>
        <vt:i4>5121</vt:i4>
      </vt:variant>
      <vt:variant>
        <vt:i4>0</vt:i4>
      </vt:variant>
      <vt:variant>
        <vt:i4>5</vt:i4>
      </vt:variant>
      <vt:variant>
        <vt:lpwstr/>
      </vt:variant>
      <vt:variant>
        <vt:lpwstr>Link95</vt:lpwstr>
      </vt:variant>
      <vt:variant>
        <vt:i4>3539003</vt:i4>
      </vt:variant>
      <vt:variant>
        <vt:i4>5118</vt:i4>
      </vt:variant>
      <vt:variant>
        <vt:i4>0</vt:i4>
      </vt:variant>
      <vt:variant>
        <vt:i4>5</vt:i4>
      </vt:variant>
      <vt:variant>
        <vt:lpwstr/>
      </vt:variant>
      <vt:variant>
        <vt:lpwstr>Link94</vt:lpwstr>
      </vt:variant>
      <vt:variant>
        <vt:i4>3211323</vt:i4>
      </vt:variant>
      <vt:variant>
        <vt:i4>5115</vt:i4>
      </vt:variant>
      <vt:variant>
        <vt:i4>0</vt:i4>
      </vt:variant>
      <vt:variant>
        <vt:i4>5</vt:i4>
      </vt:variant>
      <vt:variant>
        <vt:lpwstr/>
      </vt:variant>
      <vt:variant>
        <vt:lpwstr>Link93</vt:lpwstr>
      </vt:variant>
      <vt:variant>
        <vt:i4>3538998</vt:i4>
      </vt:variant>
      <vt:variant>
        <vt:i4>5112</vt:i4>
      </vt:variant>
      <vt:variant>
        <vt:i4>0</vt:i4>
      </vt:variant>
      <vt:variant>
        <vt:i4>5</vt:i4>
      </vt:variant>
      <vt:variant>
        <vt:lpwstr/>
      </vt:variant>
      <vt:variant>
        <vt:lpwstr>Link44</vt:lpwstr>
      </vt:variant>
      <vt:variant>
        <vt:i4>6553651</vt:i4>
      </vt:variant>
      <vt:variant>
        <vt:i4>5109</vt:i4>
      </vt:variant>
      <vt:variant>
        <vt:i4>0</vt:i4>
      </vt:variant>
      <vt:variant>
        <vt:i4>5</vt:i4>
      </vt:variant>
      <vt:variant>
        <vt:lpwstr/>
      </vt:variant>
      <vt:variant>
        <vt:lpwstr>Link1F</vt:lpwstr>
      </vt:variant>
      <vt:variant>
        <vt:i4>3866721</vt:i4>
      </vt:variant>
      <vt:variant>
        <vt:i4>5106</vt:i4>
      </vt:variant>
      <vt:variant>
        <vt:i4>0</vt:i4>
      </vt:variant>
      <vt:variant>
        <vt:i4>5</vt:i4>
      </vt:variant>
      <vt:variant>
        <vt:lpwstr/>
      </vt:variant>
      <vt:variant>
        <vt:lpwstr>LinkC9</vt:lpwstr>
      </vt:variant>
      <vt:variant>
        <vt:i4>3801185</vt:i4>
      </vt:variant>
      <vt:variant>
        <vt:i4>5103</vt:i4>
      </vt:variant>
      <vt:variant>
        <vt:i4>0</vt:i4>
      </vt:variant>
      <vt:variant>
        <vt:i4>5</vt:i4>
      </vt:variant>
      <vt:variant>
        <vt:lpwstr/>
      </vt:variant>
      <vt:variant>
        <vt:lpwstr>LinkC8</vt:lpwstr>
      </vt:variant>
      <vt:variant>
        <vt:i4>3473505</vt:i4>
      </vt:variant>
      <vt:variant>
        <vt:i4>5100</vt:i4>
      </vt:variant>
      <vt:variant>
        <vt:i4>0</vt:i4>
      </vt:variant>
      <vt:variant>
        <vt:i4>5</vt:i4>
      </vt:variant>
      <vt:variant>
        <vt:lpwstr/>
      </vt:variant>
      <vt:variant>
        <vt:lpwstr>LinkC7</vt:lpwstr>
      </vt:variant>
      <vt:variant>
        <vt:i4>3407969</vt:i4>
      </vt:variant>
      <vt:variant>
        <vt:i4>5097</vt:i4>
      </vt:variant>
      <vt:variant>
        <vt:i4>0</vt:i4>
      </vt:variant>
      <vt:variant>
        <vt:i4>5</vt:i4>
      </vt:variant>
      <vt:variant>
        <vt:lpwstr/>
      </vt:variant>
      <vt:variant>
        <vt:lpwstr>LinkC6</vt:lpwstr>
      </vt:variant>
      <vt:variant>
        <vt:i4>3604577</vt:i4>
      </vt:variant>
      <vt:variant>
        <vt:i4>5094</vt:i4>
      </vt:variant>
      <vt:variant>
        <vt:i4>0</vt:i4>
      </vt:variant>
      <vt:variant>
        <vt:i4>5</vt:i4>
      </vt:variant>
      <vt:variant>
        <vt:lpwstr/>
      </vt:variant>
      <vt:variant>
        <vt:lpwstr>LinkC5</vt:lpwstr>
      </vt:variant>
      <vt:variant>
        <vt:i4>3539041</vt:i4>
      </vt:variant>
      <vt:variant>
        <vt:i4>5091</vt:i4>
      </vt:variant>
      <vt:variant>
        <vt:i4>0</vt:i4>
      </vt:variant>
      <vt:variant>
        <vt:i4>5</vt:i4>
      </vt:variant>
      <vt:variant>
        <vt:lpwstr/>
      </vt:variant>
      <vt:variant>
        <vt:lpwstr>LinkC4</vt:lpwstr>
      </vt:variant>
      <vt:variant>
        <vt:i4>3211361</vt:i4>
      </vt:variant>
      <vt:variant>
        <vt:i4>5088</vt:i4>
      </vt:variant>
      <vt:variant>
        <vt:i4>0</vt:i4>
      </vt:variant>
      <vt:variant>
        <vt:i4>5</vt:i4>
      </vt:variant>
      <vt:variant>
        <vt:lpwstr/>
      </vt:variant>
      <vt:variant>
        <vt:lpwstr>LinkC3</vt:lpwstr>
      </vt:variant>
      <vt:variant>
        <vt:i4>3145825</vt:i4>
      </vt:variant>
      <vt:variant>
        <vt:i4>5085</vt:i4>
      </vt:variant>
      <vt:variant>
        <vt:i4>0</vt:i4>
      </vt:variant>
      <vt:variant>
        <vt:i4>5</vt:i4>
      </vt:variant>
      <vt:variant>
        <vt:lpwstr/>
      </vt:variant>
      <vt:variant>
        <vt:lpwstr>LinkC2</vt:lpwstr>
      </vt:variant>
      <vt:variant>
        <vt:i4>3342433</vt:i4>
      </vt:variant>
      <vt:variant>
        <vt:i4>5082</vt:i4>
      </vt:variant>
      <vt:variant>
        <vt:i4>0</vt:i4>
      </vt:variant>
      <vt:variant>
        <vt:i4>5</vt:i4>
      </vt:variant>
      <vt:variant>
        <vt:lpwstr/>
      </vt:variant>
      <vt:variant>
        <vt:lpwstr>LinkC1</vt:lpwstr>
      </vt:variant>
      <vt:variant>
        <vt:i4>3276897</vt:i4>
      </vt:variant>
      <vt:variant>
        <vt:i4>5079</vt:i4>
      </vt:variant>
      <vt:variant>
        <vt:i4>0</vt:i4>
      </vt:variant>
      <vt:variant>
        <vt:i4>5</vt:i4>
      </vt:variant>
      <vt:variant>
        <vt:lpwstr/>
      </vt:variant>
      <vt:variant>
        <vt:lpwstr>LinkC0</vt:lpwstr>
      </vt:variant>
      <vt:variant>
        <vt:i4>6553696</vt:i4>
      </vt:variant>
      <vt:variant>
        <vt:i4>5076</vt:i4>
      </vt:variant>
      <vt:variant>
        <vt:i4>0</vt:i4>
      </vt:variant>
      <vt:variant>
        <vt:i4>5</vt:i4>
      </vt:variant>
      <vt:variant>
        <vt:lpwstr/>
      </vt:variant>
      <vt:variant>
        <vt:lpwstr>LinkBF</vt:lpwstr>
      </vt:variant>
      <vt:variant>
        <vt:i4>6750304</vt:i4>
      </vt:variant>
      <vt:variant>
        <vt:i4>5073</vt:i4>
      </vt:variant>
      <vt:variant>
        <vt:i4>0</vt:i4>
      </vt:variant>
      <vt:variant>
        <vt:i4>5</vt:i4>
      </vt:variant>
      <vt:variant>
        <vt:lpwstr/>
      </vt:variant>
      <vt:variant>
        <vt:lpwstr>LinkBE</vt:lpwstr>
      </vt:variant>
      <vt:variant>
        <vt:i4>6684768</vt:i4>
      </vt:variant>
      <vt:variant>
        <vt:i4>5070</vt:i4>
      </vt:variant>
      <vt:variant>
        <vt:i4>0</vt:i4>
      </vt:variant>
      <vt:variant>
        <vt:i4>5</vt:i4>
      </vt:variant>
      <vt:variant>
        <vt:lpwstr/>
      </vt:variant>
      <vt:variant>
        <vt:lpwstr>LinkBD</vt:lpwstr>
      </vt:variant>
      <vt:variant>
        <vt:i4>3866723</vt:i4>
      </vt:variant>
      <vt:variant>
        <vt:i4>5067</vt:i4>
      </vt:variant>
      <vt:variant>
        <vt:i4>0</vt:i4>
      </vt:variant>
      <vt:variant>
        <vt:i4>5</vt:i4>
      </vt:variant>
      <vt:variant>
        <vt:lpwstr/>
      </vt:variant>
      <vt:variant>
        <vt:lpwstr>LinkA9</vt:lpwstr>
      </vt:variant>
      <vt:variant>
        <vt:i4>3801187</vt:i4>
      </vt:variant>
      <vt:variant>
        <vt:i4>5064</vt:i4>
      </vt:variant>
      <vt:variant>
        <vt:i4>0</vt:i4>
      </vt:variant>
      <vt:variant>
        <vt:i4>5</vt:i4>
      </vt:variant>
      <vt:variant>
        <vt:lpwstr/>
      </vt:variant>
      <vt:variant>
        <vt:lpwstr>LinkA8</vt:lpwstr>
      </vt:variant>
      <vt:variant>
        <vt:i4>3473507</vt:i4>
      </vt:variant>
      <vt:variant>
        <vt:i4>5061</vt:i4>
      </vt:variant>
      <vt:variant>
        <vt:i4>0</vt:i4>
      </vt:variant>
      <vt:variant>
        <vt:i4>5</vt:i4>
      </vt:variant>
      <vt:variant>
        <vt:lpwstr/>
      </vt:variant>
      <vt:variant>
        <vt:lpwstr>LinkA7</vt:lpwstr>
      </vt:variant>
      <vt:variant>
        <vt:i4>3539043</vt:i4>
      </vt:variant>
      <vt:variant>
        <vt:i4>5058</vt:i4>
      </vt:variant>
      <vt:variant>
        <vt:i4>0</vt:i4>
      </vt:variant>
      <vt:variant>
        <vt:i4>5</vt:i4>
      </vt:variant>
      <vt:variant>
        <vt:lpwstr/>
      </vt:variant>
      <vt:variant>
        <vt:lpwstr>LinkA4</vt:lpwstr>
      </vt:variant>
      <vt:variant>
        <vt:i4>3211363</vt:i4>
      </vt:variant>
      <vt:variant>
        <vt:i4>5055</vt:i4>
      </vt:variant>
      <vt:variant>
        <vt:i4>0</vt:i4>
      </vt:variant>
      <vt:variant>
        <vt:i4>5</vt:i4>
      </vt:variant>
      <vt:variant>
        <vt:lpwstr/>
      </vt:variant>
      <vt:variant>
        <vt:lpwstr>LinkA3</vt:lpwstr>
      </vt:variant>
      <vt:variant>
        <vt:i4>3145827</vt:i4>
      </vt:variant>
      <vt:variant>
        <vt:i4>5052</vt:i4>
      </vt:variant>
      <vt:variant>
        <vt:i4>0</vt:i4>
      </vt:variant>
      <vt:variant>
        <vt:i4>5</vt:i4>
      </vt:variant>
      <vt:variant>
        <vt:lpwstr/>
      </vt:variant>
      <vt:variant>
        <vt:lpwstr>LinkA2</vt:lpwstr>
      </vt:variant>
      <vt:variant>
        <vt:i4>3342435</vt:i4>
      </vt:variant>
      <vt:variant>
        <vt:i4>5049</vt:i4>
      </vt:variant>
      <vt:variant>
        <vt:i4>0</vt:i4>
      </vt:variant>
      <vt:variant>
        <vt:i4>5</vt:i4>
      </vt:variant>
      <vt:variant>
        <vt:lpwstr/>
      </vt:variant>
      <vt:variant>
        <vt:lpwstr>LinkA1</vt:lpwstr>
      </vt:variant>
      <vt:variant>
        <vt:i4>3276899</vt:i4>
      </vt:variant>
      <vt:variant>
        <vt:i4>5046</vt:i4>
      </vt:variant>
      <vt:variant>
        <vt:i4>0</vt:i4>
      </vt:variant>
      <vt:variant>
        <vt:i4>5</vt:i4>
      </vt:variant>
      <vt:variant>
        <vt:lpwstr/>
      </vt:variant>
      <vt:variant>
        <vt:lpwstr>LinkA0</vt:lpwstr>
      </vt:variant>
      <vt:variant>
        <vt:i4>6553659</vt:i4>
      </vt:variant>
      <vt:variant>
        <vt:i4>5043</vt:i4>
      </vt:variant>
      <vt:variant>
        <vt:i4>0</vt:i4>
      </vt:variant>
      <vt:variant>
        <vt:i4>5</vt:i4>
      </vt:variant>
      <vt:variant>
        <vt:lpwstr/>
      </vt:variant>
      <vt:variant>
        <vt:lpwstr>Link9F</vt:lpwstr>
      </vt:variant>
      <vt:variant>
        <vt:i4>6750267</vt:i4>
      </vt:variant>
      <vt:variant>
        <vt:i4>5040</vt:i4>
      </vt:variant>
      <vt:variant>
        <vt:i4>0</vt:i4>
      </vt:variant>
      <vt:variant>
        <vt:i4>5</vt:i4>
      </vt:variant>
      <vt:variant>
        <vt:lpwstr/>
      </vt:variant>
      <vt:variant>
        <vt:lpwstr>Link9E</vt:lpwstr>
      </vt:variant>
      <vt:variant>
        <vt:i4>6684731</vt:i4>
      </vt:variant>
      <vt:variant>
        <vt:i4>5037</vt:i4>
      </vt:variant>
      <vt:variant>
        <vt:i4>0</vt:i4>
      </vt:variant>
      <vt:variant>
        <vt:i4>5</vt:i4>
      </vt:variant>
      <vt:variant>
        <vt:lpwstr/>
      </vt:variant>
      <vt:variant>
        <vt:lpwstr>Link9D</vt:lpwstr>
      </vt:variant>
      <vt:variant>
        <vt:i4>6357051</vt:i4>
      </vt:variant>
      <vt:variant>
        <vt:i4>5034</vt:i4>
      </vt:variant>
      <vt:variant>
        <vt:i4>0</vt:i4>
      </vt:variant>
      <vt:variant>
        <vt:i4>5</vt:i4>
      </vt:variant>
      <vt:variant>
        <vt:lpwstr/>
      </vt:variant>
      <vt:variant>
        <vt:lpwstr>Link9C</vt:lpwstr>
      </vt:variant>
      <vt:variant>
        <vt:i4>6291515</vt:i4>
      </vt:variant>
      <vt:variant>
        <vt:i4>5031</vt:i4>
      </vt:variant>
      <vt:variant>
        <vt:i4>0</vt:i4>
      </vt:variant>
      <vt:variant>
        <vt:i4>5</vt:i4>
      </vt:variant>
      <vt:variant>
        <vt:lpwstr/>
      </vt:variant>
      <vt:variant>
        <vt:lpwstr>Link9B</vt:lpwstr>
      </vt:variant>
      <vt:variant>
        <vt:i4>6488123</vt:i4>
      </vt:variant>
      <vt:variant>
        <vt:i4>5028</vt:i4>
      </vt:variant>
      <vt:variant>
        <vt:i4>0</vt:i4>
      </vt:variant>
      <vt:variant>
        <vt:i4>5</vt:i4>
      </vt:variant>
      <vt:variant>
        <vt:lpwstr/>
      </vt:variant>
      <vt:variant>
        <vt:lpwstr>Link9A</vt:lpwstr>
      </vt:variant>
      <vt:variant>
        <vt:i4>3866683</vt:i4>
      </vt:variant>
      <vt:variant>
        <vt:i4>5025</vt:i4>
      </vt:variant>
      <vt:variant>
        <vt:i4>0</vt:i4>
      </vt:variant>
      <vt:variant>
        <vt:i4>5</vt:i4>
      </vt:variant>
      <vt:variant>
        <vt:lpwstr/>
      </vt:variant>
      <vt:variant>
        <vt:lpwstr>Link99</vt:lpwstr>
      </vt:variant>
      <vt:variant>
        <vt:i4>3801147</vt:i4>
      </vt:variant>
      <vt:variant>
        <vt:i4>5022</vt:i4>
      </vt:variant>
      <vt:variant>
        <vt:i4>0</vt:i4>
      </vt:variant>
      <vt:variant>
        <vt:i4>5</vt:i4>
      </vt:variant>
      <vt:variant>
        <vt:lpwstr/>
      </vt:variant>
      <vt:variant>
        <vt:lpwstr>Link98</vt:lpwstr>
      </vt:variant>
      <vt:variant>
        <vt:i4>3473467</vt:i4>
      </vt:variant>
      <vt:variant>
        <vt:i4>5019</vt:i4>
      </vt:variant>
      <vt:variant>
        <vt:i4>0</vt:i4>
      </vt:variant>
      <vt:variant>
        <vt:i4>5</vt:i4>
      </vt:variant>
      <vt:variant>
        <vt:lpwstr/>
      </vt:variant>
      <vt:variant>
        <vt:lpwstr>Link97</vt:lpwstr>
      </vt:variant>
      <vt:variant>
        <vt:i4>3407931</vt:i4>
      </vt:variant>
      <vt:variant>
        <vt:i4>5016</vt:i4>
      </vt:variant>
      <vt:variant>
        <vt:i4>0</vt:i4>
      </vt:variant>
      <vt:variant>
        <vt:i4>5</vt:i4>
      </vt:variant>
      <vt:variant>
        <vt:lpwstr/>
      </vt:variant>
      <vt:variant>
        <vt:lpwstr>Link96</vt:lpwstr>
      </vt:variant>
      <vt:variant>
        <vt:i4>3604539</vt:i4>
      </vt:variant>
      <vt:variant>
        <vt:i4>5013</vt:i4>
      </vt:variant>
      <vt:variant>
        <vt:i4>0</vt:i4>
      </vt:variant>
      <vt:variant>
        <vt:i4>5</vt:i4>
      </vt:variant>
      <vt:variant>
        <vt:lpwstr/>
      </vt:variant>
      <vt:variant>
        <vt:lpwstr>Link95</vt:lpwstr>
      </vt:variant>
      <vt:variant>
        <vt:i4>3539003</vt:i4>
      </vt:variant>
      <vt:variant>
        <vt:i4>5010</vt:i4>
      </vt:variant>
      <vt:variant>
        <vt:i4>0</vt:i4>
      </vt:variant>
      <vt:variant>
        <vt:i4>5</vt:i4>
      </vt:variant>
      <vt:variant>
        <vt:lpwstr/>
      </vt:variant>
      <vt:variant>
        <vt:lpwstr>Link94</vt:lpwstr>
      </vt:variant>
      <vt:variant>
        <vt:i4>3211323</vt:i4>
      </vt:variant>
      <vt:variant>
        <vt:i4>5007</vt:i4>
      </vt:variant>
      <vt:variant>
        <vt:i4>0</vt:i4>
      </vt:variant>
      <vt:variant>
        <vt:i4>5</vt:i4>
      </vt:variant>
      <vt:variant>
        <vt:lpwstr/>
      </vt:variant>
      <vt:variant>
        <vt:lpwstr>Link93</vt:lpwstr>
      </vt:variant>
      <vt:variant>
        <vt:i4>3538998</vt:i4>
      </vt:variant>
      <vt:variant>
        <vt:i4>5004</vt:i4>
      </vt:variant>
      <vt:variant>
        <vt:i4>0</vt:i4>
      </vt:variant>
      <vt:variant>
        <vt:i4>5</vt:i4>
      </vt:variant>
      <vt:variant>
        <vt:lpwstr/>
      </vt:variant>
      <vt:variant>
        <vt:lpwstr>Link44</vt:lpwstr>
      </vt:variant>
      <vt:variant>
        <vt:i4>3145779</vt:i4>
      </vt:variant>
      <vt:variant>
        <vt:i4>5001</vt:i4>
      </vt:variant>
      <vt:variant>
        <vt:i4>0</vt:i4>
      </vt:variant>
      <vt:variant>
        <vt:i4>5</vt:i4>
      </vt:variant>
      <vt:variant>
        <vt:lpwstr/>
      </vt:variant>
      <vt:variant>
        <vt:lpwstr>Link12</vt:lpwstr>
      </vt:variant>
      <vt:variant>
        <vt:i4>6357043</vt:i4>
      </vt:variant>
      <vt:variant>
        <vt:i4>4998</vt:i4>
      </vt:variant>
      <vt:variant>
        <vt:i4>0</vt:i4>
      </vt:variant>
      <vt:variant>
        <vt:i4>5</vt:i4>
      </vt:variant>
      <vt:variant>
        <vt:lpwstr/>
      </vt:variant>
      <vt:variant>
        <vt:lpwstr>Link1C</vt:lpwstr>
      </vt:variant>
      <vt:variant>
        <vt:i4>6291553</vt:i4>
      </vt:variant>
      <vt:variant>
        <vt:i4>4995</vt:i4>
      </vt:variant>
      <vt:variant>
        <vt:i4>0</vt:i4>
      </vt:variant>
      <vt:variant>
        <vt:i4>5</vt:i4>
      </vt:variant>
      <vt:variant>
        <vt:lpwstr/>
      </vt:variant>
      <vt:variant>
        <vt:lpwstr>LinkCB</vt:lpwstr>
      </vt:variant>
      <vt:variant>
        <vt:i4>3866721</vt:i4>
      </vt:variant>
      <vt:variant>
        <vt:i4>4992</vt:i4>
      </vt:variant>
      <vt:variant>
        <vt:i4>0</vt:i4>
      </vt:variant>
      <vt:variant>
        <vt:i4>5</vt:i4>
      </vt:variant>
      <vt:variant>
        <vt:lpwstr/>
      </vt:variant>
      <vt:variant>
        <vt:lpwstr>LinkC9</vt:lpwstr>
      </vt:variant>
      <vt:variant>
        <vt:i4>3801185</vt:i4>
      </vt:variant>
      <vt:variant>
        <vt:i4>4989</vt:i4>
      </vt:variant>
      <vt:variant>
        <vt:i4>0</vt:i4>
      </vt:variant>
      <vt:variant>
        <vt:i4>5</vt:i4>
      </vt:variant>
      <vt:variant>
        <vt:lpwstr/>
      </vt:variant>
      <vt:variant>
        <vt:lpwstr>LinkC8</vt:lpwstr>
      </vt:variant>
      <vt:variant>
        <vt:i4>3473505</vt:i4>
      </vt:variant>
      <vt:variant>
        <vt:i4>4986</vt:i4>
      </vt:variant>
      <vt:variant>
        <vt:i4>0</vt:i4>
      </vt:variant>
      <vt:variant>
        <vt:i4>5</vt:i4>
      </vt:variant>
      <vt:variant>
        <vt:lpwstr/>
      </vt:variant>
      <vt:variant>
        <vt:lpwstr>LinkC7</vt:lpwstr>
      </vt:variant>
      <vt:variant>
        <vt:i4>3407969</vt:i4>
      </vt:variant>
      <vt:variant>
        <vt:i4>4983</vt:i4>
      </vt:variant>
      <vt:variant>
        <vt:i4>0</vt:i4>
      </vt:variant>
      <vt:variant>
        <vt:i4>5</vt:i4>
      </vt:variant>
      <vt:variant>
        <vt:lpwstr/>
      </vt:variant>
      <vt:variant>
        <vt:lpwstr>LinkC6</vt:lpwstr>
      </vt:variant>
      <vt:variant>
        <vt:i4>3604577</vt:i4>
      </vt:variant>
      <vt:variant>
        <vt:i4>4980</vt:i4>
      </vt:variant>
      <vt:variant>
        <vt:i4>0</vt:i4>
      </vt:variant>
      <vt:variant>
        <vt:i4>5</vt:i4>
      </vt:variant>
      <vt:variant>
        <vt:lpwstr/>
      </vt:variant>
      <vt:variant>
        <vt:lpwstr>LinkC5</vt:lpwstr>
      </vt:variant>
      <vt:variant>
        <vt:i4>3539041</vt:i4>
      </vt:variant>
      <vt:variant>
        <vt:i4>4977</vt:i4>
      </vt:variant>
      <vt:variant>
        <vt:i4>0</vt:i4>
      </vt:variant>
      <vt:variant>
        <vt:i4>5</vt:i4>
      </vt:variant>
      <vt:variant>
        <vt:lpwstr/>
      </vt:variant>
      <vt:variant>
        <vt:lpwstr>LinkC4</vt:lpwstr>
      </vt:variant>
      <vt:variant>
        <vt:i4>3211361</vt:i4>
      </vt:variant>
      <vt:variant>
        <vt:i4>4974</vt:i4>
      </vt:variant>
      <vt:variant>
        <vt:i4>0</vt:i4>
      </vt:variant>
      <vt:variant>
        <vt:i4>5</vt:i4>
      </vt:variant>
      <vt:variant>
        <vt:lpwstr/>
      </vt:variant>
      <vt:variant>
        <vt:lpwstr>LinkC3</vt:lpwstr>
      </vt:variant>
      <vt:variant>
        <vt:i4>3145825</vt:i4>
      </vt:variant>
      <vt:variant>
        <vt:i4>4971</vt:i4>
      </vt:variant>
      <vt:variant>
        <vt:i4>0</vt:i4>
      </vt:variant>
      <vt:variant>
        <vt:i4>5</vt:i4>
      </vt:variant>
      <vt:variant>
        <vt:lpwstr/>
      </vt:variant>
      <vt:variant>
        <vt:lpwstr>LinkC2</vt:lpwstr>
      </vt:variant>
      <vt:variant>
        <vt:i4>3342433</vt:i4>
      </vt:variant>
      <vt:variant>
        <vt:i4>4968</vt:i4>
      </vt:variant>
      <vt:variant>
        <vt:i4>0</vt:i4>
      </vt:variant>
      <vt:variant>
        <vt:i4>5</vt:i4>
      </vt:variant>
      <vt:variant>
        <vt:lpwstr/>
      </vt:variant>
      <vt:variant>
        <vt:lpwstr>LinkC1</vt:lpwstr>
      </vt:variant>
      <vt:variant>
        <vt:i4>3276897</vt:i4>
      </vt:variant>
      <vt:variant>
        <vt:i4>4965</vt:i4>
      </vt:variant>
      <vt:variant>
        <vt:i4>0</vt:i4>
      </vt:variant>
      <vt:variant>
        <vt:i4>5</vt:i4>
      </vt:variant>
      <vt:variant>
        <vt:lpwstr/>
      </vt:variant>
      <vt:variant>
        <vt:lpwstr>LinkC0</vt:lpwstr>
      </vt:variant>
      <vt:variant>
        <vt:i4>6553696</vt:i4>
      </vt:variant>
      <vt:variant>
        <vt:i4>4962</vt:i4>
      </vt:variant>
      <vt:variant>
        <vt:i4>0</vt:i4>
      </vt:variant>
      <vt:variant>
        <vt:i4>5</vt:i4>
      </vt:variant>
      <vt:variant>
        <vt:lpwstr/>
      </vt:variant>
      <vt:variant>
        <vt:lpwstr>LinkBF</vt:lpwstr>
      </vt:variant>
      <vt:variant>
        <vt:i4>6750304</vt:i4>
      </vt:variant>
      <vt:variant>
        <vt:i4>4959</vt:i4>
      </vt:variant>
      <vt:variant>
        <vt:i4>0</vt:i4>
      </vt:variant>
      <vt:variant>
        <vt:i4>5</vt:i4>
      </vt:variant>
      <vt:variant>
        <vt:lpwstr/>
      </vt:variant>
      <vt:variant>
        <vt:lpwstr>LinkBE</vt:lpwstr>
      </vt:variant>
      <vt:variant>
        <vt:i4>6684768</vt:i4>
      </vt:variant>
      <vt:variant>
        <vt:i4>4956</vt:i4>
      </vt:variant>
      <vt:variant>
        <vt:i4>0</vt:i4>
      </vt:variant>
      <vt:variant>
        <vt:i4>5</vt:i4>
      </vt:variant>
      <vt:variant>
        <vt:lpwstr/>
      </vt:variant>
      <vt:variant>
        <vt:lpwstr>LinkBD</vt:lpwstr>
      </vt:variant>
      <vt:variant>
        <vt:i4>3866723</vt:i4>
      </vt:variant>
      <vt:variant>
        <vt:i4>4953</vt:i4>
      </vt:variant>
      <vt:variant>
        <vt:i4>0</vt:i4>
      </vt:variant>
      <vt:variant>
        <vt:i4>5</vt:i4>
      </vt:variant>
      <vt:variant>
        <vt:lpwstr/>
      </vt:variant>
      <vt:variant>
        <vt:lpwstr>LinkA9</vt:lpwstr>
      </vt:variant>
      <vt:variant>
        <vt:i4>3801187</vt:i4>
      </vt:variant>
      <vt:variant>
        <vt:i4>4950</vt:i4>
      </vt:variant>
      <vt:variant>
        <vt:i4>0</vt:i4>
      </vt:variant>
      <vt:variant>
        <vt:i4>5</vt:i4>
      </vt:variant>
      <vt:variant>
        <vt:lpwstr/>
      </vt:variant>
      <vt:variant>
        <vt:lpwstr>LinkA8</vt:lpwstr>
      </vt:variant>
      <vt:variant>
        <vt:i4>3473507</vt:i4>
      </vt:variant>
      <vt:variant>
        <vt:i4>4947</vt:i4>
      </vt:variant>
      <vt:variant>
        <vt:i4>0</vt:i4>
      </vt:variant>
      <vt:variant>
        <vt:i4>5</vt:i4>
      </vt:variant>
      <vt:variant>
        <vt:lpwstr/>
      </vt:variant>
      <vt:variant>
        <vt:lpwstr>LinkA7</vt:lpwstr>
      </vt:variant>
      <vt:variant>
        <vt:i4>3539043</vt:i4>
      </vt:variant>
      <vt:variant>
        <vt:i4>4944</vt:i4>
      </vt:variant>
      <vt:variant>
        <vt:i4>0</vt:i4>
      </vt:variant>
      <vt:variant>
        <vt:i4>5</vt:i4>
      </vt:variant>
      <vt:variant>
        <vt:lpwstr/>
      </vt:variant>
      <vt:variant>
        <vt:lpwstr>LinkA4</vt:lpwstr>
      </vt:variant>
      <vt:variant>
        <vt:i4>3211363</vt:i4>
      </vt:variant>
      <vt:variant>
        <vt:i4>4941</vt:i4>
      </vt:variant>
      <vt:variant>
        <vt:i4>0</vt:i4>
      </vt:variant>
      <vt:variant>
        <vt:i4>5</vt:i4>
      </vt:variant>
      <vt:variant>
        <vt:lpwstr/>
      </vt:variant>
      <vt:variant>
        <vt:lpwstr>LinkA3</vt:lpwstr>
      </vt:variant>
      <vt:variant>
        <vt:i4>3145827</vt:i4>
      </vt:variant>
      <vt:variant>
        <vt:i4>4938</vt:i4>
      </vt:variant>
      <vt:variant>
        <vt:i4>0</vt:i4>
      </vt:variant>
      <vt:variant>
        <vt:i4>5</vt:i4>
      </vt:variant>
      <vt:variant>
        <vt:lpwstr/>
      </vt:variant>
      <vt:variant>
        <vt:lpwstr>LinkA2</vt:lpwstr>
      </vt:variant>
      <vt:variant>
        <vt:i4>3342435</vt:i4>
      </vt:variant>
      <vt:variant>
        <vt:i4>4935</vt:i4>
      </vt:variant>
      <vt:variant>
        <vt:i4>0</vt:i4>
      </vt:variant>
      <vt:variant>
        <vt:i4>5</vt:i4>
      </vt:variant>
      <vt:variant>
        <vt:lpwstr/>
      </vt:variant>
      <vt:variant>
        <vt:lpwstr>LinkA1</vt:lpwstr>
      </vt:variant>
      <vt:variant>
        <vt:i4>3276899</vt:i4>
      </vt:variant>
      <vt:variant>
        <vt:i4>4932</vt:i4>
      </vt:variant>
      <vt:variant>
        <vt:i4>0</vt:i4>
      </vt:variant>
      <vt:variant>
        <vt:i4>5</vt:i4>
      </vt:variant>
      <vt:variant>
        <vt:lpwstr/>
      </vt:variant>
      <vt:variant>
        <vt:lpwstr>LinkA0</vt:lpwstr>
      </vt:variant>
      <vt:variant>
        <vt:i4>6553659</vt:i4>
      </vt:variant>
      <vt:variant>
        <vt:i4>4929</vt:i4>
      </vt:variant>
      <vt:variant>
        <vt:i4>0</vt:i4>
      </vt:variant>
      <vt:variant>
        <vt:i4>5</vt:i4>
      </vt:variant>
      <vt:variant>
        <vt:lpwstr/>
      </vt:variant>
      <vt:variant>
        <vt:lpwstr>Link9F</vt:lpwstr>
      </vt:variant>
      <vt:variant>
        <vt:i4>6750267</vt:i4>
      </vt:variant>
      <vt:variant>
        <vt:i4>4926</vt:i4>
      </vt:variant>
      <vt:variant>
        <vt:i4>0</vt:i4>
      </vt:variant>
      <vt:variant>
        <vt:i4>5</vt:i4>
      </vt:variant>
      <vt:variant>
        <vt:lpwstr/>
      </vt:variant>
      <vt:variant>
        <vt:lpwstr>Link9E</vt:lpwstr>
      </vt:variant>
      <vt:variant>
        <vt:i4>6684731</vt:i4>
      </vt:variant>
      <vt:variant>
        <vt:i4>4923</vt:i4>
      </vt:variant>
      <vt:variant>
        <vt:i4>0</vt:i4>
      </vt:variant>
      <vt:variant>
        <vt:i4>5</vt:i4>
      </vt:variant>
      <vt:variant>
        <vt:lpwstr/>
      </vt:variant>
      <vt:variant>
        <vt:lpwstr>Link9D</vt:lpwstr>
      </vt:variant>
      <vt:variant>
        <vt:i4>6357051</vt:i4>
      </vt:variant>
      <vt:variant>
        <vt:i4>4920</vt:i4>
      </vt:variant>
      <vt:variant>
        <vt:i4>0</vt:i4>
      </vt:variant>
      <vt:variant>
        <vt:i4>5</vt:i4>
      </vt:variant>
      <vt:variant>
        <vt:lpwstr/>
      </vt:variant>
      <vt:variant>
        <vt:lpwstr>Link9C</vt:lpwstr>
      </vt:variant>
      <vt:variant>
        <vt:i4>6291515</vt:i4>
      </vt:variant>
      <vt:variant>
        <vt:i4>4917</vt:i4>
      </vt:variant>
      <vt:variant>
        <vt:i4>0</vt:i4>
      </vt:variant>
      <vt:variant>
        <vt:i4>5</vt:i4>
      </vt:variant>
      <vt:variant>
        <vt:lpwstr/>
      </vt:variant>
      <vt:variant>
        <vt:lpwstr>Link9B</vt:lpwstr>
      </vt:variant>
      <vt:variant>
        <vt:i4>6488123</vt:i4>
      </vt:variant>
      <vt:variant>
        <vt:i4>4914</vt:i4>
      </vt:variant>
      <vt:variant>
        <vt:i4>0</vt:i4>
      </vt:variant>
      <vt:variant>
        <vt:i4>5</vt:i4>
      </vt:variant>
      <vt:variant>
        <vt:lpwstr/>
      </vt:variant>
      <vt:variant>
        <vt:lpwstr>Link9A</vt:lpwstr>
      </vt:variant>
      <vt:variant>
        <vt:i4>3866683</vt:i4>
      </vt:variant>
      <vt:variant>
        <vt:i4>4911</vt:i4>
      </vt:variant>
      <vt:variant>
        <vt:i4>0</vt:i4>
      </vt:variant>
      <vt:variant>
        <vt:i4>5</vt:i4>
      </vt:variant>
      <vt:variant>
        <vt:lpwstr/>
      </vt:variant>
      <vt:variant>
        <vt:lpwstr>Link99</vt:lpwstr>
      </vt:variant>
      <vt:variant>
        <vt:i4>3801147</vt:i4>
      </vt:variant>
      <vt:variant>
        <vt:i4>4908</vt:i4>
      </vt:variant>
      <vt:variant>
        <vt:i4>0</vt:i4>
      </vt:variant>
      <vt:variant>
        <vt:i4>5</vt:i4>
      </vt:variant>
      <vt:variant>
        <vt:lpwstr/>
      </vt:variant>
      <vt:variant>
        <vt:lpwstr>Link98</vt:lpwstr>
      </vt:variant>
      <vt:variant>
        <vt:i4>3473467</vt:i4>
      </vt:variant>
      <vt:variant>
        <vt:i4>4905</vt:i4>
      </vt:variant>
      <vt:variant>
        <vt:i4>0</vt:i4>
      </vt:variant>
      <vt:variant>
        <vt:i4>5</vt:i4>
      </vt:variant>
      <vt:variant>
        <vt:lpwstr/>
      </vt:variant>
      <vt:variant>
        <vt:lpwstr>Link97</vt:lpwstr>
      </vt:variant>
      <vt:variant>
        <vt:i4>3407931</vt:i4>
      </vt:variant>
      <vt:variant>
        <vt:i4>4902</vt:i4>
      </vt:variant>
      <vt:variant>
        <vt:i4>0</vt:i4>
      </vt:variant>
      <vt:variant>
        <vt:i4>5</vt:i4>
      </vt:variant>
      <vt:variant>
        <vt:lpwstr/>
      </vt:variant>
      <vt:variant>
        <vt:lpwstr>Link96</vt:lpwstr>
      </vt:variant>
      <vt:variant>
        <vt:i4>3604539</vt:i4>
      </vt:variant>
      <vt:variant>
        <vt:i4>4899</vt:i4>
      </vt:variant>
      <vt:variant>
        <vt:i4>0</vt:i4>
      </vt:variant>
      <vt:variant>
        <vt:i4>5</vt:i4>
      </vt:variant>
      <vt:variant>
        <vt:lpwstr/>
      </vt:variant>
      <vt:variant>
        <vt:lpwstr>Link95</vt:lpwstr>
      </vt:variant>
      <vt:variant>
        <vt:i4>3539003</vt:i4>
      </vt:variant>
      <vt:variant>
        <vt:i4>4896</vt:i4>
      </vt:variant>
      <vt:variant>
        <vt:i4>0</vt:i4>
      </vt:variant>
      <vt:variant>
        <vt:i4>5</vt:i4>
      </vt:variant>
      <vt:variant>
        <vt:lpwstr/>
      </vt:variant>
      <vt:variant>
        <vt:lpwstr>Link94</vt:lpwstr>
      </vt:variant>
      <vt:variant>
        <vt:i4>3211323</vt:i4>
      </vt:variant>
      <vt:variant>
        <vt:i4>4893</vt:i4>
      </vt:variant>
      <vt:variant>
        <vt:i4>0</vt:i4>
      </vt:variant>
      <vt:variant>
        <vt:i4>5</vt:i4>
      </vt:variant>
      <vt:variant>
        <vt:lpwstr/>
      </vt:variant>
      <vt:variant>
        <vt:lpwstr>Link93</vt:lpwstr>
      </vt:variant>
      <vt:variant>
        <vt:i4>3538998</vt:i4>
      </vt:variant>
      <vt:variant>
        <vt:i4>4890</vt:i4>
      </vt:variant>
      <vt:variant>
        <vt:i4>0</vt:i4>
      </vt:variant>
      <vt:variant>
        <vt:i4>5</vt:i4>
      </vt:variant>
      <vt:variant>
        <vt:lpwstr/>
      </vt:variant>
      <vt:variant>
        <vt:lpwstr>Link44</vt:lpwstr>
      </vt:variant>
      <vt:variant>
        <vt:i4>131074</vt:i4>
      </vt:variant>
      <vt:variant>
        <vt:i4>4887</vt:i4>
      </vt:variant>
      <vt:variant>
        <vt:i4>0</vt:i4>
      </vt:variant>
      <vt:variant>
        <vt:i4>5</vt:i4>
      </vt:variant>
      <vt:variant>
        <vt:lpwstr/>
      </vt:variant>
      <vt:variant>
        <vt:lpwstr>LinkC</vt:lpwstr>
      </vt:variant>
      <vt:variant>
        <vt:i4>3866675</vt:i4>
      </vt:variant>
      <vt:variant>
        <vt:i4>4884</vt:i4>
      </vt:variant>
      <vt:variant>
        <vt:i4>0</vt:i4>
      </vt:variant>
      <vt:variant>
        <vt:i4>5</vt:i4>
      </vt:variant>
      <vt:variant>
        <vt:lpwstr/>
      </vt:variant>
      <vt:variant>
        <vt:lpwstr>Link19</vt:lpwstr>
      </vt:variant>
      <vt:variant>
        <vt:i4>6488161</vt:i4>
      </vt:variant>
      <vt:variant>
        <vt:i4>4881</vt:i4>
      </vt:variant>
      <vt:variant>
        <vt:i4>0</vt:i4>
      </vt:variant>
      <vt:variant>
        <vt:i4>5</vt:i4>
      </vt:variant>
      <vt:variant>
        <vt:lpwstr/>
      </vt:variant>
      <vt:variant>
        <vt:lpwstr>LinkCA</vt:lpwstr>
      </vt:variant>
      <vt:variant>
        <vt:i4>3866721</vt:i4>
      </vt:variant>
      <vt:variant>
        <vt:i4>4878</vt:i4>
      </vt:variant>
      <vt:variant>
        <vt:i4>0</vt:i4>
      </vt:variant>
      <vt:variant>
        <vt:i4>5</vt:i4>
      </vt:variant>
      <vt:variant>
        <vt:lpwstr/>
      </vt:variant>
      <vt:variant>
        <vt:lpwstr>LinkC9</vt:lpwstr>
      </vt:variant>
      <vt:variant>
        <vt:i4>3801185</vt:i4>
      </vt:variant>
      <vt:variant>
        <vt:i4>4875</vt:i4>
      </vt:variant>
      <vt:variant>
        <vt:i4>0</vt:i4>
      </vt:variant>
      <vt:variant>
        <vt:i4>5</vt:i4>
      </vt:variant>
      <vt:variant>
        <vt:lpwstr/>
      </vt:variant>
      <vt:variant>
        <vt:lpwstr>LinkC8</vt:lpwstr>
      </vt:variant>
      <vt:variant>
        <vt:i4>3473505</vt:i4>
      </vt:variant>
      <vt:variant>
        <vt:i4>4872</vt:i4>
      </vt:variant>
      <vt:variant>
        <vt:i4>0</vt:i4>
      </vt:variant>
      <vt:variant>
        <vt:i4>5</vt:i4>
      </vt:variant>
      <vt:variant>
        <vt:lpwstr/>
      </vt:variant>
      <vt:variant>
        <vt:lpwstr>LinkC7</vt:lpwstr>
      </vt:variant>
      <vt:variant>
        <vt:i4>3407969</vt:i4>
      </vt:variant>
      <vt:variant>
        <vt:i4>4869</vt:i4>
      </vt:variant>
      <vt:variant>
        <vt:i4>0</vt:i4>
      </vt:variant>
      <vt:variant>
        <vt:i4>5</vt:i4>
      </vt:variant>
      <vt:variant>
        <vt:lpwstr/>
      </vt:variant>
      <vt:variant>
        <vt:lpwstr>LinkC6</vt:lpwstr>
      </vt:variant>
      <vt:variant>
        <vt:i4>3604577</vt:i4>
      </vt:variant>
      <vt:variant>
        <vt:i4>4866</vt:i4>
      </vt:variant>
      <vt:variant>
        <vt:i4>0</vt:i4>
      </vt:variant>
      <vt:variant>
        <vt:i4>5</vt:i4>
      </vt:variant>
      <vt:variant>
        <vt:lpwstr/>
      </vt:variant>
      <vt:variant>
        <vt:lpwstr>LinkC5</vt:lpwstr>
      </vt:variant>
      <vt:variant>
        <vt:i4>3539041</vt:i4>
      </vt:variant>
      <vt:variant>
        <vt:i4>4863</vt:i4>
      </vt:variant>
      <vt:variant>
        <vt:i4>0</vt:i4>
      </vt:variant>
      <vt:variant>
        <vt:i4>5</vt:i4>
      </vt:variant>
      <vt:variant>
        <vt:lpwstr/>
      </vt:variant>
      <vt:variant>
        <vt:lpwstr>LinkC4</vt:lpwstr>
      </vt:variant>
      <vt:variant>
        <vt:i4>3211361</vt:i4>
      </vt:variant>
      <vt:variant>
        <vt:i4>4860</vt:i4>
      </vt:variant>
      <vt:variant>
        <vt:i4>0</vt:i4>
      </vt:variant>
      <vt:variant>
        <vt:i4>5</vt:i4>
      </vt:variant>
      <vt:variant>
        <vt:lpwstr/>
      </vt:variant>
      <vt:variant>
        <vt:lpwstr>LinkC3</vt:lpwstr>
      </vt:variant>
      <vt:variant>
        <vt:i4>3145825</vt:i4>
      </vt:variant>
      <vt:variant>
        <vt:i4>4857</vt:i4>
      </vt:variant>
      <vt:variant>
        <vt:i4>0</vt:i4>
      </vt:variant>
      <vt:variant>
        <vt:i4>5</vt:i4>
      </vt:variant>
      <vt:variant>
        <vt:lpwstr/>
      </vt:variant>
      <vt:variant>
        <vt:lpwstr>LinkC2</vt:lpwstr>
      </vt:variant>
      <vt:variant>
        <vt:i4>3342433</vt:i4>
      </vt:variant>
      <vt:variant>
        <vt:i4>4854</vt:i4>
      </vt:variant>
      <vt:variant>
        <vt:i4>0</vt:i4>
      </vt:variant>
      <vt:variant>
        <vt:i4>5</vt:i4>
      </vt:variant>
      <vt:variant>
        <vt:lpwstr/>
      </vt:variant>
      <vt:variant>
        <vt:lpwstr>LinkC1</vt:lpwstr>
      </vt:variant>
      <vt:variant>
        <vt:i4>3276897</vt:i4>
      </vt:variant>
      <vt:variant>
        <vt:i4>4851</vt:i4>
      </vt:variant>
      <vt:variant>
        <vt:i4>0</vt:i4>
      </vt:variant>
      <vt:variant>
        <vt:i4>5</vt:i4>
      </vt:variant>
      <vt:variant>
        <vt:lpwstr/>
      </vt:variant>
      <vt:variant>
        <vt:lpwstr>LinkC0</vt:lpwstr>
      </vt:variant>
      <vt:variant>
        <vt:i4>6553696</vt:i4>
      </vt:variant>
      <vt:variant>
        <vt:i4>4848</vt:i4>
      </vt:variant>
      <vt:variant>
        <vt:i4>0</vt:i4>
      </vt:variant>
      <vt:variant>
        <vt:i4>5</vt:i4>
      </vt:variant>
      <vt:variant>
        <vt:lpwstr/>
      </vt:variant>
      <vt:variant>
        <vt:lpwstr>LinkBF</vt:lpwstr>
      </vt:variant>
      <vt:variant>
        <vt:i4>6750304</vt:i4>
      </vt:variant>
      <vt:variant>
        <vt:i4>4845</vt:i4>
      </vt:variant>
      <vt:variant>
        <vt:i4>0</vt:i4>
      </vt:variant>
      <vt:variant>
        <vt:i4>5</vt:i4>
      </vt:variant>
      <vt:variant>
        <vt:lpwstr/>
      </vt:variant>
      <vt:variant>
        <vt:lpwstr>LinkBE</vt:lpwstr>
      </vt:variant>
      <vt:variant>
        <vt:i4>6684768</vt:i4>
      </vt:variant>
      <vt:variant>
        <vt:i4>4842</vt:i4>
      </vt:variant>
      <vt:variant>
        <vt:i4>0</vt:i4>
      </vt:variant>
      <vt:variant>
        <vt:i4>5</vt:i4>
      </vt:variant>
      <vt:variant>
        <vt:lpwstr/>
      </vt:variant>
      <vt:variant>
        <vt:lpwstr>LinkBD</vt:lpwstr>
      </vt:variant>
      <vt:variant>
        <vt:i4>3866723</vt:i4>
      </vt:variant>
      <vt:variant>
        <vt:i4>4839</vt:i4>
      </vt:variant>
      <vt:variant>
        <vt:i4>0</vt:i4>
      </vt:variant>
      <vt:variant>
        <vt:i4>5</vt:i4>
      </vt:variant>
      <vt:variant>
        <vt:lpwstr/>
      </vt:variant>
      <vt:variant>
        <vt:lpwstr>LinkA9</vt:lpwstr>
      </vt:variant>
      <vt:variant>
        <vt:i4>3801187</vt:i4>
      </vt:variant>
      <vt:variant>
        <vt:i4>4836</vt:i4>
      </vt:variant>
      <vt:variant>
        <vt:i4>0</vt:i4>
      </vt:variant>
      <vt:variant>
        <vt:i4>5</vt:i4>
      </vt:variant>
      <vt:variant>
        <vt:lpwstr/>
      </vt:variant>
      <vt:variant>
        <vt:lpwstr>LinkA8</vt:lpwstr>
      </vt:variant>
      <vt:variant>
        <vt:i4>3473507</vt:i4>
      </vt:variant>
      <vt:variant>
        <vt:i4>4833</vt:i4>
      </vt:variant>
      <vt:variant>
        <vt:i4>0</vt:i4>
      </vt:variant>
      <vt:variant>
        <vt:i4>5</vt:i4>
      </vt:variant>
      <vt:variant>
        <vt:lpwstr/>
      </vt:variant>
      <vt:variant>
        <vt:lpwstr>LinkA7</vt:lpwstr>
      </vt:variant>
      <vt:variant>
        <vt:i4>3539043</vt:i4>
      </vt:variant>
      <vt:variant>
        <vt:i4>4830</vt:i4>
      </vt:variant>
      <vt:variant>
        <vt:i4>0</vt:i4>
      </vt:variant>
      <vt:variant>
        <vt:i4>5</vt:i4>
      </vt:variant>
      <vt:variant>
        <vt:lpwstr/>
      </vt:variant>
      <vt:variant>
        <vt:lpwstr>LinkA4</vt:lpwstr>
      </vt:variant>
      <vt:variant>
        <vt:i4>3211363</vt:i4>
      </vt:variant>
      <vt:variant>
        <vt:i4>4827</vt:i4>
      </vt:variant>
      <vt:variant>
        <vt:i4>0</vt:i4>
      </vt:variant>
      <vt:variant>
        <vt:i4>5</vt:i4>
      </vt:variant>
      <vt:variant>
        <vt:lpwstr/>
      </vt:variant>
      <vt:variant>
        <vt:lpwstr>LinkA3</vt:lpwstr>
      </vt:variant>
      <vt:variant>
        <vt:i4>3145827</vt:i4>
      </vt:variant>
      <vt:variant>
        <vt:i4>4824</vt:i4>
      </vt:variant>
      <vt:variant>
        <vt:i4>0</vt:i4>
      </vt:variant>
      <vt:variant>
        <vt:i4>5</vt:i4>
      </vt:variant>
      <vt:variant>
        <vt:lpwstr/>
      </vt:variant>
      <vt:variant>
        <vt:lpwstr>LinkA2</vt:lpwstr>
      </vt:variant>
      <vt:variant>
        <vt:i4>3342435</vt:i4>
      </vt:variant>
      <vt:variant>
        <vt:i4>4821</vt:i4>
      </vt:variant>
      <vt:variant>
        <vt:i4>0</vt:i4>
      </vt:variant>
      <vt:variant>
        <vt:i4>5</vt:i4>
      </vt:variant>
      <vt:variant>
        <vt:lpwstr/>
      </vt:variant>
      <vt:variant>
        <vt:lpwstr>LinkA1</vt:lpwstr>
      </vt:variant>
      <vt:variant>
        <vt:i4>3276899</vt:i4>
      </vt:variant>
      <vt:variant>
        <vt:i4>4818</vt:i4>
      </vt:variant>
      <vt:variant>
        <vt:i4>0</vt:i4>
      </vt:variant>
      <vt:variant>
        <vt:i4>5</vt:i4>
      </vt:variant>
      <vt:variant>
        <vt:lpwstr/>
      </vt:variant>
      <vt:variant>
        <vt:lpwstr>LinkA0</vt:lpwstr>
      </vt:variant>
      <vt:variant>
        <vt:i4>6553659</vt:i4>
      </vt:variant>
      <vt:variant>
        <vt:i4>4815</vt:i4>
      </vt:variant>
      <vt:variant>
        <vt:i4>0</vt:i4>
      </vt:variant>
      <vt:variant>
        <vt:i4>5</vt:i4>
      </vt:variant>
      <vt:variant>
        <vt:lpwstr/>
      </vt:variant>
      <vt:variant>
        <vt:lpwstr>Link9F</vt:lpwstr>
      </vt:variant>
      <vt:variant>
        <vt:i4>6750267</vt:i4>
      </vt:variant>
      <vt:variant>
        <vt:i4>4812</vt:i4>
      </vt:variant>
      <vt:variant>
        <vt:i4>0</vt:i4>
      </vt:variant>
      <vt:variant>
        <vt:i4>5</vt:i4>
      </vt:variant>
      <vt:variant>
        <vt:lpwstr/>
      </vt:variant>
      <vt:variant>
        <vt:lpwstr>Link9E</vt:lpwstr>
      </vt:variant>
      <vt:variant>
        <vt:i4>6684731</vt:i4>
      </vt:variant>
      <vt:variant>
        <vt:i4>4809</vt:i4>
      </vt:variant>
      <vt:variant>
        <vt:i4>0</vt:i4>
      </vt:variant>
      <vt:variant>
        <vt:i4>5</vt:i4>
      </vt:variant>
      <vt:variant>
        <vt:lpwstr/>
      </vt:variant>
      <vt:variant>
        <vt:lpwstr>Link9D</vt:lpwstr>
      </vt:variant>
      <vt:variant>
        <vt:i4>6357051</vt:i4>
      </vt:variant>
      <vt:variant>
        <vt:i4>4806</vt:i4>
      </vt:variant>
      <vt:variant>
        <vt:i4>0</vt:i4>
      </vt:variant>
      <vt:variant>
        <vt:i4>5</vt:i4>
      </vt:variant>
      <vt:variant>
        <vt:lpwstr/>
      </vt:variant>
      <vt:variant>
        <vt:lpwstr>Link9C</vt:lpwstr>
      </vt:variant>
      <vt:variant>
        <vt:i4>6291515</vt:i4>
      </vt:variant>
      <vt:variant>
        <vt:i4>4803</vt:i4>
      </vt:variant>
      <vt:variant>
        <vt:i4>0</vt:i4>
      </vt:variant>
      <vt:variant>
        <vt:i4>5</vt:i4>
      </vt:variant>
      <vt:variant>
        <vt:lpwstr/>
      </vt:variant>
      <vt:variant>
        <vt:lpwstr>Link9B</vt:lpwstr>
      </vt:variant>
      <vt:variant>
        <vt:i4>6488123</vt:i4>
      </vt:variant>
      <vt:variant>
        <vt:i4>4800</vt:i4>
      </vt:variant>
      <vt:variant>
        <vt:i4>0</vt:i4>
      </vt:variant>
      <vt:variant>
        <vt:i4>5</vt:i4>
      </vt:variant>
      <vt:variant>
        <vt:lpwstr/>
      </vt:variant>
      <vt:variant>
        <vt:lpwstr>Link9A</vt:lpwstr>
      </vt:variant>
      <vt:variant>
        <vt:i4>3866683</vt:i4>
      </vt:variant>
      <vt:variant>
        <vt:i4>4797</vt:i4>
      </vt:variant>
      <vt:variant>
        <vt:i4>0</vt:i4>
      </vt:variant>
      <vt:variant>
        <vt:i4>5</vt:i4>
      </vt:variant>
      <vt:variant>
        <vt:lpwstr/>
      </vt:variant>
      <vt:variant>
        <vt:lpwstr>Link99</vt:lpwstr>
      </vt:variant>
      <vt:variant>
        <vt:i4>3801147</vt:i4>
      </vt:variant>
      <vt:variant>
        <vt:i4>4794</vt:i4>
      </vt:variant>
      <vt:variant>
        <vt:i4>0</vt:i4>
      </vt:variant>
      <vt:variant>
        <vt:i4>5</vt:i4>
      </vt:variant>
      <vt:variant>
        <vt:lpwstr/>
      </vt:variant>
      <vt:variant>
        <vt:lpwstr>Link98</vt:lpwstr>
      </vt:variant>
      <vt:variant>
        <vt:i4>3473467</vt:i4>
      </vt:variant>
      <vt:variant>
        <vt:i4>4791</vt:i4>
      </vt:variant>
      <vt:variant>
        <vt:i4>0</vt:i4>
      </vt:variant>
      <vt:variant>
        <vt:i4>5</vt:i4>
      </vt:variant>
      <vt:variant>
        <vt:lpwstr/>
      </vt:variant>
      <vt:variant>
        <vt:lpwstr>Link97</vt:lpwstr>
      </vt:variant>
      <vt:variant>
        <vt:i4>3407931</vt:i4>
      </vt:variant>
      <vt:variant>
        <vt:i4>4788</vt:i4>
      </vt:variant>
      <vt:variant>
        <vt:i4>0</vt:i4>
      </vt:variant>
      <vt:variant>
        <vt:i4>5</vt:i4>
      </vt:variant>
      <vt:variant>
        <vt:lpwstr/>
      </vt:variant>
      <vt:variant>
        <vt:lpwstr>Link96</vt:lpwstr>
      </vt:variant>
      <vt:variant>
        <vt:i4>3604539</vt:i4>
      </vt:variant>
      <vt:variant>
        <vt:i4>4785</vt:i4>
      </vt:variant>
      <vt:variant>
        <vt:i4>0</vt:i4>
      </vt:variant>
      <vt:variant>
        <vt:i4>5</vt:i4>
      </vt:variant>
      <vt:variant>
        <vt:lpwstr/>
      </vt:variant>
      <vt:variant>
        <vt:lpwstr>Link95</vt:lpwstr>
      </vt:variant>
      <vt:variant>
        <vt:i4>3539003</vt:i4>
      </vt:variant>
      <vt:variant>
        <vt:i4>4782</vt:i4>
      </vt:variant>
      <vt:variant>
        <vt:i4>0</vt:i4>
      </vt:variant>
      <vt:variant>
        <vt:i4>5</vt:i4>
      </vt:variant>
      <vt:variant>
        <vt:lpwstr/>
      </vt:variant>
      <vt:variant>
        <vt:lpwstr>Link94</vt:lpwstr>
      </vt:variant>
      <vt:variant>
        <vt:i4>3211323</vt:i4>
      </vt:variant>
      <vt:variant>
        <vt:i4>4779</vt:i4>
      </vt:variant>
      <vt:variant>
        <vt:i4>0</vt:i4>
      </vt:variant>
      <vt:variant>
        <vt:i4>5</vt:i4>
      </vt:variant>
      <vt:variant>
        <vt:lpwstr/>
      </vt:variant>
      <vt:variant>
        <vt:lpwstr>Link93</vt:lpwstr>
      </vt:variant>
      <vt:variant>
        <vt:i4>3538998</vt:i4>
      </vt:variant>
      <vt:variant>
        <vt:i4>4776</vt:i4>
      </vt:variant>
      <vt:variant>
        <vt:i4>0</vt:i4>
      </vt:variant>
      <vt:variant>
        <vt:i4>5</vt:i4>
      </vt:variant>
      <vt:variant>
        <vt:lpwstr/>
      </vt:variant>
      <vt:variant>
        <vt:lpwstr>Link44</vt:lpwstr>
      </vt:variant>
      <vt:variant>
        <vt:i4>3276849</vt:i4>
      </vt:variant>
      <vt:variant>
        <vt:i4>4773</vt:i4>
      </vt:variant>
      <vt:variant>
        <vt:i4>0</vt:i4>
      </vt:variant>
      <vt:variant>
        <vt:i4>5</vt:i4>
      </vt:variant>
      <vt:variant>
        <vt:lpwstr/>
      </vt:variant>
      <vt:variant>
        <vt:lpwstr>Link30</vt:lpwstr>
      </vt:variant>
      <vt:variant>
        <vt:i4>3407923</vt:i4>
      </vt:variant>
      <vt:variant>
        <vt:i4>4770</vt:i4>
      </vt:variant>
      <vt:variant>
        <vt:i4>0</vt:i4>
      </vt:variant>
      <vt:variant>
        <vt:i4>5</vt:i4>
      </vt:variant>
      <vt:variant>
        <vt:lpwstr/>
      </vt:variant>
      <vt:variant>
        <vt:lpwstr>Link16</vt:lpwstr>
      </vt:variant>
      <vt:variant>
        <vt:i4>6357088</vt:i4>
      </vt:variant>
      <vt:variant>
        <vt:i4>4767</vt:i4>
      </vt:variant>
      <vt:variant>
        <vt:i4>0</vt:i4>
      </vt:variant>
      <vt:variant>
        <vt:i4>5</vt:i4>
      </vt:variant>
      <vt:variant>
        <vt:lpwstr/>
      </vt:variant>
      <vt:variant>
        <vt:lpwstr>LinkBC</vt:lpwstr>
      </vt:variant>
      <vt:variant>
        <vt:i4>3866720</vt:i4>
      </vt:variant>
      <vt:variant>
        <vt:i4>4764</vt:i4>
      </vt:variant>
      <vt:variant>
        <vt:i4>0</vt:i4>
      </vt:variant>
      <vt:variant>
        <vt:i4>5</vt:i4>
      </vt:variant>
      <vt:variant>
        <vt:lpwstr/>
      </vt:variant>
      <vt:variant>
        <vt:lpwstr>LinkB9</vt:lpwstr>
      </vt:variant>
      <vt:variant>
        <vt:i4>3801184</vt:i4>
      </vt:variant>
      <vt:variant>
        <vt:i4>4761</vt:i4>
      </vt:variant>
      <vt:variant>
        <vt:i4>0</vt:i4>
      </vt:variant>
      <vt:variant>
        <vt:i4>5</vt:i4>
      </vt:variant>
      <vt:variant>
        <vt:lpwstr/>
      </vt:variant>
      <vt:variant>
        <vt:lpwstr>LinkB8</vt:lpwstr>
      </vt:variant>
      <vt:variant>
        <vt:i4>3473504</vt:i4>
      </vt:variant>
      <vt:variant>
        <vt:i4>4758</vt:i4>
      </vt:variant>
      <vt:variant>
        <vt:i4>0</vt:i4>
      </vt:variant>
      <vt:variant>
        <vt:i4>5</vt:i4>
      </vt:variant>
      <vt:variant>
        <vt:lpwstr/>
      </vt:variant>
      <vt:variant>
        <vt:lpwstr>LinkB7</vt:lpwstr>
      </vt:variant>
      <vt:variant>
        <vt:i4>3407968</vt:i4>
      </vt:variant>
      <vt:variant>
        <vt:i4>4755</vt:i4>
      </vt:variant>
      <vt:variant>
        <vt:i4>0</vt:i4>
      </vt:variant>
      <vt:variant>
        <vt:i4>5</vt:i4>
      </vt:variant>
      <vt:variant>
        <vt:lpwstr/>
      </vt:variant>
      <vt:variant>
        <vt:lpwstr>LinkB6</vt:lpwstr>
      </vt:variant>
      <vt:variant>
        <vt:i4>3604576</vt:i4>
      </vt:variant>
      <vt:variant>
        <vt:i4>4752</vt:i4>
      </vt:variant>
      <vt:variant>
        <vt:i4>0</vt:i4>
      </vt:variant>
      <vt:variant>
        <vt:i4>5</vt:i4>
      </vt:variant>
      <vt:variant>
        <vt:lpwstr/>
      </vt:variant>
      <vt:variant>
        <vt:lpwstr>LinkB5</vt:lpwstr>
      </vt:variant>
      <vt:variant>
        <vt:i4>3539040</vt:i4>
      </vt:variant>
      <vt:variant>
        <vt:i4>4749</vt:i4>
      </vt:variant>
      <vt:variant>
        <vt:i4>0</vt:i4>
      </vt:variant>
      <vt:variant>
        <vt:i4>5</vt:i4>
      </vt:variant>
      <vt:variant>
        <vt:lpwstr/>
      </vt:variant>
      <vt:variant>
        <vt:lpwstr>LinkB4</vt:lpwstr>
      </vt:variant>
      <vt:variant>
        <vt:i4>3211360</vt:i4>
      </vt:variant>
      <vt:variant>
        <vt:i4>4746</vt:i4>
      </vt:variant>
      <vt:variant>
        <vt:i4>0</vt:i4>
      </vt:variant>
      <vt:variant>
        <vt:i4>5</vt:i4>
      </vt:variant>
      <vt:variant>
        <vt:lpwstr/>
      </vt:variant>
      <vt:variant>
        <vt:lpwstr>LinkB3</vt:lpwstr>
      </vt:variant>
      <vt:variant>
        <vt:i4>3145824</vt:i4>
      </vt:variant>
      <vt:variant>
        <vt:i4>4743</vt:i4>
      </vt:variant>
      <vt:variant>
        <vt:i4>0</vt:i4>
      </vt:variant>
      <vt:variant>
        <vt:i4>5</vt:i4>
      </vt:variant>
      <vt:variant>
        <vt:lpwstr/>
      </vt:variant>
      <vt:variant>
        <vt:lpwstr>LinkB2</vt:lpwstr>
      </vt:variant>
      <vt:variant>
        <vt:i4>3342432</vt:i4>
      </vt:variant>
      <vt:variant>
        <vt:i4>4740</vt:i4>
      </vt:variant>
      <vt:variant>
        <vt:i4>0</vt:i4>
      </vt:variant>
      <vt:variant>
        <vt:i4>5</vt:i4>
      </vt:variant>
      <vt:variant>
        <vt:lpwstr/>
      </vt:variant>
      <vt:variant>
        <vt:lpwstr>LinkB1</vt:lpwstr>
      </vt:variant>
      <vt:variant>
        <vt:i4>3276896</vt:i4>
      </vt:variant>
      <vt:variant>
        <vt:i4>4737</vt:i4>
      </vt:variant>
      <vt:variant>
        <vt:i4>0</vt:i4>
      </vt:variant>
      <vt:variant>
        <vt:i4>5</vt:i4>
      </vt:variant>
      <vt:variant>
        <vt:lpwstr/>
      </vt:variant>
      <vt:variant>
        <vt:lpwstr>LinkB0</vt:lpwstr>
      </vt:variant>
      <vt:variant>
        <vt:i4>6553699</vt:i4>
      </vt:variant>
      <vt:variant>
        <vt:i4>4734</vt:i4>
      </vt:variant>
      <vt:variant>
        <vt:i4>0</vt:i4>
      </vt:variant>
      <vt:variant>
        <vt:i4>5</vt:i4>
      </vt:variant>
      <vt:variant>
        <vt:lpwstr/>
      </vt:variant>
      <vt:variant>
        <vt:lpwstr>LinkAF</vt:lpwstr>
      </vt:variant>
      <vt:variant>
        <vt:i4>6750307</vt:i4>
      </vt:variant>
      <vt:variant>
        <vt:i4>4731</vt:i4>
      </vt:variant>
      <vt:variant>
        <vt:i4>0</vt:i4>
      </vt:variant>
      <vt:variant>
        <vt:i4>5</vt:i4>
      </vt:variant>
      <vt:variant>
        <vt:lpwstr/>
      </vt:variant>
      <vt:variant>
        <vt:lpwstr>LinkAE</vt:lpwstr>
      </vt:variant>
      <vt:variant>
        <vt:i4>6684771</vt:i4>
      </vt:variant>
      <vt:variant>
        <vt:i4>4728</vt:i4>
      </vt:variant>
      <vt:variant>
        <vt:i4>0</vt:i4>
      </vt:variant>
      <vt:variant>
        <vt:i4>5</vt:i4>
      </vt:variant>
      <vt:variant>
        <vt:lpwstr/>
      </vt:variant>
      <vt:variant>
        <vt:lpwstr>LinkAD</vt:lpwstr>
      </vt:variant>
      <vt:variant>
        <vt:i4>6357091</vt:i4>
      </vt:variant>
      <vt:variant>
        <vt:i4>4725</vt:i4>
      </vt:variant>
      <vt:variant>
        <vt:i4>0</vt:i4>
      </vt:variant>
      <vt:variant>
        <vt:i4>5</vt:i4>
      </vt:variant>
      <vt:variant>
        <vt:lpwstr/>
      </vt:variant>
      <vt:variant>
        <vt:lpwstr>LinkAC</vt:lpwstr>
      </vt:variant>
      <vt:variant>
        <vt:i4>6291555</vt:i4>
      </vt:variant>
      <vt:variant>
        <vt:i4>4722</vt:i4>
      </vt:variant>
      <vt:variant>
        <vt:i4>0</vt:i4>
      </vt:variant>
      <vt:variant>
        <vt:i4>5</vt:i4>
      </vt:variant>
      <vt:variant>
        <vt:lpwstr/>
      </vt:variant>
      <vt:variant>
        <vt:lpwstr>LinkAB</vt:lpwstr>
      </vt:variant>
      <vt:variant>
        <vt:i4>6488163</vt:i4>
      </vt:variant>
      <vt:variant>
        <vt:i4>4719</vt:i4>
      </vt:variant>
      <vt:variant>
        <vt:i4>0</vt:i4>
      </vt:variant>
      <vt:variant>
        <vt:i4>5</vt:i4>
      </vt:variant>
      <vt:variant>
        <vt:lpwstr/>
      </vt:variant>
      <vt:variant>
        <vt:lpwstr>LinkAA</vt:lpwstr>
      </vt:variant>
      <vt:variant>
        <vt:i4>3866723</vt:i4>
      </vt:variant>
      <vt:variant>
        <vt:i4>4716</vt:i4>
      </vt:variant>
      <vt:variant>
        <vt:i4>0</vt:i4>
      </vt:variant>
      <vt:variant>
        <vt:i4>5</vt:i4>
      </vt:variant>
      <vt:variant>
        <vt:lpwstr/>
      </vt:variant>
      <vt:variant>
        <vt:lpwstr>LinkA9</vt:lpwstr>
      </vt:variant>
      <vt:variant>
        <vt:i4>3801187</vt:i4>
      </vt:variant>
      <vt:variant>
        <vt:i4>4713</vt:i4>
      </vt:variant>
      <vt:variant>
        <vt:i4>0</vt:i4>
      </vt:variant>
      <vt:variant>
        <vt:i4>5</vt:i4>
      </vt:variant>
      <vt:variant>
        <vt:lpwstr/>
      </vt:variant>
      <vt:variant>
        <vt:lpwstr>LinkA8</vt:lpwstr>
      </vt:variant>
      <vt:variant>
        <vt:i4>3473507</vt:i4>
      </vt:variant>
      <vt:variant>
        <vt:i4>4710</vt:i4>
      </vt:variant>
      <vt:variant>
        <vt:i4>0</vt:i4>
      </vt:variant>
      <vt:variant>
        <vt:i4>5</vt:i4>
      </vt:variant>
      <vt:variant>
        <vt:lpwstr/>
      </vt:variant>
      <vt:variant>
        <vt:lpwstr>LinkA7</vt:lpwstr>
      </vt:variant>
      <vt:variant>
        <vt:i4>3539043</vt:i4>
      </vt:variant>
      <vt:variant>
        <vt:i4>4707</vt:i4>
      </vt:variant>
      <vt:variant>
        <vt:i4>0</vt:i4>
      </vt:variant>
      <vt:variant>
        <vt:i4>5</vt:i4>
      </vt:variant>
      <vt:variant>
        <vt:lpwstr/>
      </vt:variant>
      <vt:variant>
        <vt:lpwstr>LinkA4</vt:lpwstr>
      </vt:variant>
      <vt:variant>
        <vt:i4>3211363</vt:i4>
      </vt:variant>
      <vt:variant>
        <vt:i4>4704</vt:i4>
      </vt:variant>
      <vt:variant>
        <vt:i4>0</vt:i4>
      </vt:variant>
      <vt:variant>
        <vt:i4>5</vt:i4>
      </vt:variant>
      <vt:variant>
        <vt:lpwstr/>
      </vt:variant>
      <vt:variant>
        <vt:lpwstr>LinkA3</vt:lpwstr>
      </vt:variant>
      <vt:variant>
        <vt:i4>3145827</vt:i4>
      </vt:variant>
      <vt:variant>
        <vt:i4>4701</vt:i4>
      </vt:variant>
      <vt:variant>
        <vt:i4>0</vt:i4>
      </vt:variant>
      <vt:variant>
        <vt:i4>5</vt:i4>
      </vt:variant>
      <vt:variant>
        <vt:lpwstr/>
      </vt:variant>
      <vt:variant>
        <vt:lpwstr>LinkA2</vt:lpwstr>
      </vt:variant>
      <vt:variant>
        <vt:i4>3342435</vt:i4>
      </vt:variant>
      <vt:variant>
        <vt:i4>4698</vt:i4>
      </vt:variant>
      <vt:variant>
        <vt:i4>0</vt:i4>
      </vt:variant>
      <vt:variant>
        <vt:i4>5</vt:i4>
      </vt:variant>
      <vt:variant>
        <vt:lpwstr/>
      </vt:variant>
      <vt:variant>
        <vt:lpwstr>LinkA1</vt:lpwstr>
      </vt:variant>
      <vt:variant>
        <vt:i4>3276899</vt:i4>
      </vt:variant>
      <vt:variant>
        <vt:i4>4695</vt:i4>
      </vt:variant>
      <vt:variant>
        <vt:i4>0</vt:i4>
      </vt:variant>
      <vt:variant>
        <vt:i4>5</vt:i4>
      </vt:variant>
      <vt:variant>
        <vt:lpwstr/>
      </vt:variant>
      <vt:variant>
        <vt:lpwstr>LinkA0</vt:lpwstr>
      </vt:variant>
      <vt:variant>
        <vt:i4>6553659</vt:i4>
      </vt:variant>
      <vt:variant>
        <vt:i4>4692</vt:i4>
      </vt:variant>
      <vt:variant>
        <vt:i4>0</vt:i4>
      </vt:variant>
      <vt:variant>
        <vt:i4>5</vt:i4>
      </vt:variant>
      <vt:variant>
        <vt:lpwstr/>
      </vt:variant>
      <vt:variant>
        <vt:lpwstr>Link9F</vt:lpwstr>
      </vt:variant>
      <vt:variant>
        <vt:i4>6750267</vt:i4>
      </vt:variant>
      <vt:variant>
        <vt:i4>4689</vt:i4>
      </vt:variant>
      <vt:variant>
        <vt:i4>0</vt:i4>
      </vt:variant>
      <vt:variant>
        <vt:i4>5</vt:i4>
      </vt:variant>
      <vt:variant>
        <vt:lpwstr/>
      </vt:variant>
      <vt:variant>
        <vt:lpwstr>Link9E</vt:lpwstr>
      </vt:variant>
      <vt:variant>
        <vt:i4>6684731</vt:i4>
      </vt:variant>
      <vt:variant>
        <vt:i4>4686</vt:i4>
      </vt:variant>
      <vt:variant>
        <vt:i4>0</vt:i4>
      </vt:variant>
      <vt:variant>
        <vt:i4>5</vt:i4>
      </vt:variant>
      <vt:variant>
        <vt:lpwstr/>
      </vt:variant>
      <vt:variant>
        <vt:lpwstr>Link9D</vt:lpwstr>
      </vt:variant>
      <vt:variant>
        <vt:i4>6357051</vt:i4>
      </vt:variant>
      <vt:variant>
        <vt:i4>4683</vt:i4>
      </vt:variant>
      <vt:variant>
        <vt:i4>0</vt:i4>
      </vt:variant>
      <vt:variant>
        <vt:i4>5</vt:i4>
      </vt:variant>
      <vt:variant>
        <vt:lpwstr/>
      </vt:variant>
      <vt:variant>
        <vt:lpwstr>Link9C</vt:lpwstr>
      </vt:variant>
      <vt:variant>
        <vt:i4>6291515</vt:i4>
      </vt:variant>
      <vt:variant>
        <vt:i4>4680</vt:i4>
      </vt:variant>
      <vt:variant>
        <vt:i4>0</vt:i4>
      </vt:variant>
      <vt:variant>
        <vt:i4>5</vt:i4>
      </vt:variant>
      <vt:variant>
        <vt:lpwstr/>
      </vt:variant>
      <vt:variant>
        <vt:lpwstr>Link9B</vt:lpwstr>
      </vt:variant>
      <vt:variant>
        <vt:i4>6488123</vt:i4>
      </vt:variant>
      <vt:variant>
        <vt:i4>4677</vt:i4>
      </vt:variant>
      <vt:variant>
        <vt:i4>0</vt:i4>
      </vt:variant>
      <vt:variant>
        <vt:i4>5</vt:i4>
      </vt:variant>
      <vt:variant>
        <vt:lpwstr/>
      </vt:variant>
      <vt:variant>
        <vt:lpwstr>Link9A</vt:lpwstr>
      </vt:variant>
      <vt:variant>
        <vt:i4>3866683</vt:i4>
      </vt:variant>
      <vt:variant>
        <vt:i4>4674</vt:i4>
      </vt:variant>
      <vt:variant>
        <vt:i4>0</vt:i4>
      </vt:variant>
      <vt:variant>
        <vt:i4>5</vt:i4>
      </vt:variant>
      <vt:variant>
        <vt:lpwstr/>
      </vt:variant>
      <vt:variant>
        <vt:lpwstr>Link99</vt:lpwstr>
      </vt:variant>
      <vt:variant>
        <vt:i4>3801147</vt:i4>
      </vt:variant>
      <vt:variant>
        <vt:i4>4671</vt:i4>
      </vt:variant>
      <vt:variant>
        <vt:i4>0</vt:i4>
      </vt:variant>
      <vt:variant>
        <vt:i4>5</vt:i4>
      </vt:variant>
      <vt:variant>
        <vt:lpwstr/>
      </vt:variant>
      <vt:variant>
        <vt:lpwstr>Link98</vt:lpwstr>
      </vt:variant>
      <vt:variant>
        <vt:i4>3473467</vt:i4>
      </vt:variant>
      <vt:variant>
        <vt:i4>4668</vt:i4>
      </vt:variant>
      <vt:variant>
        <vt:i4>0</vt:i4>
      </vt:variant>
      <vt:variant>
        <vt:i4>5</vt:i4>
      </vt:variant>
      <vt:variant>
        <vt:lpwstr/>
      </vt:variant>
      <vt:variant>
        <vt:lpwstr>Link97</vt:lpwstr>
      </vt:variant>
      <vt:variant>
        <vt:i4>3407931</vt:i4>
      </vt:variant>
      <vt:variant>
        <vt:i4>4665</vt:i4>
      </vt:variant>
      <vt:variant>
        <vt:i4>0</vt:i4>
      </vt:variant>
      <vt:variant>
        <vt:i4>5</vt:i4>
      </vt:variant>
      <vt:variant>
        <vt:lpwstr/>
      </vt:variant>
      <vt:variant>
        <vt:lpwstr>Link96</vt:lpwstr>
      </vt:variant>
      <vt:variant>
        <vt:i4>3604539</vt:i4>
      </vt:variant>
      <vt:variant>
        <vt:i4>4662</vt:i4>
      </vt:variant>
      <vt:variant>
        <vt:i4>0</vt:i4>
      </vt:variant>
      <vt:variant>
        <vt:i4>5</vt:i4>
      </vt:variant>
      <vt:variant>
        <vt:lpwstr/>
      </vt:variant>
      <vt:variant>
        <vt:lpwstr>Link95</vt:lpwstr>
      </vt:variant>
      <vt:variant>
        <vt:i4>3539003</vt:i4>
      </vt:variant>
      <vt:variant>
        <vt:i4>4659</vt:i4>
      </vt:variant>
      <vt:variant>
        <vt:i4>0</vt:i4>
      </vt:variant>
      <vt:variant>
        <vt:i4>5</vt:i4>
      </vt:variant>
      <vt:variant>
        <vt:lpwstr/>
      </vt:variant>
      <vt:variant>
        <vt:lpwstr>Link94</vt:lpwstr>
      </vt:variant>
      <vt:variant>
        <vt:i4>3211323</vt:i4>
      </vt:variant>
      <vt:variant>
        <vt:i4>4656</vt:i4>
      </vt:variant>
      <vt:variant>
        <vt:i4>0</vt:i4>
      </vt:variant>
      <vt:variant>
        <vt:i4>5</vt:i4>
      </vt:variant>
      <vt:variant>
        <vt:lpwstr/>
      </vt:variant>
      <vt:variant>
        <vt:lpwstr>Link93</vt:lpwstr>
      </vt:variant>
      <vt:variant>
        <vt:i4>3342390</vt:i4>
      </vt:variant>
      <vt:variant>
        <vt:i4>4653</vt:i4>
      </vt:variant>
      <vt:variant>
        <vt:i4>0</vt:i4>
      </vt:variant>
      <vt:variant>
        <vt:i4>5</vt:i4>
      </vt:variant>
      <vt:variant>
        <vt:lpwstr/>
      </vt:variant>
      <vt:variant>
        <vt:lpwstr>Link41</vt:lpwstr>
      </vt:variant>
      <vt:variant>
        <vt:i4>3211315</vt:i4>
      </vt:variant>
      <vt:variant>
        <vt:i4>4650</vt:i4>
      </vt:variant>
      <vt:variant>
        <vt:i4>0</vt:i4>
      </vt:variant>
      <vt:variant>
        <vt:i4>5</vt:i4>
      </vt:variant>
      <vt:variant>
        <vt:lpwstr/>
      </vt:variant>
      <vt:variant>
        <vt:lpwstr>Link13</vt:lpwstr>
      </vt:variant>
      <vt:variant>
        <vt:i4>3866720</vt:i4>
      </vt:variant>
      <vt:variant>
        <vt:i4>4647</vt:i4>
      </vt:variant>
      <vt:variant>
        <vt:i4>0</vt:i4>
      </vt:variant>
      <vt:variant>
        <vt:i4>5</vt:i4>
      </vt:variant>
      <vt:variant>
        <vt:lpwstr/>
      </vt:variant>
      <vt:variant>
        <vt:lpwstr>LinkB9</vt:lpwstr>
      </vt:variant>
      <vt:variant>
        <vt:i4>3801184</vt:i4>
      </vt:variant>
      <vt:variant>
        <vt:i4>4644</vt:i4>
      </vt:variant>
      <vt:variant>
        <vt:i4>0</vt:i4>
      </vt:variant>
      <vt:variant>
        <vt:i4>5</vt:i4>
      </vt:variant>
      <vt:variant>
        <vt:lpwstr/>
      </vt:variant>
      <vt:variant>
        <vt:lpwstr>LinkB8</vt:lpwstr>
      </vt:variant>
      <vt:variant>
        <vt:i4>3473504</vt:i4>
      </vt:variant>
      <vt:variant>
        <vt:i4>4641</vt:i4>
      </vt:variant>
      <vt:variant>
        <vt:i4>0</vt:i4>
      </vt:variant>
      <vt:variant>
        <vt:i4>5</vt:i4>
      </vt:variant>
      <vt:variant>
        <vt:lpwstr/>
      </vt:variant>
      <vt:variant>
        <vt:lpwstr>LinkB7</vt:lpwstr>
      </vt:variant>
      <vt:variant>
        <vt:i4>3407968</vt:i4>
      </vt:variant>
      <vt:variant>
        <vt:i4>4638</vt:i4>
      </vt:variant>
      <vt:variant>
        <vt:i4>0</vt:i4>
      </vt:variant>
      <vt:variant>
        <vt:i4>5</vt:i4>
      </vt:variant>
      <vt:variant>
        <vt:lpwstr/>
      </vt:variant>
      <vt:variant>
        <vt:lpwstr>LinkB6</vt:lpwstr>
      </vt:variant>
      <vt:variant>
        <vt:i4>3604576</vt:i4>
      </vt:variant>
      <vt:variant>
        <vt:i4>4635</vt:i4>
      </vt:variant>
      <vt:variant>
        <vt:i4>0</vt:i4>
      </vt:variant>
      <vt:variant>
        <vt:i4>5</vt:i4>
      </vt:variant>
      <vt:variant>
        <vt:lpwstr/>
      </vt:variant>
      <vt:variant>
        <vt:lpwstr>LinkB5</vt:lpwstr>
      </vt:variant>
      <vt:variant>
        <vt:i4>3539040</vt:i4>
      </vt:variant>
      <vt:variant>
        <vt:i4>4632</vt:i4>
      </vt:variant>
      <vt:variant>
        <vt:i4>0</vt:i4>
      </vt:variant>
      <vt:variant>
        <vt:i4>5</vt:i4>
      </vt:variant>
      <vt:variant>
        <vt:lpwstr/>
      </vt:variant>
      <vt:variant>
        <vt:lpwstr>LinkB4</vt:lpwstr>
      </vt:variant>
      <vt:variant>
        <vt:i4>3211360</vt:i4>
      </vt:variant>
      <vt:variant>
        <vt:i4>4629</vt:i4>
      </vt:variant>
      <vt:variant>
        <vt:i4>0</vt:i4>
      </vt:variant>
      <vt:variant>
        <vt:i4>5</vt:i4>
      </vt:variant>
      <vt:variant>
        <vt:lpwstr/>
      </vt:variant>
      <vt:variant>
        <vt:lpwstr>LinkB3</vt:lpwstr>
      </vt:variant>
      <vt:variant>
        <vt:i4>3145824</vt:i4>
      </vt:variant>
      <vt:variant>
        <vt:i4>4626</vt:i4>
      </vt:variant>
      <vt:variant>
        <vt:i4>0</vt:i4>
      </vt:variant>
      <vt:variant>
        <vt:i4>5</vt:i4>
      </vt:variant>
      <vt:variant>
        <vt:lpwstr/>
      </vt:variant>
      <vt:variant>
        <vt:lpwstr>LinkB2</vt:lpwstr>
      </vt:variant>
      <vt:variant>
        <vt:i4>3342432</vt:i4>
      </vt:variant>
      <vt:variant>
        <vt:i4>4623</vt:i4>
      </vt:variant>
      <vt:variant>
        <vt:i4>0</vt:i4>
      </vt:variant>
      <vt:variant>
        <vt:i4>5</vt:i4>
      </vt:variant>
      <vt:variant>
        <vt:lpwstr/>
      </vt:variant>
      <vt:variant>
        <vt:lpwstr>LinkB1</vt:lpwstr>
      </vt:variant>
      <vt:variant>
        <vt:i4>3276896</vt:i4>
      </vt:variant>
      <vt:variant>
        <vt:i4>4620</vt:i4>
      </vt:variant>
      <vt:variant>
        <vt:i4>0</vt:i4>
      </vt:variant>
      <vt:variant>
        <vt:i4>5</vt:i4>
      </vt:variant>
      <vt:variant>
        <vt:lpwstr/>
      </vt:variant>
      <vt:variant>
        <vt:lpwstr>LinkB0</vt:lpwstr>
      </vt:variant>
      <vt:variant>
        <vt:i4>6553699</vt:i4>
      </vt:variant>
      <vt:variant>
        <vt:i4>4617</vt:i4>
      </vt:variant>
      <vt:variant>
        <vt:i4>0</vt:i4>
      </vt:variant>
      <vt:variant>
        <vt:i4>5</vt:i4>
      </vt:variant>
      <vt:variant>
        <vt:lpwstr/>
      </vt:variant>
      <vt:variant>
        <vt:lpwstr>LinkAF</vt:lpwstr>
      </vt:variant>
      <vt:variant>
        <vt:i4>6750307</vt:i4>
      </vt:variant>
      <vt:variant>
        <vt:i4>4614</vt:i4>
      </vt:variant>
      <vt:variant>
        <vt:i4>0</vt:i4>
      </vt:variant>
      <vt:variant>
        <vt:i4>5</vt:i4>
      </vt:variant>
      <vt:variant>
        <vt:lpwstr/>
      </vt:variant>
      <vt:variant>
        <vt:lpwstr>LinkAE</vt:lpwstr>
      </vt:variant>
      <vt:variant>
        <vt:i4>6684771</vt:i4>
      </vt:variant>
      <vt:variant>
        <vt:i4>4611</vt:i4>
      </vt:variant>
      <vt:variant>
        <vt:i4>0</vt:i4>
      </vt:variant>
      <vt:variant>
        <vt:i4>5</vt:i4>
      </vt:variant>
      <vt:variant>
        <vt:lpwstr/>
      </vt:variant>
      <vt:variant>
        <vt:lpwstr>LinkAD</vt:lpwstr>
      </vt:variant>
      <vt:variant>
        <vt:i4>6357091</vt:i4>
      </vt:variant>
      <vt:variant>
        <vt:i4>4608</vt:i4>
      </vt:variant>
      <vt:variant>
        <vt:i4>0</vt:i4>
      </vt:variant>
      <vt:variant>
        <vt:i4>5</vt:i4>
      </vt:variant>
      <vt:variant>
        <vt:lpwstr/>
      </vt:variant>
      <vt:variant>
        <vt:lpwstr>LinkAC</vt:lpwstr>
      </vt:variant>
      <vt:variant>
        <vt:i4>6291555</vt:i4>
      </vt:variant>
      <vt:variant>
        <vt:i4>4605</vt:i4>
      </vt:variant>
      <vt:variant>
        <vt:i4>0</vt:i4>
      </vt:variant>
      <vt:variant>
        <vt:i4>5</vt:i4>
      </vt:variant>
      <vt:variant>
        <vt:lpwstr/>
      </vt:variant>
      <vt:variant>
        <vt:lpwstr>LinkAB</vt:lpwstr>
      </vt:variant>
      <vt:variant>
        <vt:i4>6488163</vt:i4>
      </vt:variant>
      <vt:variant>
        <vt:i4>4602</vt:i4>
      </vt:variant>
      <vt:variant>
        <vt:i4>0</vt:i4>
      </vt:variant>
      <vt:variant>
        <vt:i4>5</vt:i4>
      </vt:variant>
      <vt:variant>
        <vt:lpwstr/>
      </vt:variant>
      <vt:variant>
        <vt:lpwstr>LinkAA</vt:lpwstr>
      </vt:variant>
      <vt:variant>
        <vt:i4>3866723</vt:i4>
      </vt:variant>
      <vt:variant>
        <vt:i4>4599</vt:i4>
      </vt:variant>
      <vt:variant>
        <vt:i4>0</vt:i4>
      </vt:variant>
      <vt:variant>
        <vt:i4>5</vt:i4>
      </vt:variant>
      <vt:variant>
        <vt:lpwstr/>
      </vt:variant>
      <vt:variant>
        <vt:lpwstr>LinkA9</vt:lpwstr>
      </vt:variant>
      <vt:variant>
        <vt:i4>3801187</vt:i4>
      </vt:variant>
      <vt:variant>
        <vt:i4>4596</vt:i4>
      </vt:variant>
      <vt:variant>
        <vt:i4>0</vt:i4>
      </vt:variant>
      <vt:variant>
        <vt:i4>5</vt:i4>
      </vt:variant>
      <vt:variant>
        <vt:lpwstr/>
      </vt:variant>
      <vt:variant>
        <vt:lpwstr>LinkA8</vt:lpwstr>
      </vt:variant>
      <vt:variant>
        <vt:i4>3473507</vt:i4>
      </vt:variant>
      <vt:variant>
        <vt:i4>4593</vt:i4>
      </vt:variant>
      <vt:variant>
        <vt:i4>0</vt:i4>
      </vt:variant>
      <vt:variant>
        <vt:i4>5</vt:i4>
      </vt:variant>
      <vt:variant>
        <vt:lpwstr/>
      </vt:variant>
      <vt:variant>
        <vt:lpwstr>LinkA7</vt:lpwstr>
      </vt:variant>
      <vt:variant>
        <vt:i4>3539043</vt:i4>
      </vt:variant>
      <vt:variant>
        <vt:i4>4590</vt:i4>
      </vt:variant>
      <vt:variant>
        <vt:i4>0</vt:i4>
      </vt:variant>
      <vt:variant>
        <vt:i4>5</vt:i4>
      </vt:variant>
      <vt:variant>
        <vt:lpwstr/>
      </vt:variant>
      <vt:variant>
        <vt:lpwstr>LinkA4</vt:lpwstr>
      </vt:variant>
      <vt:variant>
        <vt:i4>3211363</vt:i4>
      </vt:variant>
      <vt:variant>
        <vt:i4>4587</vt:i4>
      </vt:variant>
      <vt:variant>
        <vt:i4>0</vt:i4>
      </vt:variant>
      <vt:variant>
        <vt:i4>5</vt:i4>
      </vt:variant>
      <vt:variant>
        <vt:lpwstr/>
      </vt:variant>
      <vt:variant>
        <vt:lpwstr>LinkA3</vt:lpwstr>
      </vt:variant>
      <vt:variant>
        <vt:i4>3145827</vt:i4>
      </vt:variant>
      <vt:variant>
        <vt:i4>4584</vt:i4>
      </vt:variant>
      <vt:variant>
        <vt:i4>0</vt:i4>
      </vt:variant>
      <vt:variant>
        <vt:i4>5</vt:i4>
      </vt:variant>
      <vt:variant>
        <vt:lpwstr/>
      </vt:variant>
      <vt:variant>
        <vt:lpwstr>LinkA2</vt:lpwstr>
      </vt:variant>
      <vt:variant>
        <vt:i4>3342435</vt:i4>
      </vt:variant>
      <vt:variant>
        <vt:i4>4581</vt:i4>
      </vt:variant>
      <vt:variant>
        <vt:i4>0</vt:i4>
      </vt:variant>
      <vt:variant>
        <vt:i4>5</vt:i4>
      </vt:variant>
      <vt:variant>
        <vt:lpwstr/>
      </vt:variant>
      <vt:variant>
        <vt:lpwstr>LinkA1</vt:lpwstr>
      </vt:variant>
      <vt:variant>
        <vt:i4>3276899</vt:i4>
      </vt:variant>
      <vt:variant>
        <vt:i4>4578</vt:i4>
      </vt:variant>
      <vt:variant>
        <vt:i4>0</vt:i4>
      </vt:variant>
      <vt:variant>
        <vt:i4>5</vt:i4>
      </vt:variant>
      <vt:variant>
        <vt:lpwstr/>
      </vt:variant>
      <vt:variant>
        <vt:lpwstr>LinkA0</vt:lpwstr>
      </vt:variant>
      <vt:variant>
        <vt:i4>6553659</vt:i4>
      </vt:variant>
      <vt:variant>
        <vt:i4>4575</vt:i4>
      </vt:variant>
      <vt:variant>
        <vt:i4>0</vt:i4>
      </vt:variant>
      <vt:variant>
        <vt:i4>5</vt:i4>
      </vt:variant>
      <vt:variant>
        <vt:lpwstr/>
      </vt:variant>
      <vt:variant>
        <vt:lpwstr>Link9F</vt:lpwstr>
      </vt:variant>
      <vt:variant>
        <vt:i4>6750267</vt:i4>
      </vt:variant>
      <vt:variant>
        <vt:i4>4572</vt:i4>
      </vt:variant>
      <vt:variant>
        <vt:i4>0</vt:i4>
      </vt:variant>
      <vt:variant>
        <vt:i4>5</vt:i4>
      </vt:variant>
      <vt:variant>
        <vt:lpwstr/>
      </vt:variant>
      <vt:variant>
        <vt:lpwstr>Link9E</vt:lpwstr>
      </vt:variant>
      <vt:variant>
        <vt:i4>6684731</vt:i4>
      </vt:variant>
      <vt:variant>
        <vt:i4>4569</vt:i4>
      </vt:variant>
      <vt:variant>
        <vt:i4>0</vt:i4>
      </vt:variant>
      <vt:variant>
        <vt:i4>5</vt:i4>
      </vt:variant>
      <vt:variant>
        <vt:lpwstr/>
      </vt:variant>
      <vt:variant>
        <vt:lpwstr>Link9D</vt:lpwstr>
      </vt:variant>
      <vt:variant>
        <vt:i4>6357051</vt:i4>
      </vt:variant>
      <vt:variant>
        <vt:i4>4566</vt:i4>
      </vt:variant>
      <vt:variant>
        <vt:i4>0</vt:i4>
      </vt:variant>
      <vt:variant>
        <vt:i4>5</vt:i4>
      </vt:variant>
      <vt:variant>
        <vt:lpwstr/>
      </vt:variant>
      <vt:variant>
        <vt:lpwstr>Link9C</vt:lpwstr>
      </vt:variant>
      <vt:variant>
        <vt:i4>6291515</vt:i4>
      </vt:variant>
      <vt:variant>
        <vt:i4>4563</vt:i4>
      </vt:variant>
      <vt:variant>
        <vt:i4>0</vt:i4>
      </vt:variant>
      <vt:variant>
        <vt:i4>5</vt:i4>
      </vt:variant>
      <vt:variant>
        <vt:lpwstr/>
      </vt:variant>
      <vt:variant>
        <vt:lpwstr>Link9B</vt:lpwstr>
      </vt:variant>
      <vt:variant>
        <vt:i4>6488123</vt:i4>
      </vt:variant>
      <vt:variant>
        <vt:i4>4560</vt:i4>
      </vt:variant>
      <vt:variant>
        <vt:i4>0</vt:i4>
      </vt:variant>
      <vt:variant>
        <vt:i4>5</vt:i4>
      </vt:variant>
      <vt:variant>
        <vt:lpwstr/>
      </vt:variant>
      <vt:variant>
        <vt:lpwstr>Link9A</vt:lpwstr>
      </vt:variant>
      <vt:variant>
        <vt:i4>3866683</vt:i4>
      </vt:variant>
      <vt:variant>
        <vt:i4>4557</vt:i4>
      </vt:variant>
      <vt:variant>
        <vt:i4>0</vt:i4>
      </vt:variant>
      <vt:variant>
        <vt:i4>5</vt:i4>
      </vt:variant>
      <vt:variant>
        <vt:lpwstr/>
      </vt:variant>
      <vt:variant>
        <vt:lpwstr>Link99</vt:lpwstr>
      </vt:variant>
      <vt:variant>
        <vt:i4>3801147</vt:i4>
      </vt:variant>
      <vt:variant>
        <vt:i4>4554</vt:i4>
      </vt:variant>
      <vt:variant>
        <vt:i4>0</vt:i4>
      </vt:variant>
      <vt:variant>
        <vt:i4>5</vt:i4>
      </vt:variant>
      <vt:variant>
        <vt:lpwstr/>
      </vt:variant>
      <vt:variant>
        <vt:lpwstr>Link98</vt:lpwstr>
      </vt:variant>
      <vt:variant>
        <vt:i4>3473467</vt:i4>
      </vt:variant>
      <vt:variant>
        <vt:i4>4551</vt:i4>
      </vt:variant>
      <vt:variant>
        <vt:i4>0</vt:i4>
      </vt:variant>
      <vt:variant>
        <vt:i4>5</vt:i4>
      </vt:variant>
      <vt:variant>
        <vt:lpwstr/>
      </vt:variant>
      <vt:variant>
        <vt:lpwstr>Link97</vt:lpwstr>
      </vt:variant>
      <vt:variant>
        <vt:i4>3407931</vt:i4>
      </vt:variant>
      <vt:variant>
        <vt:i4>4548</vt:i4>
      </vt:variant>
      <vt:variant>
        <vt:i4>0</vt:i4>
      </vt:variant>
      <vt:variant>
        <vt:i4>5</vt:i4>
      </vt:variant>
      <vt:variant>
        <vt:lpwstr/>
      </vt:variant>
      <vt:variant>
        <vt:lpwstr>Link96</vt:lpwstr>
      </vt:variant>
      <vt:variant>
        <vt:i4>3604539</vt:i4>
      </vt:variant>
      <vt:variant>
        <vt:i4>4545</vt:i4>
      </vt:variant>
      <vt:variant>
        <vt:i4>0</vt:i4>
      </vt:variant>
      <vt:variant>
        <vt:i4>5</vt:i4>
      </vt:variant>
      <vt:variant>
        <vt:lpwstr/>
      </vt:variant>
      <vt:variant>
        <vt:lpwstr>Link95</vt:lpwstr>
      </vt:variant>
      <vt:variant>
        <vt:i4>3539003</vt:i4>
      </vt:variant>
      <vt:variant>
        <vt:i4>4542</vt:i4>
      </vt:variant>
      <vt:variant>
        <vt:i4>0</vt:i4>
      </vt:variant>
      <vt:variant>
        <vt:i4>5</vt:i4>
      </vt:variant>
      <vt:variant>
        <vt:lpwstr/>
      </vt:variant>
      <vt:variant>
        <vt:lpwstr>Link94</vt:lpwstr>
      </vt:variant>
      <vt:variant>
        <vt:i4>3211323</vt:i4>
      </vt:variant>
      <vt:variant>
        <vt:i4>4539</vt:i4>
      </vt:variant>
      <vt:variant>
        <vt:i4>0</vt:i4>
      </vt:variant>
      <vt:variant>
        <vt:i4>5</vt:i4>
      </vt:variant>
      <vt:variant>
        <vt:lpwstr/>
      </vt:variant>
      <vt:variant>
        <vt:lpwstr>Link93</vt:lpwstr>
      </vt:variant>
      <vt:variant>
        <vt:i4>3342390</vt:i4>
      </vt:variant>
      <vt:variant>
        <vt:i4>4536</vt:i4>
      </vt:variant>
      <vt:variant>
        <vt:i4>0</vt:i4>
      </vt:variant>
      <vt:variant>
        <vt:i4>5</vt:i4>
      </vt:variant>
      <vt:variant>
        <vt:lpwstr/>
      </vt:variant>
      <vt:variant>
        <vt:lpwstr>Link41</vt:lpwstr>
      </vt:variant>
      <vt:variant>
        <vt:i4>3801139</vt:i4>
      </vt:variant>
      <vt:variant>
        <vt:i4>4533</vt:i4>
      </vt:variant>
      <vt:variant>
        <vt:i4>0</vt:i4>
      </vt:variant>
      <vt:variant>
        <vt:i4>5</vt:i4>
      </vt:variant>
      <vt:variant>
        <vt:lpwstr/>
      </vt:variant>
      <vt:variant>
        <vt:lpwstr>Link18</vt:lpwstr>
      </vt:variant>
      <vt:variant>
        <vt:i4>3276851</vt:i4>
      </vt:variant>
      <vt:variant>
        <vt:i4>4530</vt:i4>
      </vt:variant>
      <vt:variant>
        <vt:i4>0</vt:i4>
      </vt:variant>
      <vt:variant>
        <vt:i4>5</vt:i4>
      </vt:variant>
      <vt:variant>
        <vt:lpwstr/>
      </vt:variant>
      <vt:variant>
        <vt:lpwstr>Link10</vt:lpwstr>
      </vt:variant>
      <vt:variant>
        <vt:i4>6291552</vt:i4>
      </vt:variant>
      <vt:variant>
        <vt:i4>4527</vt:i4>
      </vt:variant>
      <vt:variant>
        <vt:i4>0</vt:i4>
      </vt:variant>
      <vt:variant>
        <vt:i4>5</vt:i4>
      </vt:variant>
      <vt:variant>
        <vt:lpwstr/>
      </vt:variant>
      <vt:variant>
        <vt:lpwstr>LinkBB</vt:lpwstr>
      </vt:variant>
      <vt:variant>
        <vt:i4>3866720</vt:i4>
      </vt:variant>
      <vt:variant>
        <vt:i4>4524</vt:i4>
      </vt:variant>
      <vt:variant>
        <vt:i4>0</vt:i4>
      </vt:variant>
      <vt:variant>
        <vt:i4>5</vt:i4>
      </vt:variant>
      <vt:variant>
        <vt:lpwstr/>
      </vt:variant>
      <vt:variant>
        <vt:lpwstr>LinkB9</vt:lpwstr>
      </vt:variant>
      <vt:variant>
        <vt:i4>3801184</vt:i4>
      </vt:variant>
      <vt:variant>
        <vt:i4>4521</vt:i4>
      </vt:variant>
      <vt:variant>
        <vt:i4>0</vt:i4>
      </vt:variant>
      <vt:variant>
        <vt:i4>5</vt:i4>
      </vt:variant>
      <vt:variant>
        <vt:lpwstr/>
      </vt:variant>
      <vt:variant>
        <vt:lpwstr>LinkB8</vt:lpwstr>
      </vt:variant>
      <vt:variant>
        <vt:i4>3473504</vt:i4>
      </vt:variant>
      <vt:variant>
        <vt:i4>4518</vt:i4>
      </vt:variant>
      <vt:variant>
        <vt:i4>0</vt:i4>
      </vt:variant>
      <vt:variant>
        <vt:i4>5</vt:i4>
      </vt:variant>
      <vt:variant>
        <vt:lpwstr/>
      </vt:variant>
      <vt:variant>
        <vt:lpwstr>LinkB7</vt:lpwstr>
      </vt:variant>
      <vt:variant>
        <vt:i4>3407968</vt:i4>
      </vt:variant>
      <vt:variant>
        <vt:i4>4515</vt:i4>
      </vt:variant>
      <vt:variant>
        <vt:i4>0</vt:i4>
      </vt:variant>
      <vt:variant>
        <vt:i4>5</vt:i4>
      </vt:variant>
      <vt:variant>
        <vt:lpwstr/>
      </vt:variant>
      <vt:variant>
        <vt:lpwstr>LinkB6</vt:lpwstr>
      </vt:variant>
      <vt:variant>
        <vt:i4>3604576</vt:i4>
      </vt:variant>
      <vt:variant>
        <vt:i4>4512</vt:i4>
      </vt:variant>
      <vt:variant>
        <vt:i4>0</vt:i4>
      </vt:variant>
      <vt:variant>
        <vt:i4>5</vt:i4>
      </vt:variant>
      <vt:variant>
        <vt:lpwstr/>
      </vt:variant>
      <vt:variant>
        <vt:lpwstr>LinkB5</vt:lpwstr>
      </vt:variant>
      <vt:variant>
        <vt:i4>3539040</vt:i4>
      </vt:variant>
      <vt:variant>
        <vt:i4>4509</vt:i4>
      </vt:variant>
      <vt:variant>
        <vt:i4>0</vt:i4>
      </vt:variant>
      <vt:variant>
        <vt:i4>5</vt:i4>
      </vt:variant>
      <vt:variant>
        <vt:lpwstr/>
      </vt:variant>
      <vt:variant>
        <vt:lpwstr>LinkB4</vt:lpwstr>
      </vt:variant>
      <vt:variant>
        <vt:i4>3211360</vt:i4>
      </vt:variant>
      <vt:variant>
        <vt:i4>4506</vt:i4>
      </vt:variant>
      <vt:variant>
        <vt:i4>0</vt:i4>
      </vt:variant>
      <vt:variant>
        <vt:i4>5</vt:i4>
      </vt:variant>
      <vt:variant>
        <vt:lpwstr/>
      </vt:variant>
      <vt:variant>
        <vt:lpwstr>LinkB3</vt:lpwstr>
      </vt:variant>
      <vt:variant>
        <vt:i4>3145824</vt:i4>
      </vt:variant>
      <vt:variant>
        <vt:i4>4503</vt:i4>
      </vt:variant>
      <vt:variant>
        <vt:i4>0</vt:i4>
      </vt:variant>
      <vt:variant>
        <vt:i4>5</vt:i4>
      </vt:variant>
      <vt:variant>
        <vt:lpwstr/>
      </vt:variant>
      <vt:variant>
        <vt:lpwstr>LinkB2</vt:lpwstr>
      </vt:variant>
      <vt:variant>
        <vt:i4>3342432</vt:i4>
      </vt:variant>
      <vt:variant>
        <vt:i4>4500</vt:i4>
      </vt:variant>
      <vt:variant>
        <vt:i4>0</vt:i4>
      </vt:variant>
      <vt:variant>
        <vt:i4>5</vt:i4>
      </vt:variant>
      <vt:variant>
        <vt:lpwstr/>
      </vt:variant>
      <vt:variant>
        <vt:lpwstr>LinkB1</vt:lpwstr>
      </vt:variant>
      <vt:variant>
        <vt:i4>3276896</vt:i4>
      </vt:variant>
      <vt:variant>
        <vt:i4>4497</vt:i4>
      </vt:variant>
      <vt:variant>
        <vt:i4>0</vt:i4>
      </vt:variant>
      <vt:variant>
        <vt:i4>5</vt:i4>
      </vt:variant>
      <vt:variant>
        <vt:lpwstr/>
      </vt:variant>
      <vt:variant>
        <vt:lpwstr>LinkB0</vt:lpwstr>
      </vt:variant>
      <vt:variant>
        <vt:i4>6553699</vt:i4>
      </vt:variant>
      <vt:variant>
        <vt:i4>4494</vt:i4>
      </vt:variant>
      <vt:variant>
        <vt:i4>0</vt:i4>
      </vt:variant>
      <vt:variant>
        <vt:i4>5</vt:i4>
      </vt:variant>
      <vt:variant>
        <vt:lpwstr/>
      </vt:variant>
      <vt:variant>
        <vt:lpwstr>LinkAF</vt:lpwstr>
      </vt:variant>
      <vt:variant>
        <vt:i4>6750307</vt:i4>
      </vt:variant>
      <vt:variant>
        <vt:i4>4491</vt:i4>
      </vt:variant>
      <vt:variant>
        <vt:i4>0</vt:i4>
      </vt:variant>
      <vt:variant>
        <vt:i4>5</vt:i4>
      </vt:variant>
      <vt:variant>
        <vt:lpwstr/>
      </vt:variant>
      <vt:variant>
        <vt:lpwstr>LinkAE</vt:lpwstr>
      </vt:variant>
      <vt:variant>
        <vt:i4>6684771</vt:i4>
      </vt:variant>
      <vt:variant>
        <vt:i4>4488</vt:i4>
      </vt:variant>
      <vt:variant>
        <vt:i4>0</vt:i4>
      </vt:variant>
      <vt:variant>
        <vt:i4>5</vt:i4>
      </vt:variant>
      <vt:variant>
        <vt:lpwstr/>
      </vt:variant>
      <vt:variant>
        <vt:lpwstr>LinkAD</vt:lpwstr>
      </vt:variant>
      <vt:variant>
        <vt:i4>6357091</vt:i4>
      </vt:variant>
      <vt:variant>
        <vt:i4>4485</vt:i4>
      </vt:variant>
      <vt:variant>
        <vt:i4>0</vt:i4>
      </vt:variant>
      <vt:variant>
        <vt:i4>5</vt:i4>
      </vt:variant>
      <vt:variant>
        <vt:lpwstr/>
      </vt:variant>
      <vt:variant>
        <vt:lpwstr>LinkAC</vt:lpwstr>
      </vt:variant>
      <vt:variant>
        <vt:i4>6291555</vt:i4>
      </vt:variant>
      <vt:variant>
        <vt:i4>4482</vt:i4>
      </vt:variant>
      <vt:variant>
        <vt:i4>0</vt:i4>
      </vt:variant>
      <vt:variant>
        <vt:i4>5</vt:i4>
      </vt:variant>
      <vt:variant>
        <vt:lpwstr/>
      </vt:variant>
      <vt:variant>
        <vt:lpwstr>LinkAB</vt:lpwstr>
      </vt:variant>
      <vt:variant>
        <vt:i4>6488163</vt:i4>
      </vt:variant>
      <vt:variant>
        <vt:i4>4479</vt:i4>
      </vt:variant>
      <vt:variant>
        <vt:i4>0</vt:i4>
      </vt:variant>
      <vt:variant>
        <vt:i4>5</vt:i4>
      </vt:variant>
      <vt:variant>
        <vt:lpwstr/>
      </vt:variant>
      <vt:variant>
        <vt:lpwstr>LinkAA</vt:lpwstr>
      </vt:variant>
      <vt:variant>
        <vt:i4>3866723</vt:i4>
      </vt:variant>
      <vt:variant>
        <vt:i4>4476</vt:i4>
      </vt:variant>
      <vt:variant>
        <vt:i4>0</vt:i4>
      </vt:variant>
      <vt:variant>
        <vt:i4>5</vt:i4>
      </vt:variant>
      <vt:variant>
        <vt:lpwstr/>
      </vt:variant>
      <vt:variant>
        <vt:lpwstr>LinkA9</vt:lpwstr>
      </vt:variant>
      <vt:variant>
        <vt:i4>3801187</vt:i4>
      </vt:variant>
      <vt:variant>
        <vt:i4>4473</vt:i4>
      </vt:variant>
      <vt:variant>
        <vt:i4>0</vt:i4>
      </vt:variant>
      <vt:variant>
        <vt:i4>5</vt:i4>
      </vt:variant>
      <vt:variant>
        <vt:lpwstr/>
      </vt:variant>
      <vt:variant>
        <vt:lpwstr>LinkA8</vt:lpwstr>
      </vt:variant>
      <vt:variant>
        <vt:i4>3473507</vt:i4>
      </vt:variant>
      <vt:variant>
        <vt:i4>4470</vt:i4>
      </vt:variant>
      <vt:variant>
        <vt:i4>0</vt:i4>
      </vt:variant>
      <vt:variant>
        <vt:i4>5</vt:i4>
      </vt:variant>
      <vt:variant>
        <vt:lpwstr/>
      </vt:variant>
      <vt:variant>
        <vt:lpwstr>LinkA7</vt:lpwstr>
      </vt:variant>
      <vt:variant>
        <vt:i4>3539043</vt:i4>
      </vt:variant>
      <vt:variant>
        <vt:i4>4467</vt:i4>
      </vt:variant>
      <vt:variant>
        <vt:i4>0</vt:i4>
      </vt:variant>
      <vt:variant>
        <vt:i4>5</vt:i4>
      </vt:variant>
      <vt:variant>
        <vt:lpwstr/>
      </vt:variant>
      <vt:variant>
        <vt:lpwstr>LinkA4</vt:lpwstr>
      </vt:variant>
      <vt:variant>
        <vt:i4>3211363</vt:i4>
      </vt:variant>
      <vt:variant>
        <vt:i4>4464</vt:i4>
      </vt:variant>
      <vt:variant>
        <vt:i4>0</vt:i4>
      </vt:variant>
      <vt:variant>
        <vt:i4>5</vt:i4>
      </vt:variant>
      <vt:variant>
        <vt:lpwstr/>
      </vt:variant>
      <vt:variant>
        <vt:lpwstr>LinkA3</vt:lpwstr>
      </vt:variant>
      <vt:variant>
        <vt:i4>3145827</vt:i4>
      </vt:variant>
      <vt:variant>
        <vt:i4>4461</vt:i4>
      </vt:variant>
      <vt:variant>
        <vt:i4>0</vt:i4>
      </vt:variant>
      <vt:variant>
        <vt:i4>5</vt:i4>
      </vt:variant>
      <vt:variant>
        <vt:lpwstr/>
      </vt:variant>
      <vt:variant>
        <vt:lpwstr>LinkA2</vt:lpwstr>
      </vt:variant>
      <vt:variant>
        <vt:i4>3342435</vt:i4>
      </vt:variant>
      <vt:variant>
        <vt:i4>4458</vt:i4>
      </vt:variant>
      <vt:variant>
        <vt:i4>0</vt:i4>
      </vt:variant>
      <vt:variant>
        <vt:i4>5</vt:i4>
      </vt:variant>
      <vt:variant>
        <vt:lpwstr/>
      </vt:variant>
      <vt:variant>
        <vt:lpwstr>LinkA1</vt:lpwstr>
      </vt:variant>
      <vt:variant>
        <vt:i4>3276899</vt:i4>
      </vt:variant>
      <vt:variant>
        <vt:i4>4455</vt:i4>
      </vt:variant>
      <vt:variant>
        <vt:i4>0</vt:i4>
      </vt:variant>
      <vt:variant>
        <vt:i4>5</vt:i4>
      </vt:variant>
      <vt:variant>
        <vt:lpwstr/>
      </vt:variant>
      <vt:variant>
        <vt:lpwstr>LinkA0</vt:lpwstr>
      </vt:variant>
      <vt:variant>
        <vt:i4>6553659</vt:i4>
      </vt:variant>
      <vt:variant>
        <vt:i4>4452</vt:i4>
      </vt:variant>
      <vt:variant>
        <vt:i4>0</vt:i4>
      </vt:variant>
      <vt:variant>
        <vt:i4>5</vt:i4>
      </vt:variant>
      <vt:variant>
        <vt:lpwstr/>
      </vt:variant>
      <vt:variant>
        <vt:lpwstr>Link9F</vt:lpwstr>
      </vt:variant>
      <vt:variant>
        <vt:i4>6750267</vt:i4>
      </vt:variant>
      <vt:variant>
        <vt:i4>4449</vt:i4>
      </vt:variant>
      <vt:variant>
        <vt:i4>0</vt:i4>
      </vt:variant>
      <vt:variant>
        <vt:i4>5</vt:i4>
      </vt:variant>
      <vt:variant>
        <vt:lpwstr/>
      </vt:variant>
      <vt:variant>
        <vt:lpwstr>Link9E</vt:lpwstr>
      </vt:variant>
      <vt:variant>
        <vt:i4>6684731</vt:i4>
      </vt:variant>
      <vt:variant>
        <vt:i4>4446</vt:i4>
      </vt:variant>
      <vt:variant>
        <vt:i4>0</vt:i4>
      </vt:variant>
      <vt:variant>
        <vt:i4>5</vt:i4>
      </vt:variant>
      <vt:variant>
        <vt:lpwstr/>
      </vt:variant>
      <vt:variant>
        <vt:lpwstr>Link9D</vt:lpwstr>
      </vt:variant>
      <vt:variant>
        <vt:i4>6357051</vt:i4>
      </vt:variant>
      <vt:variant>
        <vt:i4>4443</vt:i4>
      </vt:variant>
      <vt:variant>
        <vt:i4>0</vt:i4>
      </vt:variant>
      <vt:variant>
        <vt:i4>5</vt:i4>
      </vt:variant>
      <vt:variant>
        <vt:lpwstr/>
      </vt:variant>
      <vt:variant>
        <vt:lpwstr>Link9C</vt:lpwstr>
      </vt:variant>
      <vt:variant>
        <vt:i4>6291515</vt:i4>
      </vt:variant>
      <vt:variant>
        <vt:i4>4440</vt:i4>
      </vt:variant>
      <vt:variant>
        <vt:i4>0</vt:i4>
      </vt:variant>
      <vt:variant>
        <vt:i4>5</vt:i4>
      </vt:variant>
      <vt:variant>
        <vt:lpwstr/>
      </vt:variant>
      <vt:variant>
        <vt:lpwstr>Link9B</vt:lpwstr>
      </vt:variant>
      <vt:variant>
        <vt:i4>6488123</vt:i4>
      </vt:variant>
      <vt:variant>
        <vt:i4>4437</vt:i4>
      </vt:variant>
      <vt:variant>
        <vt:i4>0</vt:i4>
      </vt:variant>
      <vt:variant>
        <vt:i4>5</vt:i4>
      </vt:variant>
      <vt:variant>
        <vt:lpwstr/>
      </vt:variant>
      <vt:variant>
        <vt:lpwstr>Link9A</vt:lpwstr>
      </vt:variant>
      <vt:variant>
        <vt:i4>3866683</vt:i4>
      </vt:variant>
      <vt:variant>
        <vt:i4>4434</vt:i4>
      </vt:variant>
      <vt:variant>
        <vt:i4>0</vt:i4>
      </vt:variant>
      <vt:variant>
        <vt:i4>5</vt:i4>
      </vt:variant>
      <vt:variant>
        <vt:lpwstr/>
      </vt:variant>
      <vt:variant>
        <vt:lpwstr>Link99</vt:lpwstr>
      </vt:variant>
      <vt:variant>
        <vt:i4>3801147</vt:i4>
      </vt:variant>
      <vt:variant>
        <vt:i4>4431</vt:i4>
      </vt:variant>
      <vt:variant>
        <vt:i4>0</vt:i4>
      </vt:variant>
      <vt:variant>
        <vt:i4>5</vt:i4>
      </vt:variant>
      <vt:variant>
        <vt:lpwstr/>
      </vt:variant>
      <vt:variant>
        <vt:lpwstr>Link98</vt:lpwstr>
      </vt:variant>
      <vt:variant>
        <vt:i4>3473467</vt:i4>
      </vt:variant>
      <vt:variant>
        <vt:i4>4428</vt:i4>
      </vt:variant>
      <vt:variant>
        <vt:i4>0</vt:i4>
      </vt:variant>
      <vt:variant>
        <vt:i4>5</vt:i4>
      </vt:variant>
      <vt:variant>
        <vt:lpwstr/>
      </vt:variant>
      <vt:variant>
        <vt:lpwstr>Link97</vt:lpwstr>
      </vt:variant>
      <vt:variant>
        <vt:i4>3407931</vt:i4>
      </vt:variant>
      <vt:variant>
        <vt:i4>4425</vt:i4>
      </vt:variant>
      <vt:variant>
        <vt:i4>0</vt:i4>
      </vt:variant>
      <vt:variant>
        <vt:i4>5</vt:i4>
      </vt:variant>
      <vt:variant>
        <vt:lpwstr/>
      </vt:variant>
      <vt:variant>
        <vt:lpwstr>Link96</vt:lpwstr>
      </vt:variant>
      <vt:variant>
        <vt:i4>3604539</vt:i4>
      </vt:variant>
      <vt:variant>
        <vt:i4>4422</vt:i4>
      </vt:variant>
      <vt:variant>
        <vt:i4>0</vt:i4>
      </vt:variant>
      <vt:variant>
        <vt:i4>5</vt:i4>
      </vt:variant>
      <vt:variant>
        <vt:lpwstr/>
      </vt:variant>
      <vt:variant>
        <vt:lpwstr>Link95</vt:lpwstr>
      </vt:variant>
      <vt:variant>
        <vt:i4>3539003</vt:i4>
      </vt:variant>
      <vt:variant>
        <vt:i4>4419</vt:i4>
      </vt:variant>
      <vt:variant>
        <vt:i4>0</vt:i4>
      </vt:variant>
      <vt:variant>
        <vt:i4>5</vt:i4>
      </vt:variant>
      <vt:variant>
        <vt:lpwstr/>
      </vt:variant>
      <vt:variant>
        <vt:lpwstr>Link94</vt:lpwstr>
      </vt:variant>
      <vt:variant>
        <vt:i4>3211323</vt:i4>
      </vt:variant>
      <vt:variant>
        <vt:i4>4416</vt:i4>
      </vt:variant>
      <vt:variant>
        <vt:i4>0</vt:i4>
      </vt:variant>
      <vt:variant>
        <vt:i4>5</vt:i4>
      </vt:variant>
      <vt:variant>
        <vt:lpwstr/>
      </vt:variant>
      <vt:variant>
        <vt:lpwstr>Link93</vt:lpwstr>
      </vt:variant>
      <vt:variant>
        <vt:i4>3342390</vt:i4>
      </vt:variant>
      <vt:variant>
        <vt:i4>4413</vt:i4>
      </vt:variant>
      <vt:variant>
        <vt:i4>0</vt:i4>
      </vt:variant>
      <vt:variant>
        <vt:i4>5</vt:i4>
      </vt:variant>
      <vt:variant>
        <vt:lpwstr/>
      </vt:variant>
      <vt:variant>
        <vt:lpwstr>Link41</vt:lpwstr>
      </vt:variant>
      <vt:variant>
        <vt:i4>131074</vt:i4>
      </vt:variant>
      <vt:variant>
        <vt:i4>4410</vt:i4>
      </vt:variant>
      <vt:variant>
        <vt:i4>0</vt:i4>
      </vt:variant>
      <vt:variant>
        <vt:i4>5</vt:i4>
      </vt:variant>
      <vt:variant>
        <vt:lpwstr/>
      </vt:variant>
      <vt:variant>
        <vt:lpwstr>LinkD</vt:lpwstr>
      </vt:variant>
      <vt:variant>
        <vt:i4>3866720</vt:i4>
      </vt:variant>
      <vt:variant>
        <vt:i4>4407</vt:i4>
      </vt:variant>
      <vt:variant>
        <vt:i4>0</vt:i4>
      </vt:variant>
      <vt:variant>
        <vt:i4>5</vt:i4>
      </vt:variant>
      <vt:variant>
        <vt:lpwstr/>
      </vt:variant>
      <vt:variant>
        <vt:lpwstr>LinkB9</vt:lpwstr>
      </vt:variant>
      <vt:variant>
        <vt:i4>3801184</vt:i4>
      </vt:variant>
      <vt:variant>
        <vt:i4>4404</vt:i4>
      </vt:variant>
      <vt:variant>
        <vt:i4>0</vt:i4>
      </vt:variant>
      <vt:variant>
        <vt:i4>5</vt:i4>
      </vt:variant>
      <vt:variant>
        <vt:lpwstr/>
      </vt:variant>
      <vt:variant>
        <vt:lpwstr>LinkB8</vt:lpwstr>
      </vt:variant>
      <vt:variant>
        <vt:i4>3473504</vt:i4>
      </vt:variant>
      <vt:variant>
        <vt:i4>4401</vt:i4>
      </vt:variant>
      <vt:variant>
        <vt:i4>0</vt:i4>
      </vt:variant>
      <vt:variant>
        <vt:i4>5</vt:i4>
      </vt:variant>
      <vt:variant>
        <vt:lpwstr/>
      </vt:variant>
      <vt:variant>
        <vt:lpwstr>LinkB7</vt:lpwstr>
      </vt:variant>
      <vt:variant>
        <vt:i4>3407968</vt:i4>
      </vt:variant>
      <vt:variant>
        <vt:i4>4398</vt:i4>
      </vt:variant>
      <vt:variant>
        <vt:i4>0</vt:i4>
      </vt:variant>
      <vt:variant>
        <vt:i4>5</vt:i4>
      </vt:variant>
      <vt:variant>
        <vt:lpwstr/>
      </vt:variant>
      <vt:variant>
        <vt:lpwstr>LinkB6</vt:lpwstr>
      </vt:variant>
      <vt:variant>
        <vt:i4>3604576</vt:i4>
      </vt:variant>
      <vt:variant>
        <vt:i4>4395</vt:i4>
      </vt:variant>
      <vt:variant>
        <vt:i4>0</vt:i4>
      </vt:variant>
      <vt:variant>
        <vt:i4>5</vt:i4>
      </vt:variant>
      <vt:variant>
        <vt:lpwstr/>
      </vt:variant>
      <vt:variant>
        <vt:lpwstr>LinkB5</vt:lpwstr>
      </vt:variant>
      <vt:variant>
        <vt:i4>3539040</vt:i4>
      </vt:variant>
      <vt:variant>
        <vt:i4>4392</vt:i4>
      </vt:variant>
      <vt:variant>
        <vt:i4>0</vt:i4>
      </vt:variant>
      <vt:variant>
        <vt:i4>5</vt:i4>
      </vt:variant>
      <vt:variant>
        <vt:lpwstr/>
      </vt:variant>
      <vt:variant>
        <vt:lpwstr>LinkB4</vt:lpwstr>
      </vt:variant>
      <vt:variant>
        <vt:i4>3211360</vt:i4>
      </vt:variant>
      <vt:variant>
        <vt:i4>4389</vt:i4>
      </vt:variant>
      <vt:variant>
        <vt:i4>0</vt:i4>
      </vt:variant>
      <vt:variant>
        <vt:i4>5</vt:i4>
      </vt:variant>
      <vt:variant>
        <vt:lpwstr/>
      </vt:variant>
      <vt:variant>
        <vt:lpwstr>LinkB3</vt:lpwstr>
      </vt:variant>
      <vt:variant>
        <vt:i4>3145824</vt:i4>
      </vt:variant>
      <vt:variant>
        <vt:i4>4386</vt:i4>
      </vt:variant>
      <vt:variant>
        <vt:i4>0</vt:i4>
      </vt:variant>
      <vt:variant>
        <vt:i4>5</vt:i4>
      </vt:variant>
      <vt:variant>
        <vt:lpwstr/>
      </vt:variant>
      <vt:variant>
        <vt:lpwstr>LinkB2</vt:lpwstr>
      </vt:variant>
      <vt:variant>
        <vt:i4>3342432</vt:i4>
      </vt:variant>
      <vt:variant>
        <vt:i4>4383</vt:i4>
      </vt:variant>
      <vt:variant>
        <vt:i4>0</vt:i4>
      </vt:variant>
      <vt:variant>
        <vt:i4>5</vt:i4>
      </vt:variant>
      <vt:variant>
        <vt:lpwstr/>
      </vt:variant>
      <vt:variant>
        <vt:lpwstr>LinkB1</vt:lpwstr>
      </vt:variant>
      <vt:variant>
        <vt:i4>3276896</vt:i4>
      </vt:variant>
      <vt:variant>
        <vt:i4>4380</vt:i4>
      </vt:variant>
      <vt:variant>
        <vt:i4>0</vt:i4>
      </vt:variant>
      <vt:variant>
        <vt:i4>5</vt:i4>
      </vt:variant>
      <vt:variant>
        <vt:lpwstr/>
      </vt:variant>
      <vt:variant>
        <vt:lpwstr>LinkB0</vt:lpwstr>
      </vt:variant>
      <vt:variant>
        <vt:i4>6553699</vt:i4>
      </vt:variant>
      <vt:variant>
        <vt:i4>4377</vt:i4>
      </vt:variant>
      <vt:variant>
        <vt:i4>0</vt:i4>
      </vt:variant>
      <vt:variant>
        <vt:i4>5</vt:i4>
      </vt:variant>
      <vt:variant>
        <vt:lpwstr/>
      </vt:variant>
      <vt:variant>
        <vt:lpwstr>LinkAF</vt:lpwstr>
      </vt:variant>
      <vt:variant>
        <vt:i4>6750307</vt:i4>
      </vt:variant>
      <vt:variant>
        <vt:i4>4374</vt:i4>
      </vt:variant>
      <vt:variant>
        <vt:i4>0</vt:i4>
      </vt:variant>
      <vt:variant>
        <vt:i4>5</vt:i4>
      </vt:variant>
      <vt:variant>
        <vt:lpwstr/>
      </vt:variant>
      <vt:variant>
        <vt:lpwstr>LinkAE</vt:lpwstr>
      </vt:variant>
      <vt:variant>
        <vt:i4>6684771</vt:i4>
      </vt:variant>
      <vt:variant>
        <vt:i4>4371</vt:i4>
      </vt:variant>
      <vt:variant>
        <vt:i4>0</vt:i4>
      </vt:variant>
      <vt:variant>
        <vt:i4>5</vt:i4>
      </vt:variant>
      <vt:variant>
        <vt:lpwstr/>
      </vt:variant>
      <vt:variant>
        <vt:lpwstr>LinkAD</vt:lpwstr>
      </vt:variant>
      <vt:variant>
        <vt:i4>6357091</vt:i4>
      </vt:variant>
      <vt:variant>
        <vt:i4>4368</vt:i4>
      </vt:variant>
      <vt:variant>
        <vt:i4>0</vt:i4>
      </vt:variant>
      <vt:variant>
        <vt:i4>5</vt:i4>
      </vt:variant>
      <vt:variant>
        <vt:lpwstr/>
      </vt:variant>
      <vt:variant>
        <vt:lpwstr>LinkAC</vt:lpwstr>
      </vt:variant>
      <vt:variant>
        <vt:i4>6291555</vt:i4>
      </vt:variant>
      <vt:variant>
        <vt:i4>4365</vt:i4>
      </vt:variant>
      <vt:variant>
        <vt:i4>0</vt:i4>
      </vt:variant>
      <vt:variant>
        <vt:i4>5</vt:i4>
      </vt:variant>
      <vt:variant>
        <vt:lpwstr/>
      </vt:variant>
      <vt:variant>
        <vt:lpwstr>LinkAB</vt:lpwstr>
      </vt:variant>
      <vt:variant>
        <vt:i4>6488163</vt:i4>
      </vt:variant>
      <vt:variant>
        <vt:i4>4362</vt:i4>
      </vt:variant>
      <vt:variant>
        <vt:i4>0</vt:i4>
      </vt:variant>
      <vt:variant>
        <vt:i4>5</vt:i4>
      </vt:variant>
      <vt:variant>
        <vt:lpwstr/>
      </vt:variant>
      <vt:variant>
        <vt:lpwstr>LinkAA</vt:lpwstr>
      </vt:variant>
      <vt:variant>
        <vt:i4>3866723</vt:i4>
      </vt:variant>
      <vt:variant>
        <vt:i4>4359</vt:i4>
      </vt:variant>
      <vt:variant>
        <vt:i4>0</vt:i4>
      </vt:variant>
      <vt:variant>
        <vt:i4>5</vt:i4>
      </vt:variant>
      <vt:variant>
        <vt:lpwstr/>
      </vt:variant>
      <vt:variant>
        <vt:lpwstr>LinkA9</vt:lpwstr>
      </vt:variant>
      <vt:variant>
        <vt:i4>3801187</vt:i4>
      </vt:variant>
      <vt:variant>
        <vt:i4>4356</vt:i4>
      </vt:variant>
      <vt:variant>
        <vt:i4>0</vt:i4>
      </vt:variant>
      <vt:variant>
        <vt:i4>5</vt:i4>
      </vt:variant>
      <vt:variant>
        <vt:lpwstr/>
      </vt:variant>
      <vt:variant>
        <vt:lpwstr>LinkA8</vt:lpwstr>
      </vt:variant>
      <vt:variant>
        <vt:i4>3473507</vt:i4>
      </vt:variant>
      <vt:variant>
        <vt:i4>4353</vt:i4>
      </vt:variant>
      <vt:variant>
        <vt:i4>0</vt:i4>
      </vt:variant>
      <vt:variant>
        <vt:i4>5</vt:i4>
      </vt:variant>
      <vt:variant>
        <vt:lpwstr/>
      </vt:variant>
      <vt:variant>
        <vt:lpwstr>LinkA7</vt:lpwstr>
      </vt:variant>
      <vt:variant>
        <vt:i4>3539043</vt:i4>
      </vt:variant>
      <vt:variant>
        <vt:i4>4350</vt:i4>
      </vt:variant>
      <vt:variant>
        <vt:i4>0</vt:i4>
      </vt:variant>
      <vt:variant>
        <vt:i4>5</vt:i4>
      </vt:variant>
      <vt:variant>
        <vt:lpwstr/>
      </vt:variant>
      <vt:variant>
        <vt:lpwstr>LinkA4</vt:lpwstr>
      </vt:variant>
      <vt:variant>
        <vt:i4>3211363</vt:i4>
      </vt:variant>
      <vt:variant>
        <vt:i4>4347</vt:i4>
      </vt:variant>
      <vt:variant>
        <vt:i4>0</vt:i4>
      </vt:variant>
      <vt:variant>
        <vt:i4>5</vt:i4>
      </vt:variant>
      <vt:variant>
        <vt:lpwstr/>
      </vt:variant>
      <vt:variant>
        <vt:lpwstr>LinkA3</vt:lpwstr>
      </vt:variant>
      <vt:variant>
        <vt:i4>3145827</vt:i4>
      </vt:variant>
      <vt:variant>
        <vt:i4>4344</vt:i4>
      </vt:variant>
      <vt:variant>
        <vt:i4>0</vt:i4>
      </vt:variant>
      <vt:variant>
        <vt:i4>5</vt:i4>
      </vt:variant>
      <vt:variant>
        <vt:lpwstr/>
      </vt:variant>
      <vt:variant>
        <vt:lpwstr>LinkA2</vt:lpwstr>
      </vt:variant>
      <vt:variant>
        <vt:i4>3342435</vt:i4>
      </vt:variant>
      <vt:variant>
        <vt:i4>4341</vt:i4>
      </vt:variant>
      <vt:variant>
        <vt:i4>0</vt:i4>
      </vt:variant>
      <vt:variant>
        <vt:i4>5</vt:i4>
      </vt:variant>
      <vt:variant>
        <vt:lpwstr/>
      </vt:variant>
      <vt:variant>
        <vt:lpwstr>LinkA1</vt:lpwstr>
      </vt:variant>
      <vt:variant>
        <vt:i4>3276899</vt:i4>
      </vt:variant>
      <vt:variant>
        <vt:i4>4338</vt:i4>
      </vt:variant>
      <vt:variant>
        <vt:i4>0</vt:i4>
      </vt:variant>
      <vt:variant>
        <vt:i4>5</vt:i4>
      </vt:variant>
      <vt:variant>
        <vt:lpwstr/>
      </vt:variant>
      <vt:variant>
        <vt:lpwstr>LinkA0</vt:lpwstr>
      </vt:variant>
      <vt:variant>
        <vt:i4>6553659</vt:i4>
      </vt:variant>
      <vt:variant>
        <vt:i4>4335</vt:i4>
      </vt:variant>
      <vt:variant>
        <vt:i4>0</vt:i4>
      </vt:variant>
      <vt:variant>
        <vt:i4>5</vt:i4>
      </vt:variant>
      <vt:variant>
        <vt:lpwstr/>
      </vt:variant>
      <vt:variant>
        <vt:lpwstr>Link9F</vt:lpwstr>
      </vt:variant>
      <vt:variant>
        <vt:i4>6750267</vt:i4>
      </vt:variant>
      <vt:variant>
        <vt:i4>4332</vt:i4>
      </vt:variant>
      <vt:variant>
        <vt:i4>0</vt:i4>
      </vt:variant>
      <vt:variant>
        <vt:i4>5</vt:i4>
      </vt:variant>
      <vt:variant>
        <vt:lpwstr/>
      </vt:variant>
      <vt:variant>
        <vt:lpwstr>Link9E</vt:lpwstr>
      </vt:variant>
      <vt:variant>
        <vt:i4>6684731</vt:i4>
      </vt:variant>
      <vt:variant>
        <vt:i4>4329</vt:i4>
      </vt:variant>
      <vt:variant>
        <vt:i4>0</vt:i4>
      </vt:variant>
      <vt:variant>
        <vt:i4>5</vt:i4>
      </vt:variant>
      <vt:variant>
        <vt:lpwstr/>
      </vt:variant>
      <vt:variant>
        <vt:lpwstr>Link9D</vt:lpwstr>
      </vt:variant>
      <vt:variant>
        <vt:i4>6357051</vt:i4>
      </vt:variant>
      <vt:variant>
        <vt:i4>4326</vt:i4>
      </vt:variant>
      <vt:variant>
        <vt:i4>0</vt:i4>
      </vt:variant>
      <vt:variant>
        <vt:i4>5</vt:i4>
      </vt:variant>
      <vt:variant>
        <vt:lpwstr/>
      </vt:variant>
      <vt:variant>
        <vt:lpwstr>Link9C</vt:lpwstr>
      </vt:variant>
      <vt:variant>
        <vt:i4>6291515</vt:i4>
      </vt:variant>
      <vt:variant>
        <vt:i4>4323</vt:i4>
      </vt:variant>
      <vt:variant>
        <vt:i4>0</vt:i4>
      </vt:variant>
      <vt:variant>
        <vt:i4>5</vt:i4>
      </vt:variant>
      <vt:variant>
        <vt:lpwstr/>
      </vt:variant>
      <vt:variant>
        <vt:lpwstr>Link9B</vt:lpwstr>
      </vt:variant>
      <vt:variant>
        <vt:i4>6488123</vt:i4>
      </vt:variant>
      <vt:variant>
        <vt:i4>4320</vt:i4>
      </vt:variant>
      <vt:variant>
        <vt:i4>0</vt:i4>
      </vt:variant>
      <vt:variant>
        <vt:i4>5</vt:i4>
      </vt:variant>
      <vt:variant>
        <vt:lpwstr/>
      </vt:variant>
      <vt:variant>
        <vt:lpwstr>Link9A</vt:lpwstr>
      </vt:variant>
      <vt:variant>
        <vt:i4>3866683</vt:i4>
      </vt:variant>
      <vt:variant>
        <vt:i4>4317</vt:i4>
      </vt:variant>
      <vt:variant>
        <vt:i4>0</vt:i4>
      </vt:variant>
      <vt:variant>
        <vt:i4>5</vt:i4>
      </vt:variant>
      <vt:variant>
        <vt:lpwstr/>
      </vt:variant>
      <vt:variant>
        <vt:lpwstr>Link99</vt:lpwstr>
      </vt:variant>
      <vt:variant>
        <vt:i4>3801147</vt:i4>
      </vt:variant>
      <vt:variant>
        <vt:i4>4314</vt:i4>
      </vt:variant>
      <vt:variant>
        <vt:i4>0</vt:i4>
      </vt:variant>
      <vt:variant>
        <vt:i4>5</vt:i4>
      </vt:variant>
      <vt:variant>
        <vt:lpwstr/>
      </vt:variant>
      <vt:variant>
        <vt:lpwstr>Link98</vt:lpwstr>
      </vt:variant>
      <vt:variant>
        <vt:i4>3473467</vt:i4>
      </vt:variant>
      <vt:variant>
        <vt:i4>4311</vt:i4>
      </vt:variant>
      <vt:variant>
        <vt:i4>0</vt:i4>
      </vt:variant>
      <vt:variant>
        <vt:i4>5</vt:i4>
      </vt:variant>
      <vt:variant>
        <vt:lpwstr/>
      </vt:variant>
      <vt:variant>
        <vt:lpwstr>Link97</vt:lpwstr>
      </vt:variant>
      <vt:variant>
        <vt:i4>3407931</vt:i4>
      </vt:variant>
      <vt:variant>
        <vt:i4>4308</vt:i4>
      </vt:variant>
      <vt:variant>
        <vt:i4>0</vt:i4>
      </vt:variant>
      <vt:variant>
        <vt:i4>5</vt:i4>
      </vt:variant>
      <vt:variant>
        <vt:lpwstr/>
      </vt:variant>
      <vt:variant>
        <vt:lpwstr>Link96</vt:lpwstr>
      </vt:variant>
      <vt:variant>
        <vt:i4>3604539</vt:i4>
      </vt:variant>
      <vt:variant>
        <vt:i4>4305</vt:i4>
      </vt:variant>
      <vt:variant>
        <vt:i4>0</vt:i4>
      </vt:variant>
      <vt:variant>
        <vt:i4>5</vt:i4>
      </vt:variant>
      <vt:variant>
        <vt:lpwstr/>
      </vt:variant>
      <vt:variant>
        <vt:lpwstr>Link95</vt:lpwstr>
      </vt:variant>
      <vt:variant>
        <vt:i4>3539003</vt:i4>
      </vt:variant>
      <vt:variant>
        <vt:i4>4302</vt:i4>
      </vt:variant>
      <vt:variant>
        <vt:i4>0</vt:i4>
      </vt:variant>
      <vt:variant>
        <vt:i4>5</vt:i4>
      </vt:variant>
      <vt:variant>
        <vt:lpwstr/>
      </vt:variant>
      <vt:variant>
        <vt:lpwstr>Link94</vt:lpwstr>
      </vt:variant>
      <vt:variant>
        <vt:i4>3211323</vt:i4>
      </vt:variant>
      <vt:variant>
        <vt:i4>4299</vt:i4>
      </vt:variant>
      <vt:variant>
        <vt:i4>0</vt:i4>
      </vt:variant>
      <vt:variant>
        <vt:i4>5</vt:i4>
      </vt:variant>
      <vt:variant>
        <vt:lpwstr/>
      </vt:variant>
      <vt:variant>
        <vt:lpwstr>Link93</vt:lpwstr>
      </vt:variant>
      <vt:variant>
        <vt:i4>3342390</vt:i4>
      </vt:variant>
      <vt:variant>
        <vt:i4>4296</vt:i4>
      </vt:variant>
      <vt:variant>
        <vt:i4>0</vt:i4>
      </vt:variant>
      <vt:variant>
        <vt:i4>5</vt:i4>
      </vt:variant>
      <vt:variant>
        <vt:lpwstr/>
      </vt:variant>
      <vt:variant>
        <vt:lpwstr>Link41</vt:lpwstr>
      </vt:variant>
      <vt:variant>
        <vt:i4>131074</vt:i4>
      </vt:variant>
      <vt:variant>
        <vt:i4>4293</vt:i4>
      </vt:variant>
      <vt:variant>
        <vt:i4>0</vt:i4>
      </vt:variant>
      <vt:variant>
        <vt:i4>5</vt:i4>
      </vt:variant>
      <vt:variant>
        <vt:lpwstr/>
      </vt:variant>
      <vt:variant>
        <vt:lpwstr>LinkC</vt:lpwstr>
      </vt:variant>
      <vt:variant>
        <vt:i4>131074</vt:i4>
      </vt:variant>
      <vt:variant>
        <vt:i4>4290</vt:i4>
      </vt:variant>
      <vt:variant>
        <vt:i4>0</vt:i4>
      </vt:variant>
      <vt:variant>
        <vt:i4>5</vt:i4>
      </vt:variant>
      <vt:variant>
        <vt:lpwstr/>
      </vt:variant>
      <vt:variant>
        <vt:lpwstr>LinkA</vt:lpwstr>
      </vt:variant>
      <vt:variant>
        <vt:i4>6488160</vt:i4>
      </vt:variant>
      <vt:variant>
        <vt:i4>4287</vt:i4>
      </vt:variant>
      <vt:variant>
        <vt:i4>0</vt:i4>
      </vt:variant>
      <vt:variant>
        <vt:i4>5</vt:i4>
      </vt:variant>
      <vt:variant>
        <vt:lpwstr/>
      </vt:variant>
      <vt:variant>
        <vt:lpwstr>LinkBA</vt:lpwstr>
      </vt:variant>
      <vt:variant>
        <vt:i4>3866720</vt:i4>
      </vt:variant>
      <vt:variant>
        <vt:i4>4284</vt:i4>
      </vt:variant>
      <vt:variant>
        <vt:i4>0</vt:i4>
      </vt:variant>
      <vt:variant>
        <vt:i4>5</vt:i4>
      </vt:variant>
      <vt:variant>
        <vt:lpwstr/>
      </vt:variant>
      <vt:variant>
        <vt:lpwstr>LinkB9</vt:lpwstr>
      </vt:variant>
      <vt:variant>
        <vt:i4>3801184</vt:i4>
      </vt:variant>
      <vt:variant>
        <vt:i4>4281</vt:i4>
      </vt:variant>
      <vt:variant>
        <vt:i4>0</vt:i4>
      </vt:variant>
      <vt:variant>
        <vt:i4>5</vt:i4>
      </vt:variant>
      <vt:variant>
        <vt:lpwstr/>
      </vt:variant>
      <vt:variant>
        <vt:lpwstr>LinkB8</vt:lpwstr>
      </vt:variant>
      <vt:variant>
        <vt:i4>3473504</vt:i4>
      </vt:variant>
      <vt:variant>
        <vt:i4>4278</vt:i4>
      </vt:variant>
      <vt:variant>
        <vt:i4>0</vt:i4>
      </vt:variant>
      <vt:variant>
        <vt:i4>5</vt:i4>
      </vt:variant>
      <vt:variant>
        <vt:lpwstr/>
      </vt:variant>
      <vt:variant>
        <vt:lpwstr>LinkB7</vt:lpwstr>
      </vt:variant>
      <vt:variant>
        <vt:i4>3407968</vt:i4>
      </vt:variant>
      <vt:variant>
        <vt:i4>4275</vt:i4>
      </vt:variant>
      <vt:variant>
        <vt:i4>0</vt:i4>
      </vt:variant>
      <vt:variant>
        <vt:i4>5</vt:i4>
      </vt:variant>
      <vt:variant>
        <vt:lpwstr/>
      </vt:variant>
      <vt:variant>
        <vt:lpwstr>LinkB6</vt:lpwstr>
      </vt:variant>
      <vt:variant>
        <vt:i4>3604576</vt:i4>
      </vt:variant>
      <vt:variant>
        <vt:i4>4272</vt:i4>
      </vt:variant>
      <vt:variant>
        <vt:i4>0</vt:i4>
      </vt:variant>
      <vt:variant>
        <vt:i4>5</vt:i4>
      </vt:variant>
      <vt:variant>
        <vt:lpwstr/>
      </vt:variant>
      <vt:variant>
        <vt:lpwstr>LinkB5</vt:lpwstr>
      </vt:variant>
      <vt:variant>
        <vt:i4>3539040</vt:i4>
      </vt:variant>
      <vt:variant>
        <vt:i4>4269</vt:i4>
      </vt:variant>
      <vt:variant>
        <vt:i4>0</vt:i4>
      </vt:variant>
      <vt:variant>
        <vt:i4>5</vt:i4>
      </vt:variant>
      <vt:variant>
        <vt:lpwstr/>
      </vt:variant>
      <vt:variant>
        <vt:lpwstr>LinkB4</vt:lpwstr>
      </vt:variant>
      <vt:variant>
        <vt:i4>3211360</vt:i4>
      </vt:variant>
      <vt:variant>
        <vt:i4>4266</vt:i4>
      </vt:variant>
      <vt:variant>
        <vt:i4>0</vt:i4>
      </vt:variant>
      <vt:variant>
        <vt:i4>5</vt:i4>
      </vt:variant>
      <vt:variant>
        <vt:lpwstr/>
      </vt:variant>
      <vt:variant>
        <vt:lpwstr>LinkB3</vt:lpwstr>
      </vt:variant>
      <vt:variant>
        <vt:i4>3145824</vt:i4>
      </vt:variant>
      <vt:variant>
        <vt:i4>4263</vt:i4>
      </vt:variant>
      <vt:variant>
        <vt:i4>0</vt:i4>
      </vt:variant>
      <vt:variant>
        <vt:i4>5</vt:i4>
      </vt:variant>
      <vt:variant>
        <vt:lpwstr/>
      </vt:variant>
      <vt:variant>
        <vt:lpwstr>LinkB2</vt:lpwstr>
      </vt:variant>
      <vt:variant>
        <vt:i4>3342432</vt:i4>
      </vt:variant>
      <vt:variant>
        <vt:i4>4260</vt:i4>
      </vt:variant>
      <vt:variant>
        <vt:i4>0</vt:i4>
      </vt:variant>
      <vt:variant>
        <vt:i4>5</vt:i4>
      </vt:variant>
      <vt:variant>
        <vt:lpwstr/>
      </vt:variant>
      <vt:variant>
        <vt:lpwstr>LinkB1</vt:lpwstr>
      </vt:variant>
      <vt:variant>
        <vt:i4>3276896</vt:i4>
      </vt:variant>
      <vt:variant>
        <vt:i4>4257</vt:i4>
      </vt:variant>
      <vt:variant>
        <vt:i4>0</vt:i4>
      </vt:variant>
      <vt:variant>
        <vt:i4>5</vt:i4>
      </vt:variant>
      <vt:variant>
        <vt:lpwstr/>
      </vt:variant>
      <vt:variant>
        <vt:lpwstr>LinkB0</vt:lpwstr>
      </vt:variant>
      <vt:variant>
        <vt:i4>6553699</vt:i4>
      </vt:variant>
      <vt:variant>
        <vt:i4>4254</vt:i4>
      </vt:variant>
      <vt:variant>
        <vt:i4>0</vt:i4>
      </vt:variant>
      <vt:variant>
        <vt:i4>5</vt:i4>
      </vt:variant>
      <vt:variant>
        <vt:lpwstr/>
      </vt:variant>
      <vt:variant>
        <vt:lpwstr>LinkAF</vt:lpwstr>
      </vt:variant>
      <vt:variant>
        <vt:i4>6750307</vt:i4>
      </vt:variant>
      <vt:variant>
        <vt:i4>4251</vt:i4>
      </vt:variant>
      <vt:variant>
        <vt:i4>0</vt:i4>
      </vt:variant>
      <vt:variant>
        <vt:i4>5</vt:i4>
      </vt:variant>
      <vt:variant>
        <vt:lpwstr/>
      </vt:variant>
      <vt:variant>
        <vt:lpwstr>LinkAE</vt:lpwstr>
      </vt:variant>
      <vt:variant>
        <vt:i4>6684771</vt:i4>
      </vt:variant>
      <vt:variant>
        <vt:i4>4248</vt:i4>
      </vt:variant>
      <vt:variant>
        <vt:i4>0</vt:i4>
      </vt:variant>
      <vt:variant>
        <vt:i4>5</vt:i4>
      </vt:variant>
      <vt:variant>
        <vt:lpwstr/>
      </vt:variant>
      <vt:variant>
        <vt:lpwstr>LinkAD</vt:lpwstr>
      </vt:variant>
      <vt:variant>
        <vt:i4>6357091</vt:i4>
      </vt:variant>
      <vt:variant>
        <vt:i4>4245</vt:i4>
      </vt:variant>
      <vt:variant>
        <vt:i4>0</vt:i4>
      </vt:variant>
      <vt:variant>
        <vt:i4>5</vt:i4>
      </vt:variant>
      <vt:variant>
        <vt:lpwstr/>
      </vt:variant>
      <vt:variant>
        <vt:lpwstr>LinkAC</vt:lpwstr>
      </vt:variant>
      <vt:variant>
        <vt:i4>6291555</vt:i4>
      </vt:variant>
      <vt:variant>
        <vt:i4>4242</vt:i4>
      </vt:variant>
      <vt:variant>
        <vt:i4>0</vt:i4>
      </vt:variant>
      <vt:variant>
        <vt:i4>5</vt:i4>
      </vt:variant>
      <vt:variant>
        <vt:lpwstr/>
      </vt:variant>
      <vt:variant>
        <vt:lpwstr>LinkAB</vt:lpwstr>
      </vt:variant>
      <vt:variant>
        <vt:i4>6488163</vt:i4>
      </vt:variant>
      <vt:variant>
        <vt:i4>4239</vt:i4>
      </vt:variant>
      <vt:variant>
        <vt:i4>0</vt:i4>
      </vt:variant>
      <vt:variant>
        <vt:i4>5</vt:i4>
      </vt:variant>
      <vt:variant>
        <vt:lpwstr/>
      </vt:variant>
      <vt:variant>
        <vt:lpwstr>LinkAA</vt:lpwstr>
      </vt:variant>
      <vt:variant>
        <vt:i4>3866723</vt:i4>
      </vt:variant>
      <vt:variant>
        <vt:i4>4236</vt:i4>
      </vt:variant>
      <vt:variant>
        <vt:i4>0</vt:i4>
      </vt:variant>
      <vt:variant>
        <vt:i4>5</vt:i4>
      </vt:variant>
      <vt:variant>
        <vt:lpwstr/>
      </vt:variant>
      <vt:variant>
        <vt:lpwstr>LinkA9</vt:lpwstr>
      </vt:variant>
      <vt:variant>
        <vt:i4>3801187</vt:i4>
      </vt:variant>
      <vt:variant>
        <vt:i4>4233</vt:i4>
      </vt:variant>
      <vt:variant>
        <vt:i4>0</vt:i4>
      </vt:variant>
      <vt:variant>
        <vt:i4>5</vt:i4>
      </vt:variant>
      <vt:variant>
        <vt:lpwstr/>
      </vt:variant>
      <vt:variant>
        <vt:lpwstr>LinkA8</vt:lpwstr>
      </vt:variant>
      <vt:variant>
        <vt:i4>3473507</vt:i4>
      </vt:variant>
      <vt:variant>
        <vt:i4>4230</vt:i4>
      </vt:variant>
      <vt:variant>
        <vt:i4>0</vt:i4>
      </vt:variant>
      <vt:variant>
        <vt:i4>5</vt:i4>
      </vt:variant>
      <vt:variant>
        <vt:lpwstr/>
      </vt:variant>
      <vt:variant>
        <vt:lpwstr>LinkA7</vt:lpwstr>
      </vt:variant>
      <vt:variant>
        <vt:i4>3539043</vt:i4>
      </vt:variant>
      <vt:variant>
        <vt:i4>4227</vt:i4>
      </vt:variant>
      <vt:variant>
        <vt:i4>0</vt:i4>
      </vt:variant>
      <vt:variant>
        <vt:i4>5</vt:i4>
      </vt:variant>
      <vt:variant>
        <vt:lpwstr/>
      </vt:variant>
      <vt:variant>
        <vt:lpwstr>LinkA4</vt:lpwstr>
      </vt:variant>
      <vt:variant>
        <vt:i4>3211363</vt:i4>
      </vt:variant>
      <vt:variant>
        <vt:i4>4224</vt:i4>
      </vt:variant>
      <vt:variant>
        <vt:i4>0</vt:i4>
      </vt:variant>
      <vt:variant>
        <vt:i4>5</vt:i4>
      </vt:variant>
      <vt:variant>
        <vt:lpwstr/>
      </vt:variant>
      <vt:variant>
        <vt:lpwstr>LinkA3</vt:lpwstr>
      </vt:variant>
      <vt:variant>
        <vt:i4>3145827</vt:i4>
      </vt:variant>
      <vt:variant>
        <vt:i4>4221</vt:i4>
      </vt:variant>
      <vt:variant>
        <vt:i4>0</vt:i4>
      </vt:variant>
      <vt:variant>
        <vt:i4>5</vt:i4>
      </vt:variant>
      <vt:variant>
        <vt:lpwstr/>
      </vt:variant>
      <vt:variant>
        <vt:lpwstr>LinkA2</vt:lpwstr>
      </vt:variant>
      <vt:variant>
        <vt:i4>3342435</vt:i4>
      </vt:variant>
      <vt:variant>
        <vt:i4>4218</vt:i4>
      </vt:variant>
      <vt:variant>
        <vt:i4>0</vt:i4>
      </vt:variant>
      <vt:variant>
        <vt:i4>5</vt:i4>
      </vt:variant>
      <vt:variant>
        <vt:lpwstr/>
      </vt:variant>
      <vt:variant>
        <vt:lpwstr>LinkA1</vt:lpwstr>
      </vt:variant>
      <vt:variant>
        <vt:i4>3276899</vt:i4>
      </vt:variant>
      <vt:variant>
        <vt:i4>4215</vt:i4>
      </vt:variant>
      <vt:variant>
        <vt:i4>0</vt:i4>
      </vt:variant>
      <vt:variant>
        <vt:i4>5</vt:i4>
      </vt:variant>
      <vt:variant>
        <vt:lpwstr/>
      </vt:variant>
      <vt:variant>
        <vt:lpwstr>LinkA0</vt:lpwstr>
      </vt:variant>
      <vt:variant>
        <vt:i4>6553659</vt:i4>
      </vt:variant>
      <vt:variant>
        <vt:i4>4212</vt:i4>
      </vt:variant>
      <vt:variant>
        <vt:i4>0</vt:i4>
      </vt:variant>
      <vt:variant>
        <vt:i4>5</vt:i4>
      </vt:variant>
      <vt:variant>
        <vt:lpwstr/>
      </vt:variant>
      <vt:variant>
        <vt:lpwstr>Link9F</vt:lpwstr>
      </vt:variant>
      <vt:variant>
        <vt:i4>6750267</vt:i4>
      </vt:variant>
      <vt:variant>
        <vt:i4>4209</vt:i4>
      </vt:variant>
      <vt:variant>
        <vt:i4>0</vt:i4>
      </vt:variant>
      <vt:variant>
        <vt:i4>5</vt:i4>
      </vt:variant>
      <vt:variant>
        <vt:lpwstr/>
      </vt:variant>
      <vt:variant>
        <vt:lpwstr>Link9E</vt:lpwstr>
      </vt:variant>
      <vt:variant>
        <vt:i4>6684731</vt:i4>
      </vt:variant>
      <vt:variant>
        <vt:i4>4206</vt:i4>
      </vt:variant>
      <vt:variant>
        <vt:i4>0</vt:i4>
      </vt:variant>
      <vt:variant>
        <vt:i4>5</vt:i4>
      </vt:variant>
      <vt:variant>
        <vt:lpwstr/>
      </vt:variant>
      <vt:variant>
        <vt:lpwstr>Link9D</vt:lpwstr>
      </vt:variant>
      <vt:variant>
        <vt:i4>6357051</vt:i4>
      </vt:variant>
      <vt:variant>
        <vt:i4>4203</vt:i4>
      </vt:variant>
      <vt:variant>
        <vt:i4>0</vt:i4>
      </vt:variant>
      <vt:variant>
        <vt:i4>5</vt:i4>
      </vt:variant>
      <vt:variant>
        <vt:lpwstr/>
      </vt:variant>
      <vt:variant>
        <vt:lpwstr>Link9C</vt:lpwstr>
      </vt:variant>
      <vt:variant>
        <vt:i4>6291515</vt:i4>
      </vt:variant>
      <vt:variant>
        <vt:i4>4200</vt:i4>
      </vt:variant>
      <vt:variant>
        <vt:i4>0</vt:i4>
      </vt:variant>
      <vt:variant>
        <vt:i4>5</vt:i4>
      </vt:variant>
      <vt:variant>
        <vt:lpwstr/>
      </vt:variant>
      <vt:variant>
        <vt:lpwstr>Link9B</vt:lpwstr>
      </vt:variant>
      <vt:variant>
        <vt:i4>6488123</vt:i4>
      </vt:variant>
      <vt:variant>
        <vt:i4>4197</vt:i4>
      </vt:variant>
      <vt:variant>
        <vt:i4>0</vt:i4>
      </vt:variant>
      <vt:variant>
        <vt:i4>5</vt:i4>
      </vt:variant>
      <vt:variant>
        <vt:lpwstr/>
      </vt:variant>
      <vt:variant>
        <vt:lpwstr>Link9A</vt:lpwstr>
      </vt:variant>
      <vt:variant>
        <vt:i4>3866683</vt:i4>
      </vt:variant>
      <vt:variant>
        <vt:i4>4194</vt:i4>
      </vt:variant>
      <vt:variant>
        <vt:i4>0</vt:i4>
      </vt:variant>
      <vt:variant>
        <vt:i4>5</vt:i4>
      </vt:variant>
      <vt:variant>
        <vt:lpwstr/>
      </vt:variant>
      <vt:variant>
        <vt:lpwstr>Link99</vt:lpwstr>
      </vt:variant>
      <vt:variant>
        <vt:i4>3801147</vt:i4>
      </vt:variant>
      <vt:variant>
        <vt:i4>4191</vt:i4>
      </vt:variant>
      <vt:variant>
        <vt:i4>0</vt:i4>
      </vt:variant>
      <vt:variant>
        <vt:i4>5</vt:i4>
      </vt:variant>
      <vt:variant>
        <vt:lpwstr/>
      </vt:variant>
      <vt:variant>
        <vt:lpwstr>Link98</vt:lpwstr>
      </vt:variant>
      <vt:variant>
        <vt:i4>3473467</vt:i4>
      </vt:variant>
      <vt:variant>
        <vt:i4>4188</vt:i4>
      </vt:variant>
      <vt:variant>
        <vt:i4>0</vt:i4>
      </vt:variant>
      <vt:variant>
        <vt:i4>5</vt:i4>
      </vt:variant>
      <vt:variant>
        <vt:lpwstr/>
      </vt:variant>
      <vt:variant>
        <vt:lpwstr>Link97</vt:lpwstr>
      </vt:variant>
      <vt:variant>
        <vt:i4>3407931</vt:i4>
      </vt:variant>
      <vt:variant>
        <vt:i4>4185</vt:i4>
      </vt:variant>
      <vt:variant>
        <vt:i4>0</vt:i4>
      </vt:variant>
      <vt:variant>
        <vt:i4>5</vt:i4>
      </vt:variant>
      <vt:variant>
        <vt:lpwstr/>
      </vt:variant>
      <vt:variant>
        <vt:lpwstr>Link96</vt:lpwstr>
      </vt:variant>
      <vt:variant>
        <vt:i4>3604539</vt:i4>
      </vt:variant>
      <vt:variant>
        <vt:i4>4182</vt:i4>
      </vt:variant>
      <vt:variant>
        <vt:i4>0</vt:i4>
      </vt:variant>
      <vt:variant>
        <vt:i4>5</vt:i4>
      </vt:variant>
      <vt:variant>
        <vt:lpwstr/>
      </vt:variant>
      <vt:variant>
        <vt:lpwstr>Link95</vt:lpwstr>
      </vt:variant>
      <vt:variant>
        <vt:i4>3539003</vt:i4>
      </vt:variant>
      <vt:variant>
        <vt:i4>4179</vt:i4>
      </vt:variant>
      <vt:variant>
        <vt:i4>0</vt:i4>
      </vt:variant>
      <vt:variant>
        <vt:i4>5</vt:i4>
      </vt:variant>
      <vt:variant>
        <vt:lpwstr/>
      </vt:variant>
      <vt:variant>
        <vt:lpwstr>Link94</vt:lpwstr>
      </vt:variant>
      <vt:variant>
        <vt:i4>3211323</vt:i4>
      </vt:variant>
      <vt:variant>
        <vt:i4>4176</vt:i4>
      </vt:variant>
      <vt:variant>
        <vt:i4>0</vt:i4>
      </vt:variant>
      <vt:variant>
        <vt:i4>5</vt:i4>
      </vt:variant>
      <vt:variant>
        <vt:lpwstr/>
      </vt:variant>
      <vt:variant>
        <vt:lpwstr>Link93</vt:lpwstr>
      </vt:variant>
      <vt:variant>
        <vt:i4>3342390</vt:i4>
      </vt:variant>
      <vt:variant>
        <vt:i4>4173</vt:i4>
      </vt:variant>
      <vt:variant>
        <vt:i4>0</vt:i4>
      </vt:variant>
      <vt:variant>
        <vt:i4>5</vt:i4>
      </vt:variant>
      <vt:variant>
        <vt:lpwstr/>
      </vt:variant>
      <vt:variant>
        <vt:lpwstr>Link41</vt:lpwstr>
      </vt:variant>
      <vt:variant>
        <vt:i4>6750262</vt:i4>
      </vt:variant>
      <vt:variant>
        <vt:i4>4170</vt:i4>
      </vt:variant>
      <vt:variant>
        <vt:i4>0</vt:i4>
      </vt:variant>
      <vt:variant>
        <vt:i4>5</vt:i4>
      </vt:variant>
      <vt:variant>
        <vt:lpwstr/>
      </vt:variant>
      <vt:variant>
        <vt:lpwstr>Link4E</vt:lpwstr>
      </vt:variant>
      <vt:variant>
        <vt:i4>131074</vt:i4>
      </vt:variant>
      <vt:variant>
        <vt:i4>4167</vt:i4>
      </vt:variant>
      <vt:variant>
        <vt:i4>0</vt:i4>
      </vt:variant>
      <vt:variant>
        <vt:i4>5</vt:i4>
      </vt:variant>
      <vt:variant>
        <vt:lpwstr/>
      </vt:variant>
      <vt:variant>
        <vt:lpwstr>Link7</vt:lpwstr>
      </vt:variant>
      <vt:variant>
        <vt:i4>3407971</vt:i4>
      </vt:variant>
      <vt:variant>
        <vt:i4>4164</vt:i4>
      </vt:variant>
      <vt:variant>
        <vt:i4>0</vt:i4>
      </vt:variant>
      <vt:variant>
        <vt:i4>5</vt:i4>
      </vt:variant>
      <vt:variant>
        <vt:lpwstr/>
      </vt:variant>
      <vt:variant>
        <vt:lpwstr>LinkA6</vt:lpwstr>
      </vt:variant>
      <vt:variant>
        <vt:i4>3604579</vt:i4>
      </vt:variant>
      <vt:variant>
        <vt:i4>4161</vt:i4>
      </vt:variant>
      <vt:variant>
        <vt:i4>0</vt:i4>
      </vt:variant>
      <vt:variant>
        <vt:i4>5</vt:i4>
      </vt:variant>
      <vt:variant>
        <vt:lpwstr/>
      </vt:variant>
      <vt:variant>
        <vt:lpwstr>LinkA5</vt:lpwstr>
      </vt:variant>
      <vt:variant>
        <vt:i4>6291505</vt:i4>
      </vt:variant>
      <vt:variant>
        <vt:i4>4158</vt:i4>
      </vt:variant>
      <vt:variant>
        <vt:i4>0</vt:i4>
      </vt:variant>
      <vt:variant>
        <vt:i4>5</vt:i4>
      </vt:variant>
      <vt:variant>
        <vt:lpwstr/>
      </vt:variant>
      <vt:variant>
        <vt:lpwstr>Link3B</vt:lpwstr>
      </vt:variant>
      <vt:variant>
        <vt:i4>6291507</vt:i4>
      </vt:variant>
      <vt:variant>
        <vt:i4>4155</vt:i4>
      </vt:variant>
      <vt:variant>
        <vt:i4>0</vt:i4>
      </vt:variant>
      <vt:variant>
        <vt:i4>5</vt:i4>
      </vt:variant>
      <vt:variant>
        <vt:lpwstr/>
      </vt:variant>
      <vt:variant>
        <vt:lpwstr>Link1B5</vt:lpwstr>
      </vt:variant>
      <vt:variant>
        <vt:i4>6291507</vt:i4>
      </vt:variant>
      <vt:variant>
        <vt:i4>4152</vt:i4>
      </vt:variant>
      <vt:variant>
        <vt:i4>0</vt:i4>
      </vt:variant>
      <vt:variant>
        <vt:i4>5</vt:i4>
      </vt:variant>
      <vt:variant>
        <vt:lpwstr/>
      </vt:variant>
      <vt:variant>
        <vt:lpwstr>Link1B4</vt:lpwstr>
      </vt:variant>
      <vt:variant>
        <vt:i4>6291507</vt:i4>
      </vt:variant>
      <vt:variant>
        <vt:i4>4149</vt:i4>
      </vt:variant>
      <vt:variant>
        <vt:i4>0</vt:i4>
      </vt:variant>
      <vt:variant>
        <vt:i4>5</vt:i4>
      </vt:variant>
      <vt:variant>
        <vt:lpwstr/>
      </vt:variant>
      <vt:variant>
        <vt:lpwstr>Link1B3</vt:lpwstr>
      </vt:variant>
      <vt:variant>
        <vt:i4>6291507</vt:i4>
      </vt:variant>
      <vt:variant>
        <vt:i4>4146</vt:i4>
      </vt:variant>
      <vt:variant>
        <vt:i4>0</vt:i4>
      </vt:variant>
      <vt:variant>
        <vt:i4>5</vt:i4>
      </vt:variant>
      <vt:variant>
        <vt:lpwstr/>
      </vt:variant>
      <vt:variant>
        <vt:lpwstr>Link1B2</vt:lpwstr>
      </vt:variant>
      <vt:variant>
        <vt:i4>6291507</vt:i4>
      </vt:variant>
      <vt:variant>
        <vt:i4>4143</vt:i4>
      </vt:variant>
      <vt:variant>
        <vt:i4>0</vt:i4>
      </vt:variant>
      <vt:variant>
        <vt:i4>5</vt:i4>
      </vt:variant>
      <vt:variant>
        <vt:lpwstr/>
      </vt:variant>
      <vt:variant>
        <vt:lpwstr>Link1B1</vt:lpwstr>
      </vt:variant>
      <vt:variant>
        <vt:i4>6291507</vt:i4>
      </vt:variant>
      <vt:variant>
        <vt:i4>4140</vt:i4>
      </vt:variant>
      <vt:variant>
        <vt:i4>0</vt:i4>
      </vt:variant>
      <vt:variant>
        <vt:i4>5</vt:i4>
      </vt:variant>
      <vt:variant>
        <vt:lpwstr/>
      </vt:variant>
      <vt:variant>
        <vt:lpwstr>Link1B0</vt:lpwstr>
      </vt:variant>
      <vt:variant>
        <vt:i4>3211322</vt:i4>
      </vt:variant>
      <vt:variant>
        <vt:i4>4137</vt:i4>
      </vt:variant>
      <vt:variant>
        <vt:i4>0</vt:i4>
      </vt:variant>
      <vt:variant>
        <vt:i4>5</vt:i4>
      </vt:variant>
      <vt:variant>
        <vt:lpwstr/>
      </vt:variant>
      <vt:variant>
        <vt:lpwstr>Link83</vt:lpwstr>
      </vt:variant>
      <vt:variant>
        <vt:i4>6291507</vt:i4>
      </vt:variant>
      <vt:variant>
        <vt:i4>4134</vt:i4>
      </vt:variant>
      <vt:variant>
        <vt:i4>0</vt:i4>
      </vt:variant>
      <vt:variant>
        <vt:i4>5</vt:i4>
      </vt:variant>
      <vt:variant>
        <vt:lpwstr/>
      </vt:variant>
      <vt:variant>
        <vt:lpwstr>Link1B5</vt:lpwstr>
      </vt:variant>
      <vt:variant>
        <vt:i4>6291507</vt:i4>
      </vt:variant>
      <vt:variant>
        <vt:i4>4131</vt:i4>
      </vt:variant>
      <vt:variant>
        <vt:i4>0</vt:i4>
      </vt:variant>
      <vt:variant>
        <vt:i4>5</vt:i4>
      </vt:variant>
      <vt:variant>
        <vt:lpwstr/>
      </vt:variant>
      <vt:variant>
        <vt:lpwstr>Link1B4</vt:lpwstr>
      </vt:variant>
      <vt:variant>
        <vt:i4>6291507</vt:i4>
      </vt:variant>
      <vt:variant>
        <vt:i4>4128</vt:i4>
      </vt:variant>
      <vt:variant>
        <vt:i4>0</vt:i4>
      </vt:variant>
      <vt:variant>
        <vt:i4>5</vt:i4>
      </vt:variant>
      <vt:variant>
        <vt:lpwstr/>
      </vt:variant>
      <vt:variant>
        <vt:lpwstr>Link1B3</vt:lpwstr>
      </vt:variant>
      <vt:variant>
        <vt:i4>6291507</vt:i4>
      </vt:variant>
      <vt:variant>
        <vt:i4>4125</vt:i4>
      </vt:variant>
      <vt:variant>
        <vt:i4>0</vt:i4>
      </vt:variant>
      <vt:variant>
        <vt:i4>5</vt:i4>
      </vt:variant>
      <vt:variant>
        <vt:lpwstr/>
      </vt:variant>
      <vt:variant>
        <vt:lpwstr>Link1B2</vt:lpwstr>
      </vt:variant>
      <vt:variant>
        <vt:i4>6291507</vt:i4>
      </vt:variant>
      <vt:variant>
        <vt:i4>4122</vt:i4>
      </vt:variant>
      <vt:variant>
        <vt:i4>0</vt:i4>
      </vt:variant>
      <vt:variant>
        <vt:i4>5</vt:i4>
      </vt:variant>
      <vt:variant>
        <vt:lpwstr/>
      </vt:variant>
      <vt:variant>
        <vt:lpwstr>Link1B1</vt:lpwstr>
      </vt:variant>
      <vt:variant>
        <vt:i4>6291507</vt:i4>
      </vt:variant>
      <vt:variant>
        <vt:i4>4119</vt:i4>
      </vt:variant>
      <vt:variant>
        <vt:i4>0</vt:i4>
      </vt:variant>
      <vt:variant>
        <vt:i4>5</vt:i4>
      </vt:variant>
      <vt:variant>
        <vt:lpwstr/>
      </vt:variant>
      <vt:variant>
        <vt:lpwstr>Link1B0</vt:lpwstr>
      </vt:variant>
      <vt:variant>
        <vt:i4>3211322</vt:i4>
      </vt:variant>
      <vt:variant>
        <vt:i4>4116</vt:i4>
      </vt:variant>
      <vt:variant>
        <vt:i4>0</vt:i4>
      </vt:variant>
      <vt:variant>
        <vt:i4>5</vt:i4>
      </vt:variant>
      <vt:variant>
        <vt:lpwstr/>
      </vt:variant>
      <vt:variant>
        <vt:lpwstr>Link83</vt:lpwstr>
      </vt:variant>
      <vt:variant>
        <vt:i4>6291507</vt:i4>
      </vt:variant>
      <vt:variant>
        <vt:i4>4113</vt:i4>
      </vt:variant>
      <vt:variant>
        <vt:i4>0</vt:i4>
      </vt:variant>
      <vt:variant>
        <vt:i4>5</vt:i4>
      </vt:variant>
      <vt:variant>
        <vt:lpwstr/>
      </vt:variant>
      <vt:variant>
        <vt:lpwstr>Link1B5</vt:lpwstr>
      </vt:variant>
      <vt:variant>
        <vt:i4>6291507</vt:i4>
      </vt:variant>
      <vt:variant>
        <vt:i4>4110</vt:i4>
      </vt:variant>
      <vt:variant>
        <vt:i4>0</vt:i4>
      </vt:variant>
      <vt:variant>
        <vt:i4>5</vt:i4>
      </vt:variant>
      <vt:variant>
        <vt:lpwstr/>
      </vt:variant>
      <vt:variant>
        <vt:lpwstr>Link1B4</vt:lpwstr>
      </vt:variant>
      <vt:variant>
        <vt:i4>6291507</vt:i4>
      </vt:variant>
      <vt:variant>
        <vt:i4>4107</vt:i4>
      </vt:variant>
      <vt:variant>
        <vt:i4>0</vt:i4>
      </vt:variant>
      <vt:variant>
        <vt:i4>5</vt:i4>
      </vt:variant>
      <vt:variant>
        <vt:lpwstr/>
      </vt:variant>
      <vt:variant>
        <vt:lpwstr>Link1B3</vt:lpwstr>
      </vt:variant>
      <vt:variant>
        <vt:i4>6291507</vt:i4>
      </vt:variant>
      <vt:variant>
        <vt:i4>4104</vt:i4>
      </vt:variant>
      <vt:variant>
        <vt:i4>0</vt:i4>
      </vt:variant>
      <vt:variant>
        <vt:i4>5</vt:i4>
      </vt:variant>
      <vt:variant>
        <vt:lpwstr/>
      </vt:variant>
      <vt:variant>
        <vt:lpwstr>Link1B2</vt:lpwstr>
      </vt:variant>
      <vt:variant>
        <vt:i4>6291507</vt:i4>
      </vt:variant>
      <vt:variant>
        <vt:i4>4101</vt:i4>
      </vt:variant>
      <vt:variant>
        <vt:i4>0</vt:i4>
      </vt:variant>
      <vt:variant>
        <vt:i4>5</vt:i4>
      </vt:variant>
      <vt:variant>
        <vt:lpwstr/>
      </vt:variant>
      <vt:variant>
        <vt:lpwstr>Link1B1</vt:lpwstr>
      </vt:variant>
      <vt:variant>
        <vt:i4>6291507</vt:i4>
      </vt:variant>
      <vt:variant>
        <vt:i4>4098</vt:i4>
      </vt:variant>
      <vt:variant>
        <vt:i4>0</vt:i4>
      </vt:variant>
      <vt:variant>
        <vt:i4>5</vt:i4>
      </vt:variant>
      <vt:variant>
        <vt:lpwstr/>
      </vt:variant>
      <vt:variant>
        <vt:lpwstr>Link1B0</vt:lpwstr>
      </vt:variant>
      <vt:variant>
        <vt:i4>3211322</vt:i4>
      </vt:variant>
      <vt:variant>
        <vt:i4>4095</vt:i4>
      </vt:variant>
      <vt:variant>
        <vt:i4>0</vt:i4>
      </vt:variant>
      <vt:variant>
        <vt:i4>5</vt:i4>
      </vt:variant>
      <vt:variant>
        <vt:lpwstr/>
      </vt:variant>
      <vt:variant>
        <vt:lpwstr>Link83</vt:lpwstr>
      </vt:variant>
      <vt:variant>
        <vt:i4>6291507</vt:i4>
      </vt:variant>
      <vt:variant>
        <vt:i4>4092</vt:i4>
      </vt:variant>
      <vt:variant>
        <vt:i4>0</vt:i4>
      </vt:variant>
      <vt:variant>
        <vt:i4>5</vt:i4>
      </vt:variant>
      <vt:variant>
        <vt:lpwstr/>
      </vt:variant>
      <vt:variant>
        <vt:lpwstr>Link1B5</vt:lpwstr>
      </vt:variant>
      <vt:variant>
        <vt:i4>6291507</vt:i4>
      </vt:variant>
      <vt:variant>
        <vt:i4>4089</vt:i4>
      </vt:variant>
      <vt:variant>
        <vt:i4>0</vt:i4>
      </vt:variant>
      <vt:variant>
        <vt:i4>5</vt:i4>
      </vt:variant>
      <vt:variant>
        <vt:lpwstr/>
      </vt:variant>
      <vt:variant>
        <vt:lpwstr>Link1B4</vt:lpwstr>
      </vt:variant>
      <vt:variant>
        <vt:i4>6291507</vt:i4>
      </vt:variant>
      <vt:variant>
        <vt:i4>4086</vt:i4>
      </vt:variant>
      <vt:variant>
        <vt:i4>0</vt:i4>
      </vt:variant>
      <vt:variant>
        <vt:i4>5</vt:i4>
      </vt:variant>
      <vt:variant>
        <vt:lpwstr/>
      </vt:variant>
      <vt:variant>
        <vt:lpwstr>Link1B3</vt:lpwstr>
      </vt:variant>
      <vt:variant>
        <vt:i4>6291507</vt:i4>
      </vt:variant>
      <vt:variant>
        <vt:i4>4083</vt:i4>
      </vt:variant>
      <vt:variant>
        <vt:i4>0</vt:i4>
      </vt:variant>
      <vt:variant>
        <vt:i4>5</vt:i4>
      </vt:variant>
      <vt:variant>
        <vt:lpwstr/>
      </vt:variant>
      <vt:variant>
        <vt:lpwstr>Link1B2</vt:lpwstr>
      </vt:variant>
      <vt:variant>
        <vt:i4>6291507</vt:i4>
      </vt:variant>
      <vt:variant>
        <vt:i4>4080</vt:i4>
      </vt:variant>
      <vt:variant>
        <vt:i4>0</vt:i4>
      </vt:variant>
      <vt:variant>
        <vt:i4>5</vt:i4>
      </vt:variant>
      <vt:variant>
        <vt:lpwstr/>
      </vt:variant>
      <vt:variant>
        <vt:lpwstr>Link1B1</vt:lpwstr>
      </vt:variant>
      <vt:variant>
        <vt:i4>6291507</vt:i4>
      </vt:variant>
      <vt:variant>
        <vt:i4>4077</vt:i4>
      </vt:variant>
      <vt:variant>
        <vt:i4>0</vt:i4>
      </vt:variant>
      <vt:variant>
        <vt:i4>5</vt:i4>
      </vt:variant>
      <vt:variant>
        <vt:lpwstr/>
      </vt:variant>
      <vt:variant>
        <vt:lpwstr>Link1B0</vt:lpwstr>
      </vt:variant>
      <vt:variant>
        <vt:i4>3211322</vt:i4>
      </vt:variant>
      <vt:variant>
        <vt:i4>4074</vt:i4>
      </vt:variant>
      <vt:variant>
        <vt:i4>0</vt:i4>
      </vt:variant>
      <vt:variant>
        <vt:i4>5</vt:i4>
      </vt:variant>
      <vt:variant>
        <vt:lpwstr/>
      </vt:variant>
      <vt:variant>
        <vt:lpwstr>Link83</vt:lpwstr>
      </vt:variant>
      <vt:variant>
        <vt:i4>6291507</vt:i4>
      </vt:variant>
      <vt:variant>
        <vt:i4>4071</vt:i4>
      </vt:variant>
      <vt:variant>
        <vt:i4>0</vt:i4>
      </vt:variant>
      <vt:variant>
        <vt:i4>5</vt:i4>
      </vt:variant>
      <vt:variant>
        <vt:lpwstr/>
      </vt:variant>
      <vt:variant>
        <vt:lpwstr>Link1B5</vt:lpwstr>
      </vt:variant>
      <vt:variant>
        <vt:i4>6291507</vt:i4>
      </vt:variant>
      <vt:variant>
        <vt:i4>4068</vt:i4>
      </vt:variant>
      <vt:variant>
        <vt:i4>0</vt:i4>
      </vt:variant>
      <vt:variant>
        <vt:i4>5</vt:i4>
      </vt:variant>
      <vt:variant>
        <vt:lpwstr/>
      </vt:variant>
      <vt:variant>
        <vt:lpwstr>Link1B4</vt:lpwstr>
      </vt:variant>
      <vt:variant>
        <vt:i4>6291507</vt:i4>
      </vt:variant>
      <vt:variant>
        <vt:i4>4065</vt:i4>
      </vt:variant>
      <vt:variant>
        <vt:i4>0</vt:i4>
      </vt:variant>
      <vt:variant>
        <vt:i4>5</vt:i4>
      </vt:variant>
      <vt:variant>
        <vt:lpwstr/>
      </vt:variant>
      <vt:variant>
        <vt:lpwstr>Link1B3</vt:lpwstr>
      </vt:variant>
      <vt:variant>
        <vt:i4>6291507</vt:i4>
      </vt:variant>
      <vt:variant>
        <vt:i4>4062</vt:i4>
      </vt:variant>
      <vt:variant>
        <vt:i4>0</vt:i4>
      </vt:variant>
      <vt:variant>
        <vt:i4>5</vt:i4>
      </vt:variant>
      <vt:variant>
        <vt:lpwstr/>
      </vt:variant>
      <vt:variant>
        <vt:lpwstr>Link1B2</vt:lpwstr>
      </vt:variant>
      <vt:variant>
        <vt:i4>6291507</vt:i4>
      </vt:variant>
      <vt:variant>
        <vt:i4>4059</vt:i4>
      </vt:variant>
      <vt:variant>
        <vt:i4>0</vt:i4>
      </vt:variant>
      <vt:variant>
        <vt:i4>5</vt:i4>
      </vt:variant>
      <vt:variant>
        <vt:lpwstr/>
      </vt:variant>
      <vt:variant>
        <vt:lpwstr>Link1B1</vt:lpwstr>
      </vt:variant>
      <vt:variant>
        <vt:i4>6291507</vt:i4>
      </vt:variant>
      <vt:variant>
        <vt:i4>4056</vt:i4>
      </vt:variant>
      <vt:variant>
        <vt:i4>0</vt:i4>
      </vt:variant>
      <vt:variant>
        <vt:i4>5</vt:i4>
      </vt:variant>
      <vt:variant>
        <vt:lpwstr/>
      </vt:variant>
      <vt:variant>
        <vt:lpwstr>Link1B0</vt:lpwstr>
      </vt:variant>
      <vt:variant>
        <vt:i4>3211322</vt:i4>
      </vt:variant>
      <vt:variant>
        <vt:i4>4053</vt:i4>
      </vt:variant>
      <vt:variant>
        <vt:i4>0</vt:i4>
      </vt:variant>
      <vt:variant>
        <vt:i4>5</vt:i4>
      </vt:variant>
      <vt:variant>
        <vt:lpwstr/>
      </vt:variant>
      <vt:variant>
        <vt:lpwstr>Link83</vt:lpwstr>
      </vt:variant>
      <vt:variant>
        <vt:i4>6684730</vt:i4>
      </vt:variant>
      <vt:variant>
        <vt:i4>4050</vt:i4>
      </vt:variant>
      <vt:variant>
        <vt:i4>0</vt:i4>
      </vt:variant>
      <vt:variant>
        <vt:i4>5</vt:i4>
      </vt:variant>
      <vt:variant>
        <vt:lpwstr/>
      </vt:variant>
      <vt:variant>
        <vt:lpwstr>Link8D</vt:lpwstr>
      </vt:variant>
      <vt:variant>
        <vt:i4>6684725</vt:i4>
      </vt:variant>
      <vt:variant>
        <vt:i4>4047</vt:i4>
      </vt:variant>
      <vt:variant>
        <vt:i4>0</vt:i4>
      </vt:variant>
      <vt:variant>
        <vt:i4>5</vt:i4>
      </vt:variant>
      <vt:variant>
        <vt:lpwstr/>
      </vt:variant>
      <vt:variant>
        <vt:lpwstr>Link7D</vt:lpwstr>
      </vt:variant>
      <vt:variant>
        <vt:i4>6291508</vt:i4>
      </vt:variant>
      <vt:variant>
        <vt:i4>4044</vt:i4>
      </vt:variant>
      <vt:variant>
        <vt:i4>0</vt:i4>
      </vt:variant>
      <vt:variant>
        <vt:i4>5</vt:i4>
      </vt:variant>
      <vt:variant>
        <vt:lpwstr/>
      </vt:variant>
      <vt:variant>
        <vt:lpwstr>Link6B</vt:lpwstr>
      </vt:variant>
      <vt:variant>
        <vt:i4>3801137</vt:i4>
      </vt:variant>
      <vt:variant>
        <vt:i4>4041</vt:i4>
      </vt:variant>
      <vt:variant>
        <vt:i4>0</vt:i4>
      </vt:variant>
      <vt:variant>
        <vt:i4>5</vt:i4>
      </vt:variant>
      <vt:variant>
        <vt:lpwstr/>
      </vt:variant>
      <vt:variant>
        <vt:lpwstr>Link38</vt:lpwstr>
      </vt:variant>
      <vt:variant>
        <vt:i4>131074</vt:i4>
      </vt:variant>
      <vt:variant>
        <vt:i4>4038</vt:i4>
      </vt:variant>
      <vt:variant>
        <vt:i4>0</vt:i4>
      </vt:variant>
      <vt:variant>
        <vt:i4>5</vt:i4>
      </vt:variant>
      <vt:variant>
        <vt:lpwstr/>
      </vt:variant>
      <vt:variant>
        <vt:lpwstr>Link4</vt:lpwstr>
      </vt:variant>
      <vt:variant>
        <vt:i4>3539043</vt:i4>
      </vt:variant>
      <vt:variant>
        <vt:i4>4035</vt:i4>
      </vt:variant>
      <vt:variant>
        <vt:i4>0</vt:i4>
      </vt:variant>
      <vt:variant>
        <vt:i4>5</vt:i4>
      </vt:variant>
      <vt:variant>
        <vt:lpwstr/>
      </vt:variant>
      <vt:variant>
        <vt:lpwstr>LinkA4</vt:lpwstr>
      </vt:variant>
      <vt:variant>
        <vt:i4>3211363</vt:i4>
      </vt:variant>
      <vt:variant>
        <vt:i4>4032</vt:i4>
      </vt:variant>
      <vt:variant>
        <vt:i4>0</vt:i4>
      </vt:variant>
      <vt:variant>
        <vt:i4>5</vt:i4>
      </vt:variant>
      <vt:variant>
        <vt:lpwstr/>
      </vt:variant>
      <vt:variant>
        <vt:lpwstr>LinkA3</vt:lpwstr>
      </vt:variant>
      <vt:variant>
        <vt:i4>3145827</vt:i4>
      </vt:variant>
      <vt:variant>
        <vt:i4>4029</vt:i4>
      </vt:variant>
      <vt:variant>
        <vt:i4>0</vt:i4>
      </vt:variant>
      <vt:variant>
        <vt:i4>5</vt:i4>
      </vt:variant>
      <vt:variant>
        <vt:lpwstr/>
      </vt:variant>
      <vt:variant>
        <vt:lpwstr>LinkA2</vt:lpwstr>
      </vt:variant>
      <vt:variant>
        <vt:i4>3342435</vt:i4>
      </vt:variant>
      <vt:variant>
        <vt:i4>4026</vt:i4>
      </vt:variant>
      <vt:variant>
        <vt:i4>0</vt:i4>
      </vt:variant>
      <vt:variant>
        <vt:i4>5</vt:i4>
      </vt:variant>
      <vt:variant>
        <vt:lpwstr/>
      </vt:variant>
      <vt:variant>
        <vt:lpwstr>LinkA1</vt:lpwstr>
      </vt:variant>
      <vt:variant>
        <vt:i4>3276899</vt:i4>
      </vt:variant>
      <vt:variant>
        <vt:i4>4023</vt:i4>
      </vt:variant>
      <vt:variant>
        <vt:i4>0</vt:i4>
      </vt:variant>
      <vt:variant>
        <vt:i4>5</vt:i4>
      </vt:variant>
      <vt:variant>
        <vt:lpwstr/>
      </vt:variant>
      <vt:variant>
        <vt:lpwstr>LinkA0</vt:lpwstr>
      </vt:variant>
      <vt:variant>
        <vt:i4>6553659</vt:i4>
      </vt:variant>
      <vt:variant>
        <vt:i4>4020</vt:i4>
      </vt:variant>
      <vt:variant>
        <vt:i4>0</vt:i4>
      </vt:variant>
      <vt:variant>
        <vt:i4>5</vt:i4>
      </vt:variant>
      <vt:variant>
        <vt:lpwstr/>
      </vt:variant>
      <vt:variant>
        <vt:lpwstr>Link9F</vt:lpwstr>
      </vt:variant>
      <vt:variant>
        <vt:i4>6750267</vt:i4>
      </vt:variant>
      <vt:variant>
        <vt:i4>4017</vt:i4>
      </vt:variant>
      <vt:variant>
        <vt:i4>0</vt:i4>
      </vt:variant>
      <vt:variant>
        <vt:i4>5</vt:i4>
      </vt:variant>
      <vt:variant>
        <vt:lpwstr/>
      </vt:variant>
      <vt:variant>
        <vt:lpwstr>Link9E</vt:lpwstr>
      </vt:variant>
      <vt:variant>
        <vt:i4>6684731</vt:i4>
      </vt:variant>
      <vt:variant>
        <vt:i4>4014</vt:i4>
      </vt:variant>
      <vt:variant>
        <vt:i4>0</vt:i4>
      </vt:variant>
      <vt:variant>
        <vt:i4>5</vt:i4>
      </vt:variant>
      <vt:variant>
        <vt:lpwstr/>
      </vt:variant>
      <vt:variant>
        <vt:lpwstr>Link9D</vt:lpwstr>
      </vt:variant>
      <vt:variant>
        <vt:i4>6357051</vt:i4>
      </vt:variant>
      <vt:variant>
        <vt:i4>4011</vt:i4>
      </vt:variant>
      <vt:variant>
        <vt:i4>0</vt:i4>
      </vt:variant>
      <vt:variant>
        <vt:i4>5</vt:i4>
      </vt:variant>
      <vt:variant>
        <vt:lpwstr/>
      </vt:variant>
      <vt:variant>
        <vt:lpwstr>Link9C</vt:lpwstr>
      </vt:variant>
      <vt:variant>
        <vt:i4>6291515</vt:i4>
      </vt:variant>
      <vt:variant>
        <vt:i4>4008</vt:i4>
      </vt:variant>
      <vt:variant>
        <vt:i4>0</vt:i4>
      </vt:variant>
      <vt:variant>
        <vt:i4>5</vt:i4>
      </vt:variant>
      <vt:variant>
        <vt:lpwstr/>
      </vt:variant>
      <vt:variant>
        <vt:lpwstr>Link9B</vt:lpwstr>
      </vt:variant>
      <vt:variant>
        <vt:i4>6488123</vt:i4>
      </vt:variant>
      <vt:variant>
        <vt:i4>4005</vt:i4>
      </vt:variant>
      <vt:variant>
        <vt:i4>0</vt:i4>
      </vt:variant>
      <vt:variant>
        <vt:i4>5</vt:i4>
      </vt:variant>
      <vt:variant>
        <vt:lpwstr/>
      </vt:variant>
      <vt:variant>
        <vt:lpwstr>Link9A</vt:lpwstr>
      </vt:variant>
      <vt:variant>
        <vt:i4>3866683</vt:i4>
      </vt:variant>
      <vt:variant>
        <vt:i4>4002</vt:i4>
      </vt:variant>
      <vt:variant>
        <vt:i4>0</vt:i4>
      </vt:variant>
      <vt:variant>
        <vt:i4>5</vt:i4>
      </vt:variant>
      <vt:variant>
        <vt:lpwstr/>
      </vt:variant>
      <vt:variant>
        <vt:lpwstr>Link99</vt:lpwstr>
      </vt:variant>
      <vt:variant>
        <vt:i4>3801147</vt:i4>
      </vt:variant>
      <vt:variant>
        <vt:i4>3999</vt:i4>
      </vt:variant>
      <vt:variant>
        <vt:i4>0</vt:i4>
      </vt:variant>
      <vt:variant>
        <vt:i4>5</vt:i4>
      </vt:variant>
      <vt:variant>
        <vt:lpwstr/>
      </vt:variant>
      <vt:variant>
        <vt:lpwstr>Link98</vt:lpwstr>
      </vt:variant>
      <vt:variant>
        <vt:i4>3473467</vt:i4>
      </vt:variant>
      <vt:variant>
        <vt:i4>3996</vt:i4>
      </vt:variant>
      <vt:variant>
        <vt:i4>0</vt:i4>
      </vt:variant>
      <vt:variant>
        <vt:i4>5</vt:i4>
      </vt:variant>
      <vt:variant>
        <vt:lpwstr/>
      </vt:variant>
      <vt:variant>
        <vt:lpwstr>Link97</vt:lpwstr>
      </vt:variant>
      <vt:variant>
        <vt:i4>3407931</vt:i4>
      </vt:variant>
      <vt:variant>
        <vt:i4>3993</vt:i4>
      </vt:variant>
      <vt:variant>
        <vt:i4>0</vt:i4>
      </vt:variant>
      <vt:variant>
        <vt:i4>5</vt:i4>
      </vt:variant>
      <vt:variant>
        <vt:lpwstr/>
      </vt:variant>
      <vt:variant>
        <vt:lpwstr>Link96</vt:lpwstr>
      </vt:variant>
      <vt:variant>
        <vt:i4>3604539</vt:i4>
      </vt:variant>
      <vt:variant>
        <vt:i4>3990</vt:i4>
      </vt:variant>
      <vt:variant>
        <vt:i4>0</vt:i4>
      </vt:variant>
      <vt:variant>
        <vt:i4>5</vt:i4>
      </vt:variant>
      <vt:variant>
        <vt:lpwstr/>
      </vt:variant>
      <vt:variant>
        <vt:lpwstr>Link95</vt:lpwstr>
      </vt:variant>
      <vt:variant>
        <vt:i4>3539003</vt:i4>
      </vt:variant>
      <vt:variant>
        <vt:i4>3987</vt:i4>
      </vt:variant>
      <vt:variant>
        <vt:i4>0</vt:i4>
      </vt:variant>
      <vt:variant>
        <vt:i4>5</vt:i4>
      </vt:variant>
      <vt:variant>
        <vt:lpwstr/>
      </vt:variant>
      <vt:variant>
        <vt:lpwstr>Link94</vt:lpwstr>
      </vt:variant>
      <vt:variant>
        <vt:i4>3211323</vt:i4>
      </vt:variant>
      <vt:variant>
        <vt:i4>3984</vt:i4>
      </vt:variant>
      <vt:variant>
        <vt:i4>0</vt:i4>
      </vt:variant>
      <vt:variant>
        <vt:i4>5</vt:i4>
      </vt:variant>
      <vt:variant>
        <vt:lpwstr/>
      </vt:variant>
      <vt:variant>
        <vt:lpwstr>Link93</vt:lpwstr>
      </vt:variant>
      <vt:variant>
        <vt:i4>6291505</vt:i4>
      </vt:variant>
      <vt:variant>
        <vt:i4>3981</vt:i4>
      </vt:variant>
      <vt:variant>
        <vt:i4>0</vt:i4>
      </vt:variant>
      <vt:variant>
        <vt:i4>5</vt:i4>
      </vt:variant>
      <vt:variant>
        <vt:lpwstr/>
      </vt:variant>
      <vt:variant>
        <vt:lpwstr>Link3B</vt:lpwstr>
      </vt:variant>
      <vt:variant>
        <vt:i4>6291510</vt:i4>
      </vt:variant>
      <vt:variant>
        <vt:i4>3978</vt:i4>
      </vt:variant>
      <vt:variant>
        <vt:i4>0</vt:i4>
      </vt:variant>
      <vt:variant>
        <vt:i4>5</vt:i4>
      </vt:variant>
      <vt:variant>
        <vt:lpwstr/>
      </vt:variant>
      <vt:variant>
        <vt:lpwstr>Link4B</vt:lpwstr>
      </vt:variant>
      <vt:variant>
        <vt:i4>131074</vt:i4>
      </vt:variant>
      <vt:variant>
        <vt:i4>3975</vt:i4>
      </vt:variant>
      <vt:variant>
        <vt:i4>0</vt:i4>
      </vt:variant>
      <vt:variant>
        <vt:i4>5</vt:i4>
      </vt:variant>
      <vt:variant>
        <vt:lpwstr/>
      </vt:variant>
      <vt:variant>
        <vt:lpwstr>Link1</vt:lpwstr>
      </vt:variant>
      <vt:variant>
        <vt:i4>3145787</vt:i4>
      </vt:variant>
      <vt:variant>
        <vt:i4>3972</vt:i4>
      </vt:variant>
      <vt:variant>
        <vt:i4>0</vt:i4>
      </vt:variant>
      <vt:variant>
        <vt:i4>5</vt:i4>
      </vt:variant>
      <vt:variant>
        <vt:lpwstr/>
      </vt:variant>
      <vt:variant>
        <vt:lpwstr>Link92</vt:lpwstr>
      </vt:variant>
      <vt:variant>
        <vt:i4>3342395</vt:i4>
      </vt:variant>
      <vt:variant>
        <vt:i4>3969</vt:i4>
      </vt:variant>
      <vt:variant>
        <vt:i4>0</vt:i4>
      </vt:variant>
      <vt:variant>
        <vt:i4>5</vt:i4>
      </vt:variant>
      <vt:variant>
        <vt:lpwstr/>
      </vt:variant>
      <vt:variant>
        <vt:lpwstr>Link91</vt:lpwstr>
      </vt:variant>
      <vt:variant>
        <vt:i4>6291505</vt:i4>
      </vt:variant>
      <vt:variant>
        <vt:i4>3966</vt:i4>
      </vt:variant>
      <vt:variant>
        <vt:i4>0</vt:i4>
      </vt:variant>
      <vt:variant>
        <vt:i4>5</vt:i4>
      </vt:variant>
      <vt:variant>
        <vt:lpwstr/>
      </vt:variant>
      <vt:variant>
        <vt:lpwstr>Link3B</vt:lpwstr>
      </vt:variant>
      <vt:variant>
        <vt:i4>6488115</vt:i4>
      </vt:variant>
      <vt:variant>
        <vt:i4>3963</vt:i4>
      </vt:variant>
      <vt:variant>
        <vt:i4>0</vt:i4>
      </vt:variant>
      <vt:variant>
        <vt:i4>5</vt:i4>
      </vt:variant>
      <vt:variant>
        <vt:lpwstr/>
      </vt:variant>
      <vt:variant>
        <vt:lpwstr>Link1AF</vt:lpwstr>
      </vt:variant>
      <vt:variant>
        <vt:i4>6488115</vt:i4>
      </vt:variant>
      <vt:variant>
        <vt:i4>3960</vt:i4>
      </vt:variant>
      <vt:variant>
        <vt:i4>0</vt:i4>
      </vt:variant>
      <vt:variant>
        <vt:i4>5</vt:i4>
      </vt:variant>
      <vt:variant>
        <vt:lpwstr/>
      </vt:variant>
      <vt:variant>
        <vt:lpwstr>Link1AE</vt:lpwstr>
      </vt:variant>
      <vt:variant>
        <vt:i4>3276859</vt:i4>
      </vt:variant>
      <vt:variant>
        <vt:i4>3957</vt:i4>
      </vt:variant>
      <vt:variant>
        <vt:i4>0</vt:i4>
      </vt:variant>
      <vt:variant>
        <vt:i4>5</vt:i4>
      </vt:variant>
      <vt:variant>
        <vt:lpwstr/>
      </vt:variant>
      <vt:variant>
        <vt:lpwstr>Link90</vt:lpwstr>
      </vt:variant>
      <vt:variant>
        <vt:i4>6488115</vt:i4>
      </vt:variant>
      <vt:variant>
        <vt:i4>3954</vt:i4>
      </vt:variant>
      <vt:variant>
        <vt:i4>0</vt:i4>
      </vt:variant>
      <vt:variant>
        <vt:i4>5</vt:i4>
      </vt:variant>
      <vt:variant>
        <vt:lpwstr/>
      </vt:variant>
      <vt:variant>
        <vt:lpwstr>Link1AD</vt:lpwstr>
      </vt:variant>
      <vt:variant>
        <vt:i4>6488115</vt:i4>
      </vt:variant>
      <vt:variant>
        <vt:i4>3951</vt:i4>
      </vt:variant>
      <vt:variant>
        <vt:i4>0</vt:i4>
      </vt:variant>
      <vt:variant>
        <vt:i4>5</vt:i4>
      </vt:variant>
      <vt:variant>
        <vt:lpwstr/>
      </vt:variant>
      <vt:variant>
        <vt:lpwstr>Link1AC</vt:lpwstr>
      </vt:variant>
      <vt:variant>
        <vt:i4>6488115</vt:i4>
      </vt:variant>
      <vt:variant>
        <vt:i4>3948</vt:i4>
      </vt:variant>
      <vt:variant>
        <vt:i4>0</vt:i4>
      </vt:variant>
      <vt:variant>
        <vt:i4>5</vt:i4>
      </vt:variant>
      <vt:variant>
        <vt:lpwstr/>
      </vt:variant>
      <vt:variant>
        <vt:lpwstr>Link1AB</vt:lpwstr>
      </vt:variant>
      <vt:variant>
        <vt:i4>6488115</vt:i4>
      </vt:variant>
      <vt:variant>
        <vt:i4>3945</vt:i4>
      </vt:variant>
      <vt:variant>
        <vt:i4>0</vt:i4>
      </vt:variant>
      <vt:variant>
        <vt:i4>5</vt:i4>
      </vt:variant>
      <vt:variant>
        <vt:lpwstr/>
      </vt:variant>
      <vt:variant>
        <vt:lpwstr>Link1AA</vt:lpwstr>
      </vt:variant>
      <vt:variant>
        <vt:i4>6488115</vt:i4>
      </vt:variant>
      <vt:variant>
        <vt:i4>3942</vt:i4>
      </vt:variant>
      <vt:variant>
        <vt:i4>0</vt:i4>
      </vt:variant>
      <vt:variant>
        <vt:i4>5</vt:i4>
      </vt:variant>
      <vt:variant>
        <vt:lpwstr/>
      </vt:variant>
      <vt:variant>
        <vt:lpwstr>Link1A9</vt:lpwstr>
      </vt:variant>
      <vt:variant>
        <vt:i4>6488115</vt:i4>
      </vt:variant>
      <vt:variant>
        <vt:i4>3939</vt:i4>
      </vt:variant>
      <vt:variant>
        <vt:i4>0</vt:i4>
      </vt:variant>
      <vt:variant>
        <vt:i4>5</vt:i4>
      </vt:variant>
      <vt:variant>
        <vt:lpwstr/>
      </vt:variant>
      <vt:variant>
        <vt:lpwstr>Link1A8</vt:lpwstr>
      </vt:variant>
      <vt:variant>
        <vt:i4>6488115</vt:i4>
      </vt:variant>
      <vt:variant>
        <vt:i4>3936</vt:i4>
      </vt:variant>
      <vt:variant>
        <vt:i4>0</vt:i4>
      </vt:variant>
      <vt:variant>
        <vt:i4>5</vt:i4>
      </vt:variant>
      <vt:variant>
        <vt:lpwstr/>
      </vt:variant>
      <vt:variant>
        <vt:lpwstr>Link1A7</vt:lpwstr>
      </vt:variant>
      <vt:variant>
        <vt:i4>6488115</vt:i4>
      </vt:variant>
      <vt:variant>
        <vt:i4>3933</vt:i4>
      </vt:variant>
      <vt:variant>
        <vt:i4>0</vt:i4>
      </vt:variant>
      <vt:variant>
        <vt:i4>5</vt:i4>
      </vt:variant>
      <vt:variant>
        <vt:lpwstr/>
      </vt:variant>
      <vt:variant>
        <vt:lpwstr>Link1A6</vt:lpwstr>
      </vt:variant>
      <vt:variant>
        <vt:i4>6488115</vt:i4>
      </vt:variant>
      <vt:variant>
        <vt:i4>3930</vt:i4>
      </vt:variant>
      <vt:variant>
        <vt:i4>0</vt:i4>
      </vt:variant>
      <vt:variant>
        <vt:i4>5</vt:i4>
      </vt:variant>
      <vt:variant>
        <vt:lpwstr/>
      </vt:variant>
      <vt:variant>
        <vt:lpwstr>Link1A5</vt:lpwstr>
      </vt:variant>
      <vt:variant>
        <vt:i4>3801190</vt:i4>
      </vt:variant>
      <vt:variant>
        <vt:i4>3927</vt:i4>
      </vt:variant>
      <vt:variant>
        <vt:i4>0</vt:i4>
      </vt:variant>
      <vt:variant>
        <vt:i4>5</vt:i4>
      </vt:variant>
      <vt:variant>
        <vt:lpwstr/>
      </vt:variant>
      <vt:variant>
        <vt:lpwstr>LinkD8</vt:lpwstr>
      </vt:variant>
      <vt:variant>
        <vt:i4>3473510</vt:i4>
      </vt:variant>
      <vt:variant>
        <vt:i4>3924</vt:i4>
      </vt:variant>
      <vt:variant>
        <vt:i4>0</vt:i4>
      </vt:variant>
      <vt:variant>
        <vt:i4>5</vt:i4>
      </vt:variant>
      <vt:variant>
        <vt:lpwstr/>
      </vt:variant>
      <vt:variant>
        <vt:lpwstr>LinkD7</vt:lpwstr>
      </vt:variant>
      <vt:variant>
        <vt:i4>3407974</vt:i4>
      </vt:variant>
      <vt:variant>
        <vt:i4>3921</vt:i4>
      </vt:variant>
      <vt:variant>
        <vt:i4>0</vt:i4>
      </vt:variant>
      <vt:variant>
        <vt:i4>5</vt:i4>
      </vt:variant>
      <vt:variant>
        <vt:lpwstr/>
      </vt:variant>
      <vt:variant>
        <vt:lpwstr>LinkD6</vt:lpwstr>
      </vt:variant>
      <vt:variant>
        <vt:i4>3604582</vt:i4>
      </vt:variant>
      <vt:variant>
        <vt:i4>3918</vt:i4>
      </vt:variant>
      <vt:variant>
        <vt:i4>0</vt:i4>
      </vt:variant>
      <vt:variant>
        <vt:i4>5</vt:i4>
      </vt:variant>
      <vt:variant>
        <vt:lpwstr/>
      </vt:variant>
      <vt:variant>
        <vt:lpwstr>LinkD5</vt:lpwstr>
      </vt:variant>
      <vt:variant>
        <vt:i4>3539043</vt:i4>
      </vt:variant>
      <vt:variant>
        <vt:i4>3915</vt:i4>
      </vt:variant>
      <vt:variant>
        <vt:i4>0</vt:i4>
      </vt:variant>
      <vt:variant>
        <vt:i4>5</vt:i4>
      </vt:variant>
      <vt:variant>
        <vt:lpwstr/>
      </vt:variant>
      <vt:variant>
        <vt:lpwstr>LinkA4</vt:lpwstr>
      </vt:variant>
      <vt:variant>
        <vt:i4>3211363</vt:i4>
      </vt:variant>
      <vt:variant>
        <vt:i4>3912</vt:i4>
      </vt:variant>
      <vt:variant>
        <vt:i4>0</vt:i4>
      </vt:variant>
      <vt:variant>
        <vt:i4>5</vt:i4>
      </vt:variant>
      <vt:variant>
        <vt:lpwstr/>
      </vt:variant>
      <vt:variant>
        <vt:lpwstr>LinkA3</vt:lpwstr>
      </vt:variant>
      <vt:variant>
        <vt:i4>3145827</vt:i4>
      </vt:variant>
      <vt:variant>
        <vt:i4>3909</vt:i4>
      </vt:variant>
      <vt:variant>
        <vt:i4>0</vt:i4>
      </vt:variant>
      <vt:variant>
        <vt:i4>5</vt:i4>
      </vt:variant>
      <vt:variant>
        <vt:lpwstr/>
      </vt:variant>
      <vt:variant>
        <vt:lpwstr>LinkA2</vt:lpwstr>
      </vt:variant>
      <vt:variant>
        <vt:i4>3342435</vt:i4>
      </vt:variant>
      <vt:variant>
        <vt:i4>3906</vt:i4>
      </vt:variant>
      <vt:variant>
        <vt:i4>0</vt:i4>
      </vt:variant>
      <vt:variant>
        <vt:i4>5</vt:i4>
      </vt:variant>
      <vt:variant>
        <vt:lpwstr/>
      </vt:variant>
      <vt:variant>
        <vt:lpwstr>LinkA1</vt:lpwstr>
      </vt:variant>
      <vt:variant>
        <vt:i4>3276899</vt:i4>
      </vt:variant>
      <vt:variant>
        <vt:i4>3903</vt:i4>
      </vt:variant>
      <vt:variant>
        <vt:i4>0</vt:i4>
      </vt:variant>
      <vt:variant>
        <vt:i4>5</vt:i4>
      </vt:variant>
      <vt:variant>
        <vt:lpwstr/>
      </vt:variant>
      <vt:variant>
        <vt:lpwstr>LinkA0</vt:lpwstr>
      </vt:variant>
      <vt:variant>
        <vt:i4>6553659</vt:i4>
      </vt:variant>
      <vt:variant>
        <vt:i4>3900</vt:i4>
      </vt:variant>
      <vt:variant>
        <vt:i4>0</vt:i4>
      </vt:variant>
      <vt:variant>
        <vt:i4>5</vt:i4>
      </vt:variant>
      <vt:variant>
        <vt:lpwstr/>
      </vt:variant>
      <vt:variant>
        <vt:lpwstr>Link9F</vt:lpwstr>
      </vt:variant>
      <vt:variant>
        <vt:i4>6750267</vt:i4>
      </vt:variant>
      <vt:variant>
        <vt:i4>3897</vt:i4>
      </vt:variant>
      <vt:variant>
        <vt:i4>0</vt:i4>
      </vt:variant>
      <vt:variant>
        <vt:i4>5</vt:i4>
      </vt:variant>
      <vt:variant>
        <vt:lpwstr/>
      </vt:variant>
      <vt:variant>
        <vt:lpwstr>Link9E</vt:lpwstr>
      </vt:variant>
      <vt:variant>
        <vt:i4>6684731</vt:i4>
      </vt:variant>
      <vt:variant>
        <vt:i4>3894</vt:i4>
      </vt:variant>
      <vt:variant>
        <vt:i4>0</vt:i4>
      </vt:variant>
      <vt:variant>
        <vt:i4>5</vt:i4>
      </vt:variant>
      <vt:variant>
        <vt:lpwstr/>
      </vt:variant>
      <vt:variant>
        <vt:lpwstr>Link9D</vt:lpwstr>
      </vt:variant>
      <vt:variant>
        <vt:i4>6357051</vt:i4>
      </vt:variant>
      <vt:variant>
        <vt:i4>3891</vt:i4>
      </vt:variant>
      <vt:variant>
        <vt:i4>0</vt:i4>
      </vt:variant>
      <vt:variant>
        <vt:i4>5</vt:i4>
      </vt:variant>
      <vt:variant>
        <vt:lpwstr/>
      </vt:variant>
      <vt:variant>
        <vt:lpwstr>Link9C</vt:lpwstr>
      </vt:variant>
      <vt:variant>
        <vt:i4>6291515</vt:i4>
      </vt:variant>
      <vt:variant>
        <vt:i4>3888</vt:i4>
      </vt:variant>
      <vt:variant>
        <vt:i4>0</vt:i4>
      </vt:variant>
      <vt:variant>
        <vt:i4>5</vt:i4>
      </vt:variant>
      <vt:variant>
        <vt:lpwstr/>
      </vt:variant>
      <vt:variant>
        <vt:lpwstr>Link9B</vt:lpwstr>
      </vt:variant>
      <vt:variant>
        <vt:i4>6488123</vt:i4>
      </vt:variant>
      <vt:variant>
        <vt:i4>3885</vt:i4>
      </vt:variant>
      <vt:variant>
        <vt:i4>0</vt:i4>
      </vt:variant>
      <vt:variant>
        <vt:i4>5</vt:i4>
      </vt:variant>
      <vt:variant>
        <vt:lpwstr/>
      </vt:variant>
      <vt:variant>
        <vt:lpwstr>Link9A</vt:lpwstr>
      </vt:variant>
      <vt:variant>
        <vt:i4>3866683</vt:i4>
      </vt:variant>
      <vt:variant>
        <vt:i4>3882</vt:i4>
      </vt:variant>
      <vt:variant>
        <vt:i4>0</vt:i4>
      </vt:variant>
      <vt:variant>
        <vt:i4>5</vt:i4>
      </vt:variant>
      <vt:variant>
        <vt:lpwstr/>
      </vt:variant>
      <vt:variant>
        <vt:lpwstr>Link99</vt:lpwstr>
      </vt:variant>
      <vt:variant>
        <vt:i4>3801147</vt:i4>
      </vt:variant>
      <vt:variant>
        <vt:i4>3879</vt:i4>
      </vt:variant>
      <vt:variant>
        <vt:i4>0</vt:i4>
      </vt:variant>
      <vt:variant>
        <vt:i4>5</vt:i4>
      </vt:variant>
      <vt:variant>
        <vt:lpwstr/>
      </vt:variant>
      <vt:variant>
        <vt:lpwstr>Link98</vt:lpwstr>
      </vt:variant>
      <vt:variant>
        <vt:i4>3473467</vt:i4>
      </vt:variant>
      <vt:variant>
        <vt:i4>3876</vt:i4>
      </vt:variant>
      <vt:variant>
        <vt:i4>0</vt:i4>
      </vt:variant>
      <vt:variant>
        <vt:i4>5</vt:i4>
      </vt:variant>
      <vt:variant>
        <vt:lpwstr/>
      </vt:variant>
      <vt:variant>
        <vt:lpwstr>Link97</vt:lpwstr>
      </vt:variant>
      <vt:variant>
        <vt:i4>3407931</vt:i4>
      </vt:variant>
      <vt:variant>
        <vt:i4>3873</vt:i4>
      </vt:variant>
      <vt:variant>
        <vt:i4>0</vt:i4>
      </vt:variant>
      <vt:variant>
        <vt:i4>5</vt:i4>
      </vt:variant>
      <vt:variant>
        <vt:lpwstr/>
      </vt:variant>
      <vt:variant>
        <vt:lpwstr>Link96</vt:lpwstr>
      </vt:variant>
      <vt:variant>
        <vt:i4>3604539</vt:i4>
      </vt:variant>
      <vt:variant>
        <vt:i4>3870</vt:i4>
      </vt:variant>
      <vt:variant>
        <vt:i4>0</vt:i4>
      </vt:variant>
      <vt:variant>
        <vt:i4>5</vt:i4>
      </vt:variant>
      <vt:variant>
        <vt:lpwstr/>
      </vt:variant>
      <vt:variant>
        <vt:lpwstr>Link95</vt:lpwstr>
      </vt:variant>
      <vt:variant>
        <vt:i4>3539003</vt:i4>
      </vt:variant>
      <vt:variant>
        <vt:i4>3867</vt:i4>
      </vt:variant>
      <vt:variant>
        <vt:i4>0</vt:i4>
      </vt:variant>
      <vt:variant>
        <vt:i4>5</vt:i4>
      </vt:variant>
      <vt:variant>
        <vt:lpwstr/>
      </vt:variant>
      <vt:variant>
        <vt:lpwstr>Link94</vt:lpwstr>
      </vt:variant>
      <vt:variant>
        <vt:i4>3211323</vt:i4>
      </vt:variant>
      <vt:variant>
        <vt:i4>3864</vt:i4>
      </vt:variant>
      <vt:variant>
        <vt:i4>0</vt:i4>
      </vt:variant>
      <vt:variant>
        <vt:i4>5</vt:i4>
      </vt:variant>
      <vt:variant>
        <vt:lpwstr/>
      </vt:variant>
      <vt:variant>
        <vt:lpwstr>Link93</vt:lpwstr>
      </vt:variant>
      <vt:variant>
        <vt:i4>6553658</vt:i4>
      </vt:variant>
      <vt:variant>
        <vt:i4>3861</vt:i4>
      </vt:variant>
      <vt:variant>
        <vt:i4>0</vt:i4>
      </vt:variant>
      <vt:variant>
        <vt:i4>5</vt:i4>
      </vt:variant>
      <vt:variant>
        <vt:lpwstr/>
      </vt:variant>
      <vt:variant>
        <vt:lpwstr>Link8F</vt:lpwstr>
      </vt:variant>
      <vt:variant>
        <vt:i4>3866723</vt:i4>
      </vt:variant>
      <vt:variant>
        <vt:i4>3858</vt:i4>
      </vt:variant>
      <vt:variant>
        <vt:i4>0</vt:i4>
      </vt:variant>
      <vt:variant>
        <vt:i4>5</vt:i4>
      </vt:variant>
      <vt:variant>
        <vt:lpwstr/>
      </vt:variant>
      <vt:variant>
        <vt:lpwstr>LinkA9</vt:lpwstr>
      </vt:variant>
      <vt:variant>
        <vt:i4>3801187</vt:i4>
      </vt:variant>
      <vt:variant>
        <vt:i4>3855</vt:i4>
      </vt:variant>
      <vt:variant>
        <vt:i4>0</vt:i4>
      </vt:variant>
      <vt:variant>
        <vt:i4>5</vt:i4>
      </vt:variant>
      <vt:variant>
        <vt:lpwstr/>
      </vt:variant>
      <vt:variant>
        <vt:lpwstr>LinkA8</vt:lpwstr>
      </vt:variant>
      <vt:variant>
        <vt:i4>3473507</vt:i4>
      </vt:variant>
      <vt:variant>
        <vt:i4>3852</vt:i4>
      </vt:variant>
      <vt:variant>
        <vt:i4>0</vt:i4>
      </vt:variant>
      <vt:variant>
        <vt:i4>5</vt:i4>
      </vt:variant>
      <vt:variant>
        <vt:lpwstr/>
      </vt:variant>
      <vt:variant>
        <vt:lpwstr>LinkA7</vt:lpwstr>
      </vt:variant>
      <vt:variant>
        <vt:i4>3539043</vt:i4>
      </vt:variant>
      <vt:variant>
        <vt:i4>3849</vt:i4>
      </vt:variant>
      <vt:variant>
        <vt:i4>0</vt:i4>
      </vt:variant>
      <vt:variant>
        <vt:i4>5</vt:i4>
      </vt:variant>
      <vt:variant>
        <vt:lpwstr/>
      </vt:variant>
      <vt:variant>
        <vt:lpwstr>LinkA4</vt:lpwstr>
      </vt:variant>
      <vt:variant>
        <vt:i4>3211363</vt:i4>
      </vt:variant>
      <vt:variant>
        <vt:i4>3846</vt:i4>
      </vt:variant>
      <vt:variant>
        <vt:i4>0</vt:i4>
      </vt:variant>
      <vt:variant>
        <vt:i4>5</vt:i4>
      </vt:variant>
      <vt:variant>
        <vt:lpwstr/>
      </vt:variant>
      <vt:variant>
        <vt:lpwstr>LinkA3</vt:lpwstr>
      </vt:variant>
      <vt:variant>
        <vt:i4>3145827</vt:i4>
      </vt:variant>
      <vt:variant>
        <vt:i4>3843</vt:i4>
      </vt:variant>
      <vt:variant>
        <vt:i4>0</vt:i4>
      </vt:variant>
      <vt:variant>
        <vt:i4>5</vt:i4>
      </vt:variant>
      <vt:variant>
        <vt:lpwstr/>
      </vt:variant>
      <vt:variant>
        <vt:lpwstr>LinkA2</vt:lpwstr>
      </vt:variant>
      <vt:variant>
        <vt:i4>3342435</vt:i4>
      </vt:variant>
      <vt:variant>
        <vt:i4>3840</vt:i4>
      </vt:variant>
      <vt:variant>
        <vt:i4>0</vt:i4>
      </vt:variant>
      <vt:variant>
        <vt:i4>5</vt:i4>
      </vt:variant>
      <vt:variant>
        <vt:lpwstr/>
      </vt:variant>
      <vt:variant>
        <vt:lpwstr>LinkA1</vt:lpwstr>
      </vt:variant>
      <vt:variant>
        <vt:i4>3276899</vt:i4>
      </vt:variant>
      <vt:variant>
        <vt:i4>3837</vt:i4>
      </vt:variant>
      <vt:variant>
        <vt:i4>0</vt:i4>
      </vt:variant>
      <vt:variant>
        <vt:i4>5</vt:i4>
      </vt:variant>
      <vt:variant>
        <vt:lpwstr/>
      </vt:variant>
      <vt:variant>
        <vt:lpwstr>LinkA0</vt:lpwstr>
      </vt:variant>
      <vt:variant>
        <vt:i4>6553659</vt:i4>
      </vt:variant>
      <vt:variant>
        <vt:i4>3834</vt:i4>
      </vt:variant>
      <vt:variant>
        <vt:i4>0</vt:i4>
      </vt:variant>
      <vt:variant>
        <vt:i4>5</vt:i4>
      </vt:variant>
      <vt:variant>
        <vt:lpwstr/>
      </vt:variant>
      <vt:variant>
        <vt:lpwstr>Link9F</vt:lpwstr>
      </vt:variant>
      <vt:variant>
        <vt:i4>6750267</vt:i4>
      </vt:variant>
      <vt:variant>
        <vt:i4>3831</vt:i4>
      </vt:variant>
      <vt:variant>
        <vt:i4>0</vt:i4>
      </vt:variant>
      <vt:variant>
        <vt:i4>5</vt:i4>
      </vt:variant>
      <vt:variant>
        <vt:lpwstr/>
      </vt:variant>
      <vt:variant>
        <vt:lpwstr>Link9E</vt:lpwstr>
      </vt:variant>
      <vt:variant>
        <vt:i4>6684731</vt:i4>
      </vt:variant>
      <vt:variant>
        <vt:i4>3828</vt:i4>
      </vt:variant>
      <vt:variant>
        <vt:i4>0</vt:i4>
      </vt:variant>
      <vt:variant>
        <vt:i4>5</vt:i4>
      </vt:variant>
      <vt:variant>
        <vt:lpwstr/>
      </vt:variant>
      <vt:variant>
        <vt:lpwstr>Link9D</vt:lpwstr>
      </vt:variant>
      <vt:variant>
        <vt:i4>6357051</vt:i4>
      </vt:variant>
      <vt:variant>
        <vt:i4>3825</vt:i4>
      </vt:variant>
      <vt:variant>
        <vt:i4>0</vt:i4>
      </vt:variant>
      <vt:variant>
        <vt:i4>5</vt:i4>
      </vt:variant>
      <vt:variant>
        <vt:lpwstr/>
      </vt:variant>
      <vt:variant>
        <vt:lpwstr>Link9C</vt:lpwstr>
      </vt:variant>
      <vt:variant>
        <vt:i4>6291515</vt:i4>
      </vt:variant>
      <vt:variant>
        <vt:i4>3822</vt:i4>
      </vt:variant>
      <vt:variant>
        <vt:i4>0</vt:i4>
      </vt:variant>
      <vt:variant>
        <vt:i4>5</vt:i4>
      </vt:variant>
      <vt:variant>
        <vt:lpwstr/>
      </vt:variant>
      <vt:variant>
        <vt:lpwstr>Link9B</vt:lpwstr>
      </vt:variant>
      <vt:variant>
        <vt:i4>6488123</vt:i4>
      </vt:variant>
      <vt:variant>
        <vt:i4>3819</vt:i4>
      </vt:variant>
      <vt:variant>
        <vt:i4>0</vt:i4>
      </vt:variant>
      <vt:variant>
        <vt:i4>5</vt:i4>
      </vt:variant>
      <vt:variant>
        <vt:lpwstr/>
      </vt:variant>
      <vt:variant>
        <vt:lpwstr>Link9A</vt:lpwstr>
      </vt:variant>
      <vt:variant>
        <vt:i4>3866683</vt:i4>
      </vt:variant>
      <vt:variant>
        <vt:i4>3816</vt:i4>
      </vt:variant>
      <vt:variant>
        <vt:i4>0</vt:i4>
      </vt:variant>
      <vt:variant>
        <vt:i4>5</vt:i4>
      </vt:variant>
      <vt:variant>
        <vt:lpwstr/>
      </vt:variant>
      <vt:variant>
        <vt:lpwstr>Link99</vt:lpwstr>
      </vt:variant>
      <vt:variant>
        <vt:i4>3801147</vt:i4>
      </vt:variant>
      <vt:variant>
        <vt:i4>3813</vt:i4>
      </vt:variant>
      <vt:variant>
        <vt:i4>0</vt:i4>
      </vt:variant>
      <vt:variant>
        <vt:i4>5</vt:i4>
      </vt:variant>
      <vt:variant>
        <vt:lpwstr/>
      </vt:variant>
      <vt:variant>
        <vt:lpwstr>Link98</vt:lpwstr>
      </vt:variant>
      <vt:variant>
        <vt:i4>3473467</vt:i4>
      </vt:variant>
      <vt:variant>
        <vt:i4>3810</vt:i4>
      </vt:variant>
      <vt:variant>
        <vt:i4>0</vt:i4>
      </vt:variant>
      <vt:variant>
        <vt:i4>5</vt:i4>
      </vt:variant>
      <vt:variant>
        <vt:lpwstr/>
      </vt:variant>
      <vt:variant>
        <vt:lpwstr>Link97</vt:lpwstr>
      </vt:variant>
      <vt:variant>
        <vt:i4>3407931</vt:i4>
      </vt:variant>
      <vt:variant>
        <vt:i4>3807</vt:i4>
      </vt:variant>
      <vt:variant>
        <vt:i4>0</vt:i4>
      </vt:variant>
      <vt:variant>
        <vt:i4>5</vt:i4>
      </vt:variant>
      <vt:variant>
        <vt:lpwstr/>
      </vt:variant>
      <vt:variant>
        <vt:lpwstr>Link96</vt:lpwstr>
      </vt:variant>
      <vt:variant>
        <vt:i4>3604539</vt:i4>
      </vt:variant>
      <vt:variant>
        <vt:i4>3804</vt:i4>
      </vt:variant>
      <vt:variant>
        <vt:i4>0</vt:i4>
      </vt:variant>
      <vt:variant>
        <vt:i4>5</vt:i4>
      </vt:variant>
      <vt:variant>
        <vt:lpwstr/>
      </vt:variant>
      <vt:variant>
        <vt:lpwstr>Link95</vt:lpwstr>
      </vt:variant>
      <vt:variant>
        <vt:i4>3539003</vt:i4>
      </vt:variant>
      <vt:variant>
        <vt:i4>3801</vt:i4>
      </vt:variant>
      <vt:variant>
        <vt:i4>0</vt:i4>
      </vt:variant>
      <vt:variant>
        <vt:i4>5</vt:i4>
      </vt:variant>
      <vt:variant>
        <vt:lpwstr/>
      </vt:variant>
      <vt:variant>
        <vt:lpwstr>Link94</vt:lpwstr>
      </vt:variant>
      <vt:variant>
        <vt:i4>3211323</vt:i4>
      </vt:variant>
      <vt:variant>
        <vt:i4>3798</vt:i4>
      </vt:variant>
      <vt:variant>
        <vt:i4>0</vt:i4>
      </vt:variant>
      <vt:variant>
        <vt:i4>5</vt:i4>
      </vt:variant>
      <vt:variant>
        <vt:lpwstr/>
      </vt:variant>
      <vt:variant>
        <vt:lpwstr>Link93</vt:lpwstr>
      </vt:variant>
      <vt:variant>
        <vt:i4>6684730</vt:i4>
      </vt:variant>
      <vt:variant>
        <vt:i4>3795</vt:i4>
      </vt:variant>
      <vt:variant>
        <vt:i4>0</vt:i4>
      </vt:variant>
      <vt:variant>
        <vt:i4>5</vt:i4>
      </vt:variant>
      <vt:variant>
        <vt:lpwstr/>
      </vt:variant>
      <vt:variant>
        <vt:lpwstr>Link8D</vt:lpwstr>
      </vt:variant>
      <vt:variant>
        <vt:i4>6488115</vt:i4>
      </vt:variant>
      <vt:variant>
        <vt:i4>3792</vt:i4>
      </vt:variant>
      <vt:variant>
        <vt:i4>0</vt:i4>
      </vt:variant>
      <vt:variant>
        <vt:i4>5</vt:i4>
      </vt:variant>
      <vt:variant>
        <vt:lpwstr/>
      </vt:variant>
      <vt:variant>
        <vt:lpwstr>Link1A4</vt:lpwstr>
      </vt:variant>
      <vt:variant>
        <vt:i4>6488115</vt:i4>
      </vt:variant>
      <vt:variant>
        <vt:i4>3789</vt:i4>
      </vt:variant>
      <vt:variant>
        <vt:i4>0</vt:i4>
      </vt:variant>
      <vt:variant>
        <vt:i4>5</vt:i4>
      </vt:variant>
      <vt:variant>
        <vt:lpwstr/>
      </vt:variant>
      <vt:variant>
        <vt:lpwstr>Link1A3</vt:lpwstr>
      </vt:variant>
      <vt:variant>
        <vt:i4>6291514</vt:i4>
      </vt:variant>
      <vt:variant>
        <vt:i4>3786</vt:i4>
      </vt:variant>
      <vt:variant>
        <vt:i4>0</vt:i4>
      </vt:variant>
      <vt:variant>
        <vt:i4>5</vt:i4>
      </vt:variant>
      <vt:variant>
        <vt:lpwstr/>
      </vt:variant>
      <vt:variant>
        <vt:lpwstr>Link8B</vt:lpwstr>
      </vt:variant>
      <vt:variant>
        <vt:i4>6488115</vt:i4>
      </vt:variant>
      <vt:variant>
        <vt:i4>3783</vt:i4>
      </vt:variant>
      <vt:variant>
        <vt:i4>0</vt:i4>
      </vt:variant>
      <vt:variant>
        <vt:i4>5</vt:i4>
      </vt:variant>
      <vt:variant>
        <vt:lpwstr/>
      </vt:variant>
      <vt:variant>
        <vt:lpwstr>Link1A2</vt:lpwstr>
      </vt:variant>
      <vt:variant>
        <vt:i4>6488115</vt:i4>
      </vt:variant>
      <vt:variant>
        <vt:i4>3780</vt:i4>
      </vt:variant>
      <vt:variant>
        <vt:i4>0</vt:i4>
      </vt:variant>
      <vt:variant>
        <vt:i4>5</vt:i4>
      </vt:variant>
      <vt:variant>
        <vt:lpwstr/>
      </vt:variant>
      <vt:variant>
        <vt:lpwstr>Link1A1</vt:lpwstr>
      </vt:variant>
      <vt:variant>
        <vt:i4>3866682</vt:i4>
      </vt:variant>
      <vt:variant>
        <vt:i4>3777</vt:i4>
      </vt:variant>
      <vt:variant>
        <vt:i4>0</vt:i4>
      </vt:variant>
      <vt:variant>
        <vt:i4>5</vt:i4>
      </vt:variant>
      <vt:variant>
        <vt:lpwstr/>
      </vt:variant>
      <vt:variant>
        <vt:lpwstr>Link89</vt:lpwstr>
      </vt:variant>
      <vt:variant>
        <vt:i4>6488115</vt:i4>
      </vt:variant>
      <vt:variant>
        <vt:i4>3774</vt:i4>
      </vt:variant>
      <vt:variant>
        <vt:i4>0</vt:i4>
      </vt:variant>
      <vt:variant>
        <vt:i4>5</vt:i4>
      </vt:variant>
      <vt:variant>
        <vt:lpwstr/>
      </vt:variant>
      <vt:variant>
        <vt:lpwstr>Link1A0</vt:lpwstr>
      </vt:variant>
      <vt:variant>
        <vt:i4>3866675</vt:i4>
      </vt:variant>
      <vt:variant>
        <vt:i4>3771</vt:i4>
      </vt:variant>
      <vt:variant>
        <vt:i4>0</vt:i4>
      </vt:variant>
      <vt:variant>
        <vt:i4>5</vt:i4>
      </vt:variant>
      <vt:variant>
        <vt:lpwstr/>
      </vt:variant>
      <vt:variant>
        <vt:lpwstr>Link19F</vt:lpwstr>
      </vt:variant>
      <vt:variant>
        <vt:i4>3866675</vt:i4>
      </vt:variant>
      <vt:variant>
        <vt:i4>3768</vt:i4>
      </vt:variant>
      <vt:variant>
        <vt:i4>0</vt:i4>
      </vt:variant>
      <vt:variant>
        <vt:i4>5</vt:i4>
      </vt:variant>
      <vt:variant>
        <vt:lpwstr/>
      </vt:variant>
      <vt:variant>
        <vt:lpwstr>Link19E</vt:lpwstr>
      </vt:variant>
      <vt:variant>
        <vt:i4>3866675</vt:i4>
      </vt:variant>
      <vt:variant>
        <vt:i4>3765</vt:i4>
      </vt:variant>
      <vt:variant>
        <vt:i4>0</vt:i4>
      </vt:variant>
      <vt:variant>
        <vt:i4>5</vt:i4>
      </vt:variant>
      <vt:variant>
        <vt:lpwstr/>
      </vt:variant>
      <vt:variant>
        <vt:lpwstr>Link19D</vt:lpwstr>
      </vt:variant>
      <vt:variant>
        <vt:i4>3866675</vt:i4>
      </vt:variant>
      <vt:variant>
        <vt:i4>3762</vt:i4>
      </vt:variant>
      <vt:variant>
        <vt:i4>0</vt:i4>
      </vt:variant>
      <vt:variant>
        <vt:i4>5</vt:i4>
      </vt:variant>
      <vt:variant>
        <vt:lpwstr/>
      </vt:variant>
      <vt:variant>
        <vt:lpwstr>Link19C</vt:lpwstr>
      </vt:variant>
      <vt:variant>
        <vt:i4>3866675</vt:i4>
      </vt:variant>
      <vt:variant>
        <vt:i4>3759</vt:i4>
      </vt:variant>
      <vt:variant>
        <vt:i4>0</vt:i4>
      </vt:variant>
      <vt:variant>
        <vt:i4>5</vt:i4>
      </vt:variant>
      <vt:variant>
        <vt:lpwstr/>
      </vt:variant>
      <vt:variant>
        <vt:lpwstr>Link19B</vt:lpwstr>
      </vt:variant>
      <vt:variant>
        <vt:i4>3866675</vt:i4>
      </vt:variant>
      <vt:variant>
        <vt:i4>3756</vt:i4>
      </vt:variant>
      <vt:variant>
        <vt:i4>0</vt:i4>
      </vt:variant>
      <vt:variant>
        <vt:i4>5</vt:i4>
      </vt:variant>
      <vt:variant>
        <vt:lpwstr/>
      </vt:variant>
      <vt:variant>
        <vt:lpwstr>Link19A</vt:lpwstr>
      </vt:variant>
      <vt:variant>
        <vt:i4>3866675</vt:i4>
      </vt:variant>
      <vt:variant>
        <vt:i4>3753</vt:i4>
      </vt:variant>
      <vt:variant>
        <vt:i4>0</vt:i4>
      </vt:variant>
      <vt:variant>
        <vt:i4>5</vt:i4>
      </vt:variant>
      <vt:variant>
        <vt:lpwstr/>
      </vt:variant>
      <vt:variant>
        <vt:lpwstr>Link199</vt:lpwstr>
      </vt:variant>
      <vt:variant>
        <vt:i4>3866675</vt:i4>
      </vt:variant>
      <vt:variant>
        <vt:i4>3750</vt:i4>
      </vt:variant>
      <vt:variant>
        <vt:i4>0</vt:i4>
      </vt:variant>
      <vt:variant>
        <vt:i4>5</vt:i4>
      </vt:variant>
      <vt:variant>
        <vt:lpwstr/>
      </vt:variant>
      <vt:variant>
        <vt:lpwstr>Link198</vt:lpwstr>
      </vt:variant>
      <vt:variant>
        <vt:i4>3866675</vt:i4>
      </vt:variant>
      <vt:variant>
        <vt:i4>3747</vt:i4>
      </vt:variant>
      <vt:variant>
        <vt:i4>0</vt:i4>
      </vt:variant>
      <vt:variant>
        <vt:i4>5</vt:i4>
      </vt:variant>
      <vt:variant>
        <vt:lpwstr/>
      </vt:variant>
      <vt:variant>
        <vt:lpwstr>Link197</vt:lpwstr>
      </vt:variant>
      <vt:variant>
        <vt:i4>3866675</vt:i4>
      </vt:variant>
      <vt:variant>
        <vt:i4>3744</vt:i4>
      </vt:variant>
      <vt:variant>
        <vt:i4>0</vt:i4>
      </vt:variant>
      <vt:variant>
        <vt:i4>5</vt:i4>
      </vt:variant>
      <vt:variant>
        <vt:lpwstr/>
      </vt:variant>
      <vt:variant>
        <vt:lpwstr>Link196</vt:lpwstr>
      </vt:variant>
      <vt:variant>
        <vt:i4>3866675</vt:i4>
      </vt:variant>
      <vt:variant>
        <vt:i4>3741</vt:i4>
      </vt:variant>
      <vt:variant>
        <vt:i4>0</vt:i4>
      </vt:variant>
      <vt:variant>
        <vt:i4>5</vt:i4>
      </vt:variant>
      <vt:variant>
        <vt:lpwstr/>
      </vt:variant>
      <vt:variant>
        <vt:lpwstr>Link195</vt:lpwstr>
      </vt:variant>
      <vt:variant>
        <vt:i4>3866675</vt:i4>
      </vt:variant>
      <vt:variant>
        <vt:i4>3738</vt:i4>
      </vt:variant>
      <vt:variant>
        <vt:i4>0</vt:i4>
      </vt:variant>
      <vt:variant>
        <vt:i4>5</vt:i4>
      </vt:variant>
      <vt:variant>
        <vt:lpwstr/>
      </vt:variant>
      <vt:variant>
        <vt:lpwstr>Link194</vt:lpwstr>
      </vt:variant>
      <vt:variant>
        <vt:i4>3866675</vt:i4>
      </vt:variant>
      <vt:variant>
        <vt:i4>3735</vt:i4>
      </vt:variant>
      <vt:variant>
        <vt:i4>0</vt:i4>
      </vt:variant>
      <vt:variant>
        <vt:i4>5</vt:i4>
      </vt:variant>
      <vt:variant>
        <vt:lpwstr/>
      </vt:variant>
      <vt:variant>
        <vt:lpwstr>Link193</vt:lpwstr>
      </vt:variant>
      <vt:variant>
        <vt:i4>3866675</vt:i4>
      </vt:variant>
      <vt:variant>
        <vt:i4>3732</vt:i4>
      </vt:variant>
      <vt:variant>
        <vt:i4>0</vt:i4>
      </vt:variant>
      <vt:variant>
        <vt:i4>5</vt:i4>
      </vt:variant>
      <vt:variant>
        <vt:lpwstr/>
      </vt:variant>
      <vt:variant>
        <vt:lpwstr>Link192</vt:lpwstr>
      </vt:variant>
      <vt:variant>
        <vt:i4>3866675</vt:i4>
      </vt:variant>
      <vt:variant>
        <vt:i4>3729</vt:i4>
      </vt:variant>
      <vt:variant>
        <vt:i4>0</vt:i4>
      </vt:variant>
      <vt:variant>
        <vt:i4>5</vt:i4>
      </vt:variant>
      <vt:variant>
        <vt:lpwstr/>
      </vt:variant>
      <vt:variant>
        <vt:lpwstr>Link191</vt:lpwstr>
      </vt:variant>
      <vt:variant>
        <vt:i4>3866675</vt:i4>
      </vt:variant>
      <vt:variant>
        <vt:i4>3726</vt:i4>
      </vt:variant>
      <vt:variant>
        <vt:i4>0</vt:i4>
      </vt:variant>
      <vt:variant>
        <vt:i4>5</vt:i4>
      </vt:variant>
      <vt:variant>
        <vt:lpwstr/>
      </vt:variant>
      <vt:variant>
        <vt:lpwstr>Link190</vt:lpwstr>
      </vt:variant>
      <vt:variant>
        <vt:i4>3801139</vt:i4>
      </vt:variant>
      <vt:variant>
        <vt:i4>3723</vt:i4>
      </vt:variant>
      <vt:variant>
        <vt:i4>0</vt:i4>
      </vt:variant>
      <vt:variant>
        <vt:i4>5</vt:i4>
      </vt:variant>
      <vt:variant>
        <vt:lpwstr/>
      </vt:variant>
      <vt:variant>
        <vt:lpwstr>Link18F</vt:lpwstr>
      </vt:variant>
      <vt:variant>
        <vt:i4>3866723</vt:i4>
      </vt:variant>
      <vt:variant>
        <vt:i4>3720</vt:i4>
      </vt:variant>
      <vt:variant>
        <vt:i4>0</vt:i4>
      </vt:variant>
      <vt:variant>
        <vt:i4>5</vt:i4>
      </vt:variant>
      <vt:variant>
        <vt:lpwstr/>
      </vt:variant>
      <vt:variant>
        <vt:lpwstr>LinkA9</vt:lpwstr>
      </vt:variant>
      <vt:variant>
        <vt:i4>3801187</vt:i4>
      </vt:variant>
      <vt:variant>
        <vt:i4>3717</vt:i4>
      </vt:variant>
      <vt:variant>
        <vt:i4>0</vt:i4>
      </vt:variant>
      <vt:variant>
        <vt:i4>5</vt:i4>
      </vt:variant>
      <vt:variant>
        <vt:lpwstr/>
      </vt:variant>
      <vt:variant>
        <vt:lpwstr>LinkA8</vt:lpwstr>
      </vt:variant>
      <vt:variant>
        <vt:i4>3473507</vt:i4>
      </vt:variant>
      <vt:variant>
        <vt:i4>3714</vt:i4>
      </vt:variant>
      <vt:variant>
        <vt:i4>0</vt:i4>
      </vt:variant>
      <vt:variant>
        <vt:i4>5</vt:i4>
      </vt:variant>
      <vt:variant>
        <vt:lpwstr/>
      </vt:variant>
      <vt:variant>
        <vt:lpwstr>LinkA7</vt:lpwstr>
      </vt:variant>
      <vt:variant>
        <vt:i4>3539043</vt:i4>
      </vt:variant>
      <vt:variant>
        <vt:i4>3711</vt:i4>
      </vt:variant>
      <vt:variant>
        <vt:i4>0</vt:i4>
      </vt:variant>
      <vt:variant>
        <vt:i4>5</vt:i4>
      </vt:variant>
      <vt:variant>
        <vt:lpwstr/>
      </vt:variant>
      <vt:variant>
        <vt:lpwstr>LinkA4</vt:lpwstr>
      </vt:variant>
      <vt:variant>
        <vt:i4>3211363</vt:i4>
      </vt:variant>
      <vt:variant>
        <vt:i4>3708</vt:i4>
      </vt:variant>
      <vt:variant>
        <vt:i4>0</vt:i4>
      </vt:variant>
      <vt:variant>
        <vt:i4>5</vt:i4>
      </vt:variant>
      <vt:variant>
        <vt:lpwstr/>
      </vt:variant>
      <vt:variant>
        <vt:lpwstr>LinkA3</vt:lpwstr>
      </vt:variant>
      <vt:variant>
        <vt:i4>3145827</vt:i4>
      </vt:variant>
      <vt:variant>
        <vt:i4>3705</vt:i4>
      </vt:variant>
      <vt:variant>
        <vt:i4>0</vt:i4>
      </vt:variant>
      <vt:variant>
        <vt:i4>5</vt:i4>
      </vt:variant>
      <vt:variant>
        <vt:lpwstr/>
      </vt:variant>
      <vt:variant>
        <vt:lpwstr>LinkA2</vt:lpwstr>
      </vt:variant>
      <vt:variant>
        <vt:i4>3342435</vt:i4>
      </vt:variant>
      <vt:variant>
        <vt:i4>3702</vt:i4>
      </vt:variant>
      <vt:variant>
        <vt:i4>0</vt:i4>
      </vt:variant>
      <vt:variant>
        <vt:i4>5</vt:i4>
      </vt:variant>
      <vt:variant>
        <vt:lpwstr/>
      </vt:variant>
      <vt:variant>
        <vt:lpwstr>LinkA1</vt:lpwstr>
      </vt:variant>
      <vt:variant>
        <vt:i4>3276899</vt:i4>
      </vt:variant>
      <vt:variant>
        <vt:i4>3699</vt:i4>
      </vt:variant>
      <vt:variant>
        <vt:i4>0</vt:i4>
      </vt:variant>
      <vt:variant>
        <vt:i4>5</vt:i4>
      </vt:variant>
      <vt:variant>
        <vt:lpwstr/>
      </vt:variant>
      <vt:variant>
        <vt:lpwstr>LinkA0</vt:lpwstr>
      </vt:variant>
      <vt:variant>
        <vt:i4>6553659</vt:i4>
      </vt:variant>
      <vt:variant>
        <vt:i4>3696</vt:i4>
      </vt:variant>
      <vt:variant>
        <vt:i4>0</vt:i4>
      </vt:variant>
      <vt:variant>
        <vt:i4>5</vt:i4>
      </vt:variant>
      <vt:variant>
        <vt:lpwstr/>
      </vt:variant>
      <vt:variant>
        <vt:lpwstr>Link9F</vt:lpwstr>
      </vt:variant>
      <vt:variant>
        <vt:i4>6750267</vt:i4>
      </vt:variant>
      <vt:variant>
        <vt:i4>3693</vt:i4>
      </vt:variant>
      <vt:variant>
        <vt:i4>0</vt:i4>
      </vt:variant>
      <vt:variant>
        <vt:i4>5</vt:i4>
      </vt:variant>
      <vt:variant>
        <vt:lpwstr/>
      </vt:variant>
      <vt:variant>
        <vt:lpwstr>Link9E</vt:lpwstr>
      </vt:variant>
      <vt:variant>
        <vt:i4>6684731</vt:i4>
      </vt:variant>
      <vt:variant>
        <vt:i4>3690</vt:i4>
      </vt:variant>
      <vt:variant>
        <vt:i4>0</vt:i4>
      </vt:variant>
      <vt:variant>
        <vt:i4>5</vt:i4>
      </vt:variant>
      <vt:variant>
        <vt:lpwstr/>
      </vt:variant>
      <vt:variant>
        <vt:lpwstr>Link9D</vt:lpwstr>
      </vt:variant>
      <vt:variant>
        <vt:i4>6357051</vt:i4>
      </vt:variant>
      <vt:variant>
        <vt:i4>3687</vt:i4>
      </vt:variant>
      <vt:variant>
        <vt:i4>0</vt:i4>
      </vt:variant>
      <vt:variant>
        <vt:i4>5</vt:i4>
      </vt:variant>
      <vt:variant>
        <vt:lpwstr/>
      </vt:variant>
      <vt:variant>
        <vt:lpwstr>Link9C</vt:lpwstr>
      </vt:variant>
      <vt:variant>
        <vt:i4>6291515</vt:i4>
      </vt:variant>
      <vt:variant>
        <vt:i4>3684</vt:i4>
      </vt:variant>
      <vt:variant>
        <vt:i4>0</vt:i4>
      </vt:variant>
      <vt:variant>
        <vt:i4>5</vt:i4>
      </vt:variant>
      <vt:variant>
        <vt:lpwstr/>
      </vt:variant>
      <vt:variant>
        <vt:lpwstr>Link9B</vt:lpwstr>
      </vt:variant>
      <vt:variant>
        <vt:i4>6488123</vt:i4>
      </vt:variant>
      <vt:variant>
        <vt:i4>3681</vt:i4>
      </vt:variant>
      <vt:variant>
        <vt:i4>0</vt:i4>
      </vt:variant>
      <vt:variant>
        <vt:i4>5</vt:i4>
      </vt:variant>
      <vt:variant>
        <vt:lpwstr/>
      </vt:variant>
      <vt:variant>
        <vt:lpwstr>Link9A</vt:lpwstr>
      </vt:variant>
      <vt:variant>
        <vt:i4>3866683</vt:i4>
      </vt:variant>
      <vt:variant>
        <vt:i4>3678</vt:i4>
      </vt:variant>
      <vt:variant>
        <vt:i4>0</vt:i4>
      </vt:variant>
      <vt:variant>
        <vt:i4>5</vt:i4>
      </vt:variant>
      <vt:variant>
        <vt:lpwstr/>
      </vt:variant>
      <vt:variant>
        <vt:lpwstr>Link99</vt:lpwstr>
      </vt:variant>
      <vt:variant>
        <vt:i4>3801147</vt:i4>
      </vt:variant>
      <vt:variant>
        <vt:i4>3675</vt:i4>
      </vt:variant>
      <vt:variant>
        <vt:i4>0</vt:i4>
      </vt:variant>
      <vt:variant>
        <vt:i4>5</vt:i4>
      </vt:variant>
      <vt:variant>
        <vt:lpwstr/>
      </vt:variant>
      <vt:variant>
        <vt:lpwstr>Link98</vt:lpwstr>
      </vt:variant>
      <vt:variant>
        <vt:i4>3473467</vt:i4>
      </vt:variant>
      <vt:variant>
        <vt:i4>3672</vt:i4>
      </vt:variant>
      <vt:variant>
        <vt:i4>0</vt:i4>
      </vt:variant>
      <vt:variant>
        <vt:i4>5</vt:i4>
      </vt:variant>
      <vt:variant>
        <vt:lpwstr/>
      </vt:variant>
      <vt:variant>
        <vt:lpwstr>Link97</vt:lpwstr>
      </vt:variant>
      <vt:variant>
        <vt:i4>3407931</vt:i4>
      </vt:variant>
      <vt:variant>
        <vt:i4>3669</vt:i4>
      </vt:variant>
      <vt:variant>
        <vt:i4>0</vt:i4>
      </vt:variant>
      <vt:variant>
        <vt:i4>5</vt:i4>
      </vt:variant>
      <vt:variant>
        <vt:lpwstr/>
      </vt:variant>
      <vt:variant>
        <vt:lpwstr>Link96</vt:lpwstr>
      </vt:variant>
      <vt:variant>
        <vt:i4>3604539</vt:i4>
      </vt:variant>
      <vt:variant>
        <vt:i4>3666</vt:i4>
      </vt:variant>
      <vt:variant>
        <vt:i4>0</vt:i4>
      </vt:variant>
      <vt:variant>
        <vt:i4>5</vt:i4>
      </vt:variant>
      <vt:variant>
        <vt:lpwstr/>
      </vt:variant>
      <vt:variant>
        <vt:lpwstr>Link95</vt:lpwstr>
      </vt:variant>
      <vt:variant>
        <vt:i4>3539003</vt:i4>
      </vt:variant>
      <vt:variant>
        <vt:i4>3663</vt:i4>
      </vt:variant>
      <vt:variant>
        <vt:i4>0</vt:i4>
      </vt:variant>
      <vt:variant>
        <vt:i4>5</vt:i4>
      </vt:variant>
      <vt:variant>
        <vt:lpwstr/>
      </vt:variant>
      <vt:variant>
        <vt:lpwstr>Link94</vt:lpwstr>
      </vt:variant>
      <vt:variant>
        <vt:i4>3211323</vt:i4>
      </vt:variant>
      <vt:variant>
        <vt:i4>3660</vt:i4>
      </vt:variant>
      <vt:variant>
        <vt:i4>0</vt:i4>
      </vt:variant>
      <vt:variant>
        <vt:i4>5</vt:i4>
      </vt:variant>
      <vt:variant>
        <vt:lpwstr/>
      </vt:variant>
      <vt:variant>
        <vt:lpwstr>Link93</vt:lpwstr>
      </vt:variant>
      <vt:variant>
        <vt:i4>3407930</vt:i4>
      </vt:variant>
      <vt:variant>
        <vt:i4>3657</vt:i4>
      </vt:variant>
      <vt:variant>
        <vt:i4>0</vt:i4>
      </vt:variant>
      <vt:variant>
        <vt:i4>5</vt:i4>
      </vt:variant>
      <vt:variant>
        <vt:lpwstr/>
      </vt:variant>
      <vt:variant>
        <vt:lpwstr>Link86</vt:lpwstr>
      </vt:variant>
      <vt:variant>
        <vt:i4>3801139</vt:i4>
      </vt:variant>
      <vt:variant>
        <vt:i4>3654</vt:i4>
      </vt:variant>
      <vt:variant>
        <vt:i4>0</vt:i4>
      </vt:variant>
      <vt:variant>
        <vt:i4>5</vt:i4>
      </vt:variant>
      <vt:variant>
        <vt:lpwstr/>
      </vt:variant>
      <vt:variant>
        <vt:lpwstr>Link18E</vt:lpwstr>
      </vt:variant>
      <vt:variant>
        <vt:i4>3801139</vt:i4>
      </vt:variant>
      <vt:variant>
        <vt:i4>3651</vt:i4>
      </vt:variant>
      <vt:variant>
        <vt:i4>0</vt:i4>
      </vt:variant>
      <vt:variant>
        <vt:i4>5</vt:i4>
      </vt:variant>
      <vt:variant>
        <vt:lpwstr/>
      </vt:variant>
      <vt:variant>
        <vt:lpwstr>Link18D</vt:lpwstr>
      </vt:variant>
      <vt:variant>
        <vt:i4>3801139</vt:i4>
      </vt:variant>
      <vt:variant>
        <vt:i4>3648</vt:i4>
      </vt:variant>
      <vt:variant>
        <vt:i4>0</vt:i4>
      </vt:variant>
      <vt:variant>
        <vt:i4>5</vt:i4>
      </vt:variant>
      <vt:variant>
        <vt:lpwstr/>
      </vt:variant>
      <vt:variant>
        <vt:lpwstr>Link18C</vt:lpwstr>
      </vt:variant>
      <vt:variant>
        <vt:i4>3801139</vt:i4>
      </vt:variant>
      <vt:variant>
        <vt:i4>3645</vt:i4>
      </vt:variant>
      <vt:variant>
        <vt:i4>0</vt:i4>
      </vt:variant>
      <vt:variant>
        <vt:i4>5</vt:i4>
      </vt:variant>
      <vt:variant>
        <vt:lpwstr/>
      </vt:variant>
      <vt:variant>
        <vt:lpwstr>Link18B</vt:lpwstr>
      </vt:variant>
      <vt:variant>
        <vt:i4>3801139</vt:i4>
      </vt:variant>
      <vt:variant>
        <vt:i4>3642</vt:i4>
      </vt:variant>
      <vt:variant>
        <vt:i4>0</vt:i4>
      </vt:variant>
      <vt:variant>
        <vt:i4>5</vt:i4>
      </vt:variant>
      <vt:variant>
        <vt:lpwstr/>
      </vt:variant>
      <vt:variant>
        <vt:lpwstr>Link18A</vt:lpwstr>
      </vt:variant>
      <vt:variant>
        <vt:i4>3801139</vt:i4>
      </vt:variant>
      <vt:variant>
        <vt:i4>3639</vt:i4>
      </vt:variant>
      <vt:variant>
        <vt:i4>0</vt:i4>
      </vt:variant>
      <vt:variant>
        <vt:i4>5</vt:i4>
      </vt:variant>
      <vt:variant>
        <vt:lpwstr/>
      </vt:variant>
      <vt:variant>
        <vt:lpwstr>Link189</vt:lpwstr>
      </vt:variant>
      <vt:variant>
        <vt:i4>3801139</vt:i4>
      </vt:variant>
      <vt:variant>
        <vt:i4>3636</vt:i4>
      </vt:variant>
      <vt:variant>
        <vt:i4>0</vt:i4>
      </vt:variant>
      <vt:variant>
        <vt:i4>5</vt:i4>
      </vt:variant>
      <vt:variant>
        <vt:lpwstr/>
      </vt:variant>
      <vt:variant>
        <vt:lpwstr>Link188</vt:lpwstr>
      </vt:variant>
      <vt:variant>
        <vt:i4>3801190</vt:i4>
      </vt:variant>
      <vt:variant>
        <vt:i4>3633</vt:i4>
      </vt:variant>
      <vt:variant>
        <vt:i4>0</vt:i4>
      </vt:variant>
      <vt:variant>
        <vt:i4>5</vt:i4>
      </vt:variant>
      <vt:variant>
        <vt:lpwstr/>
      </vt:variant>
      <vt:variant>
        <vt:lpwstr>LinkD8</vt:lpwstr>
      </vt:variant>
      <vt:variant>
        <vt:i4>3473510</vt:i4>
      </vt:variant>
      <vt:variant>
        <vt:i4>3630</vt:i4>
      </vt:variant>
      <vt:variant>
        <vt:i4>0</vt:i4>
      </vt:variant>
      <vt:variant>
        <vt:i4>5</vt:i4>
      </vt:variant>
      <vt:variant>
        <vt:lpwstr/>
      </vt:variant>
      <vt:variant>
        <vt:lpwstr>LinkD7</vt:lpwstr>
      </vt:variant>
      <vt:variant>
        <vt:i4>3407974</vt:i4>
      </vt:variant>
      <vt:variant>
        <vt:i4>3627</vt:i4>
      </vt:variant>
      <vt:variant>
        <vt:i4>0</vt:i4>
      </vt:variant>
      <vt:variant>
        <vt:i4>5</vt:i4>
      </vt:variant>
      <vt:variant>
        <vt:lpwstr/>
      </vt:variant>
      <vt:variant>
        <vt:lpwstr>LinkD6</vt:lpwstr>
      </vt:variant>
      <vt:variant>
        <vt:i4>3604582</vt:i4>
      </vt:variant>
      <vt:variant>
        <vt:i4>3624</vt:i4>
      </vt:variant>
      <vt:variant>
        <vt:i4>0</vt:i4>
      </vt:variant>
      <vt:variant>
        <vt:i4>5</vt:i4>
      </vt:variant>
      <vt:variant>
        <vt:lpwstr/>
      </vt:variant>
      <vt:variant>
        <vt:lpwstr>LinkD5</vt:lpwstr>
      </vt:variant>
      <vt:variant>
        <vt:i4>3539043</vt:i4>
      </vt:variant>
      <vt:variant>
        <vt:i4>3621</vt:i4>
      </vt:variant>
      <vt:variant>
        <vt:i4>0</vt:i4>
      </vt:variant>
      <vt:variant>
        <vt:i4>5</vt:i4>
      </vt:variant>
      <vt:variant>
        <vt:lpwstr/>
      </vt:variant>
      <vt:variant>
        <vt:lpwstr>LinkA4</vt:lpwstr>
      </vt:variant>
      <vt:variant>
        <vt:i4>3211363</vt:i4>
      </vt:variant>
      <vt:variant>
        <vt:i4>3618</vt:i4>
      </vt:variant>
      <vt:variant>
        <vt:i4>0</vt:i4>
      </vt:variant>
      <vt:variant>
        <vt:i4>5</vt:i4>
      </vt:variant>
      <vt:variant>
        <vt:lpwstr/>
      </vt:variant>
      <vt:variant>
        <vt:lpwstr>LinkA3</vt:lpwstr>
      </vt:variant>
      <vt:variant>
        <vt:i4>3145827</vt:i4>
      </vt:variant>
      <vt:variant>
        <vt:i4>3615</vt:i4>
      </vt:variant>
      <vt:variant>
        <vt:i4>0</vt:i4>
      </vt:variant>
      <vt:variant>
        <vt:i4>5</vt:i4>
      </vt:variant>
      <vt:variant>
        <vt:lpwstr/>
      </vt:variant>
      <vt:variant>
        <vt:lpwstr>LinkA2</vt:lpwstr>
      </vt:variant>
      <vt:variant>
        <vt:i4>3342435</vt:i4>
      </vt:variant>
      <vt:variant>
        <vt:i4>3612</vt:i4>
      </vt:variant>
      <vt:variant>
        <vt:i4>0</vt:i4>
      </vt:variant>
      <vt:variant>
        <vt:i4>5</vt:i4>
      </vt:variant>
      <vt:variant>
        <vt:lpwstr/>
      </vt:variant>
      <vt:variant>
        <vt:lpwstr>LinkA1</vt:lpwstr>
      </vt:variant>
      <vt:variant>
        <vt:i4>3276899</vt:i4>
      </vt:variant>
      <vt:variant>
        <vt:i4>3609</vt:i4>
      </vt:variant>
      <vt:variant>
        <vt:i4>0</vt:i4>
      </vt:variant>
      <vt:variant>
        <vt:i4>5</vt:i4>
      </vt:variant>
      <vt:variant>
        <vt:lpwstr/>
      </vt:variant>
      <vt:variant>
        <vt:lpwstr>LinkA0</vt:lpwstr>
      </vt:variant>
      <vt:variant>
        <vt:i4>6553659</vt:i4>
      </vt:variant>
      <vt:variant>
        <vt:i4>3606</vt:i4>
      </vt:variant>
      <vt:variant>
        <vt:i4>0</vt:i4>
      </vt:variant>
      <vt:variant>
        <vt:i4>5</vt:i4>
      </vt:variant>
      <vt:variant>
        <vt:lpwstr/>
      </vt:variant>
      <vt:variant>
        <vt:lpwstr>Link9F</vt:lpwstr>
      </vt:variant>
      <vt:variant>
        <vt:i4>6750267</vt:i4>
      </vt:variant>
      <vt:variant>
        <vt:i4>3603</vt:i4>
      </vt:variant>
      <vt:variant>
        <vt:i4>0</vt:i4>
      </vt:variant>
      <vt:variant>
        <vt:i4>5</vt:i4>
      </vt:variant>
      <vt:variant>
        <vt:lpwstr/>
      </vt:variant>
      <vt:variant>
        <vt:lpwstr>Link9E</vt:lpwstr>
      </vt:variant>
      <vt:variant>
        <vt:i4>6684731</vt:i4>
      </vt:variant>
      <vt:variant>
        <vt:i4>3600</vt:i4>
      </vt:variant>
      <vt:variant>
        <vt:i4>0</vt:i4>
      </vt:variant>
      <vt:variant>
        <vt:i4>5</vt:i4>
      </vt:variant>
      <vt:variant>
        <vt:lpwstr/>
      </vt:variant>
      <vt:variant>
        <vt:lpwstr>Link9D</vt:lpwstr>
      </vt:variant>
      <vt:variant>
        <vt:i4>6357051</vt:i4>
      </vt:variant>
      <vt:variant>
        <vt:i4>3597</vt:i4>
      </vt:variant>
      <vt:variant>
        <vt:i4>0</vt:i4>
      </vt:variant>
      <vt:variant>
        <vt:i4>5</vt:i4>
      </vt:variant>
      <vt:variant>
        <vt:lpwstr/>
      </vt:variant>
      <vt:variant>
        <vt:lpwstr>Link9C</vt:lpwstr>
      </vt:variant>
      <vt:variant>
        <vt:i4>6291515</vt:i4>
      </vt:variant>
      <vt:variant>
        <vt:i4>3594</vt:i4>
      </vt:variant>
      <vt:variant>
        <vt:i4>0</vt:i4>
      </vt:variant>
      <vt:variant>
        <vt:i4>5</vt:i4>
      </vt:variant>
      <vt:variant>
        <vt:lpwstr/>
      </vt:variant>
      <vt:variant>
        <vt:lpwstr>Link9B</vt:lpwstr>
      </vt:variant>
      <vt:variant>
        <vt:i4>6488123</vt:i4>
      </vt:variant>
      <vt:variant>
        <vt:i4>3591</vt:i4>
      </vt:variant>
      <vt:variant>
        <vt:i4>0</vt:i4>
      </vt:variant>
      <vt:variant>
        <vt:i4>5</vt:i4>
      </vt:variant>
      <vt:variant>
        <vt:lpwstr/>
      </vt:variant>
      <vt:variant>
        <vt:lpwstr>Link9A</vt:lpwstr>
      </vt:variant>
      <vt:variant>
        <vt:i4>3866683</vt:i4>
      </vt:variant>
      <vt:variant>
        <vt:i4>3588</vt:i4>
      </vt:variant>
      <vt:variant>
        <vt:i4>0</vt:i4>
      </vt:variant>
      <vt:variant>
        <vt:i4>5</vt:i4>
      </vt:variant>
      <vt:variant>
        <vt:lpwstr/>
      </vt:variant>
      <vt:variant>
        <vt:lpwstr>Link99</vt:lpwstr>
      </vt:variant>
      <vt:variant>
        <vt:i4>3801147</vt:i4>
      </vt:variant>
      <vt:variant>
        <vt:i4>3585</vt:i4>
      </vt:variant>
      <vt:variant>
        <vt:i4>0</vt:i4>
      </vt:variant>
      <vt:variant>
        <vt:i4>5</vt:i4>
      </vt:variant>
      <vt:variant>
        <vt:lpwstr/>
      </vt:variant>
      <vt:variant>
        <vt:lpwstr>Link98</vt:lpwstr>
      </vt:variant>
      <vt:variant>
        <vt:i4>3473467</vt:i4>
      </vt:variant>
      <vt:variant>
        <vt:i4>3582</vt:i4>
      </vt:variant>
      <vt:variant>
        <vt:i4>0</vt:i4>
      </vt:variant>
      <vt:variant>
        <vt:i4>5</vt:i4>
      </vt:variant>
      <vt:variant>
        <vt:lpwstr/>
      </vt:variant>
      <vt:variant>
        <vt:lpwstr>Link97</vt:lpwstr>
      </vt:variant>
      <vt:variant>
        <vt:i4>3407931</vt:i4>
      </vt:variant>
      <vt:variant>
        <vt:i4>3579</vt:i4>
      </vt:variant>
      <vt:variant>
        <vt:i4>0</vt:i4>
      </vt:variant>
      <vt:variant>
        <vt:i4>5</vt:i4>
      </vt:variant>
      <vt:variant>
        <vt:lpwstr/>
      </vt:variant>
      <vt:variant>
        <vt:lpwstr>Link96</vt:lpwstr>
      </vt:variant>
      <vt:variant>
        <vt:i4>3604539</vt:i4>
      </vt:variant>
      <vt:variant>
        <vt:i4>3576</vt:i4>
      </vt:variant>
      <vt:variant>
        <vt:i4>0</vt:i4>
      </vt:variant>
      <vt:variant>
        <vt:i4>5</vt:i4>
      </vt:variant>
      <vt:variant>
        <vt:lpwstr/>
      </vt:variant>
      <vt:variant>
        <vt:lpwstr>Link95</vt:lpwstr>
      </vt:variant>
      <vt:variant>
        <vt:i4>3539003</vt:i4>
      </vt:variant>
      <vt:variant>
        <vt:i4>3573</vt:i4>
      </vt:variant>
      <vt:variant>
        <vt:i4>0</vt:i4>
      </vt:variant>
      <vt:variant>
        <vt:i4>5</vt:i4>
      </vt:variant>
      <vt:variant>
        <vt:lpwstr/>
      </vt:variant>
      <vt:variant>
        <vt:lpwstr>Link94</vt:lpwstr>
      </vt:variant>
      <vt:variant>
        <vt:i4>3211323</vt:i4>
      </vt:variant>
      <vt:variant>
        <vt:i4>3570</vt:i4>
      </vt:variant>
      <vt:variant>
        <vt:i4>0</vt:i4>
      </vt:variant>
      <vt:variant>
        <vt:i4>5</vt:i4>
      </vt:variant>
      <vt:variant>
        <vt:lpwstr/>
      </vt:variant>
      <vt:variant>
        <vt:lpwstr>Link93</vt:lpwstr>
      </vt:variant>
      <vt:variant>
        <vt:i4>3276858</vt:i4>
      </vt:variant>
      <vt:variant>
        <vt:i4>3567</vt:i4>
      </vt:variant>
      <vt:variant>
        <vt:i4>0</vt:i4>
      </vt:variant>
      <vt:variant>
        <vt:i4>5</vt:i4>
      </vt:variant>
      <vt:variant>
        <vt:lpwstr/>
      </vt:variant>
      <vt:variant>
        <vt:lpwstr>Link80</vt:lpwstr>
      </vt:variant>
      <vt:variant>
        <vt:i4>3801139</vt:i4>
      </vt:variant>
      <vt:variant>
        <vt:i4>3564</vt:i4>
      </vt:variant>
      <vt:variant>
        <vt:i4>0</vt:i4>
      </vt:variant>
      <vt:variant>
        <vt:i4>5</vt:i4>
      </vt:variant>
      <vt:variant>
        <vt:lpwstr/>
      </vt:variant>
      <vt:variant>
        <vt:lpwstr>Link187</vt:lpwstr>
      </vt:variant>
      <vt:variant>
        <vt:i4>3801139</vt:i4>
      </vt:variant>
      <vt:variant>
        <vt:i4>3561</vt:i4>
      </vt:variant>
      <vt:variant>
        <vt:i4>0</vt:i4>
      </vt:variant>
      <vt:variant>
        <vt:i4>5</vt:i4>
      </vt:variant>
      <vt:variant>
        <vt:lpwstr/>
      </vt:variant>
      <vt:variant>
        <vt:lpwstr>Link186</vt:lpwstr>
      </vt:variant>
      <vt:variant>
        <vt:i4>3801139</vt:i4>
      </vt:variant>
      <vt:variant>
        <vt:i4>3558</vt:i4>
      </vt:variant>
      <vt:variant>
        <vt:i4>0</vt:i4>
      </vt:variant>
      <vt:variant>
        <vt:i4>5</vt:i4>
      </vt:variant>
      <vt:variant>
        <vt:lpwstr/>
      </vt:variant>
      <vt:variant>
        <vt:lpwstr>Link185</vt:lpwstr>
      </vt:variant>
      <vt:variant>
        <vt:i4>3801139</vt:i4>
      </vt:variant>
      <vt:variant>
        <vt:i4>3555</vt:i4>
      </vt:variant>
      <vt:variant>
        <vt:i4>0</vt:i4>
      </vt:variant>
      <vt:variant>
        <vt:i4>5</vt:i4>
      </vt:variant>
      <vt:variant>
        <vt:lpwstr/>
      </vt:variant>
      <vt:variant>
        <vt:lpwstr>Link184</vt:lpwstr>
      </vt:variant>
      <vt:variant>
        <vt:i4>3801139</vt:i4>
      </vt:variant>
      <vt:variant>
        <vt:i4>3552</vt:i4>
      </vt:variant>
      <vt:variant>
        <vt:i4>0</vt:i4>
      </vt:variant>
      <vt:variant>
        <vt:i4>5</vt:i4>
      </vt:variant>
      <vt:variant>
        <vt:lpwstr/>
      </vt:variant>
      <vt:variant>
        <vt:lpwstr>Link183</vt:lpwstr>
      </vt:variant>
      <vt:variant>
        <vt:i4>3801139</vt:i4>
      </vt:variant>
      <vt:variant>
        <vt:i4>3549</vt:i4>
      </vt:variant>
      <vt:variant>
        <vt:i4>0</vt:i4>
      </vt:variant>
      <vt:variant>
        <vt:i4>5</vt:i4>
      </vt:variant>
      <vt:variant>
        <vt:lpwstr/>
      </vt:variant>
      <vt:variant>
        <vt:lpwstr>Link182</vt:lpwstr>
      </vt:variant>
      <vt:variant>
        <vt:i4>3801139</vt:i4>
      </vt:variant>
      <vt:variant>
        <vt:i4>3546</vt:i4>
      </vt:variant>
      <vt:variant>
        <vt:i4>0</vt:i4>
      </vt:variant>
      <vt:variant>
        <vt:i4>5</vt:i4>
      </vt:variant>
      <vt:variant>
        <vt:lpwstr/>
      </vt:variant>
      <vt:variant>
        <vt:lpwstr>Link181</vt:lpwstr>
      </vt:variant>
      <vt:variant>
        <vt:i4>3801139</vt:i4>
      </vt:variant>
      <vt:variant>
        <vt:i4>3543</vt:i4>
      </vt:variant>
      <vt:variant>
        <vt:i4>0</vt:i4>
      </vt:variant>
      <vt:variant>
        <vt:i4>5</vt:i4>
      </vt:variant>
      <vt:variant>
        <vt:lpwstr/>
      </vt:variant>
      <vt:variant>
        <vt:lpwstr>Link180</vt:lpwstr>
      </vt:variant>
      <vt:variant>
        <vt:i4>3473459</vt:i4>
      </vt:variant>
      <vt:variant>
        <vt:i4>3540</vt:i4>
      </vt:variant>
      <vt:variant>
        <vt:i4>0</vt:i4>
      </vt:variant>
      <vt:variant>
        <vt:i4>5</vt:i4>
      </vt:variant>
      <vt:variant>
        <vt:lpwstr/>
      </vt:variant>
      <vt:variant>
        <vt:lpwstr>Link17F</vt:lpwstr>
      </vt:variant>
      <vt:variant>
        <vt:i4>3473459</vt:i4>
      </vt:variant>
      <vt:variant>
        <vt:i4>3537</vt:i4>
      </vt:variant>
      <vt:variant>
        <vt:i4>0</vt:i4>
      </vt:variant>
      <vt:variant>
        <vt:i4>5</vt:i4>
      </vt:variant>
      <vt:variant>
        <vt:lpwstr/>
      </vt:variant>
      <vt:variant>
        <vt:lpwstr>Link17E</vt:lpwstr>
      </vt:variant>
      <vt:variant>
        <vt:i4>3473459</vt:i4>
      </vt:variant>
      <vt:variant>
        <vt:i4>3534</vt:i4>
      </vt:variant>
      <vt:variant>
        <vt:i4>0</vt:i4>
      </vt:variant>
      <vt:variant>
        <vt:i4>5</vt:i4>
      </vt:variant>
      <vt:variant>
        <vt:lpwstr/>
      </vt:variant>
      <vt:variant>
        <vt:lpwstr>Link17D</vt:lpwstr>
      </vt:variant>
      <vt:variant>
        <vt:i4>3473459</vt:i4>
      </vt:variant>
      <vt:variant>
        <vt:i4>3531</vt:i4>
      </vt:variant>
      <vt:variant>
        <vt:i4>0</vt:i4>
      </vt:variant>
      <vt:variant>
        <vt:i4>5</vt:i4>
      </vt:variant>
      <vt:variant>
        <vt:lpwstr/>
      </vt:variant>
      <vt:variant>
        <vt:lpwstr>Link17C</vt:lpwstr>
      </vt:variant>
      <vt:variant>
        <vt:i4>3473459</vt:i4>
      </vt:variant>
      <vt:variant>
        <vt:i4>3528</vt:i4>
      </vt:variant>
      <vt:variant>
        <vt:i4>0</vt:i4>
      </vt:variant>
      <vt:variant>
        <vt:i4>5</vt:i4>
      </vt:variant>
      <vt:variant>
        <vt:lpwstr/>
      </vt:variant>
      <vt:variant>
        <vt:lpwstr>Link17B</vt:lpwstr>
      </vt:variant>
      <vt:variant>
        <vt:i4>3473459</vt:i4>
      </vt:variant>
      <vt:variant>
        <vt:i4>3525</vt:i4>
      </vt:variant>
      <vt:variant>
        <vt:i4>0</vt:i4>
      </vt:variant>
      <vt:variant>
        <vt:i4>5</vt:i4>
      </vt:variant>
      <vt:variant>
        <vt:lpwstr/>
      </vt:variant>
      <vt:variant>
        <vt:lpwstr>Link17A</vt:lpwstr>
      </vt:variant>
      <vt:variant>
        <vt:i4>3539043</vt:i4>
      </vt:variant>
      <vt:variant>
        <vt:i4>3522</vt:i4>
      </vt:variant>
      <vt:variant>
        <vt:i4>0</vt:i4>
      </vt:variant>
      <vt:variant>
        <vt:i4>5</vt:i4>
      </vt:variant>
      <vt:variant>
        <vt:lpwstr/>
      </vt:variant>
      <vt:variant>
        <vt:lpwstr>LinkA4</vt:lpwstr>
      </vt:variant>
      <vt:variant>
        <vt:i4>3211363</vt:i4>
      </vt:variant>
      <vt:variant>
        <vt:i4>3519</vt:i4>
      </vt:variant>
      <vt:variant>
        <vt:i4>0</vt:i4>
      </vt:variant>
      <vt:variant>
        <vt:i4>5</vt:i4>
      </vt:variant>
      <vt:variant>
        <vt:lpwstr/>
      </vt:variant>
      <vt:variant>
        <vt:lpwstr>LinkA3</vt:lpwstr>
      </vt:variant>
      <vt:variant>
        <vt:i4>3145827</vt:i4>
      </vt:variant>
      <vt:variant>
        <vt:i4>3516</vt:i4>
      </vt:variant>
      <vt:variant>
        <vt:i4>0</vt:i4>
      </vt:variant>
      <vt:variant>
        <vt:i4>5</vt:i4>
      </vt:variant>
      <vt:variant>
        <vt:lpwstr/>
      </vt:variant>
      <vt:variant>
        <vt:lpwstr>LinkA2</vt:lpwstr>
      </vt:variant>
      <vt:variant>
        <vt:i4>3342435</vt:i4>
      </vt:variant>
      <vt:variant>
        <vt:i4>3513</vt:i4>
      </vt:variant>
      <vt:variant>
        <vt:i4>0</vt:i4>
      </vt:variant>
      <vt:variant>
        <vt:i4>5</vt:i4>
      </vt:variant>
      <vt:variant>
        <vt:lpwstr/>
      </vt:variant>
      <vt:variant>
        <vt:lpwstr>LinkA1</vt:lpwstr>
      </vt:variant>
      <vt:variant>
        <vt:i4>3276899</vt:i4>
      </vt:variant>
      <vt:variant>
        <vt:i4>3510</vt:i4>
      </vt:variant>
      <vt:variant>
        <vt:i4>0</vt:i4>
      </vt:variant>
      <vt:variant>
        <vt:i4>5</vt:i4>
      </vt:variant>
      <vt:variant>
        <vt:lpwstr/>
      </vt:variant>
      <vt:variant>
        <vt:lpwstr>LinkA0</vt:lpwstr>
      </vt:variant>
      <vt:variant>
        <vt:i4>6553659</vt:i4>
      </vt:variant>
      <vt:variant>
        <vt:i4>3507</vt:i4>
      </vt:variant>
      <vt:variant>
        <vt:i4>0</vt:i4>
      </vt:variant>
      <vt:variant>
        <vt:i4>5</vt:i4>
      </vt:variant>
      <vt:variant>
        <vt:lpwstr/>
      </vt:variant>
      <vt:variant>
        <vt:lpwstr>Link9F</vt:lpwstr>
      </vt:variant>
      <vt:variant>
        <vt:i4>6750267</vt:i4>
      </vt:variant>
      <vt:variant>
        <vt:i4>3504</vt:i4>
      </vt:variant>
      <vt:variant>
        <vt:i4>0</vt:i4>
      </vt:variant>
      <vt:variant>
        <vt:i4>5</vt:i4>
      </vt:variant>
      <vt:variant>
        <vt:lpwstr/>
      </vt:variant>
      <vt:variant>
        <vt:lpwstr>Link9E</vt:lpwstr>
      </vt:variant>
      <vt:variant>
        <vt:i4>6684731</vt:i4>
      </vt:variant>
      <vt:variant>
        <vt:i4>3501</vt:i4>
      </vt:variant>
      <vt:variant>
        <vt:i4>0</vt:i4>
      </vt:variant>
      <vt:variant>
        <vt:i4>5</vt:i4>
      </vt:variant>
      <vt:variant>
        <vt:lpwstr/>
      </vt:variant>
      <vt:variant>
        <vt:lpwstr>Link9D</vt:lpwstr>
      </vt:variant>
      <vt:variant>
        <vt:i4>6357051</vt:i4>
      </vt:variant>
      <vt:variant>
        <vt:i4>3498</vt:i4>
      </vt:variant>
      <vt:variant>
        <vt:i4>0</vt:i4>
      </vt:variant>
      <vt:variant>
        <vt:i4>5</vt:i4>
      </vt:variant>
      <vt:variant>
        <vt:lpwstr/>
      </vt:variant>
      <vt:variant>
        <vt:lpwstr>Link9C</vt:lpwstr>
      </vt:variant>
      <vt:variant>
        <vt:i4>6291515</vt:i4>
      </vt:variant>
      <vt:variant>
        <vt:i4>3495</vt:i4>
      </vt:variant>
      <vt:variant>
        <vt:i4>0</vt:i4>
      </vt:variant>
      <vt:variant>
        <vt:i4>5</vt:i4>
      </vt:variant>
      <vt:variant>
        <vt:lpwstr/>
      </vt:variant>
      <vt:variant>
        <vt:lpwstr>Link9B</vt:lpwstr>
      </vt:variant>
      <vt:variant>
        <vt:i4>6488123</vt:i4>
      </vt:variant>
      <vt:variant>
        <vt:i4>3492</vt:i4>
      </vt:variant>
      <vt:variant>
        <vt:i4>0</vt:i4>
      </vt:variant>
      <vt:variant>
        <vt:i4>5</vt:i4>
      </vt:variant>
      <vt:variant>
        <vt:lpwstr/>
      </vt:variant>
      <vt:variant>
        <vt:lpwstr>Link9A</vt:lpwstr>
      </vt:variant>
      <vt:variant>
        <vt:i4>3866683</vt:i4>
      </vt:variant>
      <vt:variant>
        <vt:i4>3489</vt:i4>
      </vt:variant>
      <vt:variant>
        <vt:i4>0</vt:i4>
      </vt:variant>
      <vt:variant>
        <vt:i4>5</vt:i4>
      </vt:variant>
      <vt:variant>
        <vt:lpwstr/>
      </vt:variant>
      <vt:variant>
        <vt:lpwstr>Link99</vt:lpwstr>
      </vt:variant>
      <vt:variant>
        <vt:i4>3801147</vt:i4>
      </vt:variant>
      <vt:variant>
        <vt:i4>3486</vt:i4>
      </vt:variant>
      <vt:variant>
        <vt:i4>0</vt:i4>
      </vt:variant>
      <vt:variant>
        <vt:i4>5</vt:i4>
      </vt:variant>
      <vt:variant>
        <vt:lpwstr/>
      </vt:variant>
      <vt:variant>
        <vt:lpwstr>Link98</vt:lpwstr>
      </vt:variant>
      <vt:variant>
        <vt:i4>3473467</vt:i4>
      </vt:variant>
      <vt:variant>
        <vt:i4>3483</vt:i4>
      </vt:variant>
      <vt:variant>
        <vt:i4>0</vt:i4>
      </vt:variant>
      <vt:variant>
        <vt:i4>5</vt:i4>
      </vt:variant>
      <vt:variant>
        <vt:lpwstr/>
      </vt:variant>
      <vt:variant>
        <vt:lpwstr>Link97</vt:lpwstr>
      </vt:variant>
      <vt:variant>
        <vt:i4>3407931</vt:i4>
      </vt:variant>
      <vt:variant>
        <vt:i4>3480</vt:i4>
      </vt:variant>
      <vt:variant>
        <vt:i4>0</vt:i4>
      </vt:variant>
      <vt:variant>
        <vt:i4>5</vt:i4>
      </vt:variant>
      <vt:variant>
        <vt:lpwstr/>
      </vt:variant>
      <vt:variant>
        <vt:lpwstr>Link96</vt:lpwstr>
      </vt:variant>
      <vt:variant>
        <vt:i4>3604539</vt:i4>
      </vt:variant>
      <vt:variant>
        <vt:i4>3477</vt:i4>
      </vt:variant>
      <vt:variant>
        <vt:i4>0</vt:i4>
      </vt:variant>
      <vt:variant>
        <vt:i4>5</vt:i4>
      </vt:variant>
      <vt:variant>
        <vt:lpwstr/>
      </vt:variant>
      <vt:variant>
        <vt:lpwstr>Link95</vt:lpwstr>
      </vt:variant>
      <vt:variant>
        <vt:i4>3539003</vt:i4>
      </vt:variant>
      <vt:variant>
        <vt:i4>3474</vt:i4>
      </vt:variant>
      <vt:variant>
        <vt:i4>0</vt:i4>
      </vt:variant>
      <vt:variant>
        <vt:i4>5</vt:i4>
      </vt:variant>
      <vt:variant>
        <vt:lpwstr/>
      </vt:variant>
      <vt:variant>
        <vt:lpwstr>Link94</vt:lpwstr>
      </vt:variant>
      <vt:variant>
        <vt:i4>3211323</vt:i4>
      </vt:variant>
      <vt:variant>
        <vt:i4>3471</vt:i4>
      </vt:variant>
      <vt:variant>
        <vt:i4>0</vt:i4>
      </vt:variant>
      <vt:variant>
        <vt:i4>5</vt:i4>
      </vt:variant>
      <vt:variant>
        <vt:lpwstr/>
      </vt:variant>
      <vt:variant>
        <vt:lpwstr>Link93</vt:lpwstr>
      </vt:variant>
      <vt:variant>
        <vt:i4>6684725</vt:i4>
      </vt:variant>
      <vt:variant>
        <vt:i4>3468</vt:i4>
      </vt:variant>
      <vt:variant>
        <vt:i4>0</vt:i4>
      </vt:variant>
      <vt:variant>
        <vt:i4>5</vt:i4>
      </vt:variant>
      <vt:variant>
        <vt:lpwstr/>
      </vt:variant>
      <vt:variant>
        <vt:lpwstr>Link7D</vt:lpwstr>
      </vt:variant>
      <vt:variant>
        <vt:i4>3473459</vt:i4>
      </vt:variant>
      <vt:variant>
        <vt:i4>3465</vt:i4>
      </vt:variant>
      <vt:variant>
        <vt:i4>0</vt:i4>
      </vt:variant>
      <vt:variant>
        <vt:i4>5</vt:i4>
      </vt:variant>
      <vt:variant>
        <vt:lpwstr/>
      </vt:variant>
      <vt:variant>
        <vt:lpwstr>Link179</vt:lpwstr>
      </vt:variant>
      <vt:variant>
        <vt:i4>3473459</vt:i4>
      </vt:variant>
      <vt:variant>
        <vt:i4>3462</vt:i4>
      </vt:variant>
      <vt:variant>
        <vt:i4>0</vt:i4>
      </vt:variant>
      <vt:variant>
        <vt:i4>5</vt:i4>
      </vt:variant>
      <vt:variant>
        <vt:lpwstr/>
      </vt:variant>
      <vt:variant>
        <vt:lpwstr>Link178</vt:lpwstr>
      </vt:variant>
      <vt:variant>
        <vt:i4>3473459</vt:i4>
      </vt:variant>
      <vt:variant>
        <vt:i4>3459</vt:i4>
      </vt:variant>
      <vt:variant>
        <vt:i4>0</vt:i4>
      </vt:variant>
      <vt:variant>
        <vt:i4>5</vt:i4>
      </vt:variant>
      <vt:variant>
        <vt:lpwstr/>
      </vt:variant>
      <vt:variant>
        <vt:lpwstr>Link177</vt:lpwstr>
      </vt:variant>
      <vt:variant>
        <vt:i4>3473459</vt:i4>
      </vt:variant>
      <vt:variant>
        <vt:i4>3456</vt:i4>
      </vt:variant>
      <vt:variant>
        <vt:i4>0</vt:i4>
      </vt:variant>
      <vt:variant>
        <vt:i4>5</vt:i4>
      </vt:variant>
      <vt:variant>
        <vt:lpwstr/>
      </vt:variant>
      <vt:variant>
        <vt:lpwstr>Link176</vt:lpwstr>
      </vt:variant>
      <vt:variant>
        <vt:i4>3473459</vt:i4>
      </vt:variant>
      <vt:variant>
        <vt:i4>3453</vt:i4>
      </vt:variant>
      <vt:variant>
        <vt:i4>0</vt:i4>
      </vt:variant>
      <vt:variant>
        <vt:i4>5</vt:i4>
      </vt:variant>
      <vt:variant>
        <vt:lpwstr/>
      </vt:variant>
      <vt:variant>
        <vt:lpwstr>Link175</vt:lpwstr>
      </vt:variant>
      <vt:variant>
        <vt:i4>3473459</vt:i4>
      </vt:variant>
      <vt:variant>
        <vt:i4>3450</vt:i4>
      </vt:variant>
      <vt:variant>
        <vt:i4>0</vt:i4>
      </vt:variant>
      <vt:variant>
        <vt:i4>5</vt:i4>
      </vt:variant>
      <vt:variant>
        <vt:lpwstr/>
      </vt:variant>
      <vt:variant>
        <vt:lpwstr>Link174</vt:lpwstr>
      </vt:variant>
      <vt:variant>
        <vt:i4>3473459</vt:i4>
      </vt:variant>
      <vt:variant>
        <vt:i4>3447</vt:i4>
      </vt:variant>
      <vt:variant>
        <vt:i4>0</vt:i4>
      </vt:variant>
      <vt:variant>
        <vt:i4>5</vt:i4>
      </vt:variant>
      <vt:variant>
        <vt:lpwstr/>
      </vt:variant>
      <vt:variant>
        <vt:lpwstr>Link173</vt:lpwstr>
      </vt:variant>
      <vt:variant>
        <vt:i4>3473459</vt:i4>
      </vt:variant>
      <vt:variant>
        <vt:i4>3444</vt:i4>
      </vt:variant>
      <vt:variant>
        <vt:i4>0</vt:i4>
      </vt:variant>
      <vt:variant>
        <vt:i4>5</vt:i4>
      </vt:variant>
      <vt:variant>
        <vt:lpwstr/>
      </vt:variant>
      <vt:variant>
        <vt:lpwstr>Link172</vt:lpwstr>
      </vt:variant>
      <vt:variant>
        <vt:i4>3473459</vt:i4>
      </vt:variant>
      <vt:variant>
        <vt:i4>3441</vt:i4>
      </vt:variant>
      <vt:variant>
        <vt:i4>0</vt:i4>
      </vt:variant>
      <vt:variant>
        <vt:i4>5</vt:i4>
      </vt:variant>
      <vt:variant>
        <vt:lpwstr/>
      </vt:variant>
      <vt:variant>
        <vt:lpwstr>Link171</vt:lpwstr>
      </vt:variant>
      <vt:variant>
        <vt:i4>3473459</vt:i4>
      </vt:variant>
      <vt:variant>
        <vt:i4>3438</vt:i4>
      </vt:variant>
      <vt:variant>
        <vt:i4>0</vt:i4>
      </vt:variant>
      <vt:variant>
        <vt:i4>5</vt:i4>
      </vt:variant>
      <vt:variant>
        <vt:lpwstr/>
      </vt:variant>
      <vt:variant>
        <vt:lpwstr>Link170</vt:lpwstr>
      </vt:variant>
      <vt:variant>
        <vt:i4>3407923</vt:i4>
      </vt:variant>
      <vt:variant>
        <vt:i4>3435</vt:i4>
      </vt:variant>
      <vt:variant>
        <vt:i4>0</vt:i4>
      </vt:variant>
      <vt:variant>
        <vt:i4>5</vt:i4>
      </vt:variant>
      <vt:variant>
        <vt:lpwstr/>
      </vt:variant>
      <vt:variant>
        <vt:lpwstr>Link16F</vt:lpwstr>
      </vt:variant>
      <vt:variant>
        <vt:i4>3801190</vt:i4>
      </vt:variant>
      <vt:variant>
        <vt:i4>3432</vt:i4>
      </vt:variant>
      <vt:variant>
        <vt:i4>0</vt:i4>
      </vt:variant>
      <vt:variant>
        <vt:i4>5</vt:i4>
      </vt:variant>
      <vt:variant>
        <vt:lpwstr/>
      </vt:variant>
      <vt:variant>
        <vt:lpwstr>LinkD8</vt:lpwstr>
      </vt:variant>
      <vt:variant>
        <vt:i4>3473510</vt:i4>
      </vt:variant>
      <vt:variant>
        <vt:i4>3429</vt:i4>
      </vt:variant>
      <vt:variant>
        <vt:i4>0</vt:i4>
      </vt:variant>
      <vt:variant>
        <vt:i4>5</vt:i4>
      </vt:variant>
      <vt:variant>
        <vt:lpwstr/>
      </vt:variant>
      <vt:variant>
        <vt:lpwstr>LinkD7</vt:lpwstr>
      </vt:variant>
      <vt:variant>
        <vt:i4>3407974</vt:i4>
      </vt:variant>
      <vt:variant>
        <vt:i4>3426</vt:i4>
      </vt:variant>
      <vt:variant>
        <vt:i4>0</vt:i4>
      </vt:variant>
      <vt:variant>
        <vt:i4>5</vt:i4>
      </vt:variant>
      <vt:variant>
        <vt:lpwstr/>
      </vt:variant>
      <vt:variant>
        <vt:lpwstr>LinkD6</vt:lpwstr>
      </vt:variant>
      <vt:variant>
        <vt:i4>3604582</vt:i4>
      </vt:variant>
      <vt:variant>
        <vt:i4>3423</vt:i4>
      </vt:variant>
      <vt:variant>
        <vt:i4>0</vt:i4>
      </vt:variant>
      <vt:variant>
        <vt:i4>5</vt:i4>
      </vt:variant>
      <vt:variant>
        <vt:lpwstr/>
      </vt:variant>
      <vt:variant>
        <vt:lpwstr>LinkD5</vt:lpwstr>
      </vt:variant>
      <vt:variant>
        <vt:i4>3539043</vt:i4>
      </vt:variant>
      <vt:variant>
        <vt:i4>3420</vt:i4>
      </vt:variant>
      <vt:variant>
        <vt:i4>0</vt:i4>
      </vt:variant>
      <vt:variant>
        <vt:i4>5</vt:i4>
      </vt:variant>
      <vt:variant>
        <vt:lpwstr/>
      </vt:variant>
      <vt:variant>
        <vt:lpwstr>LinkA4</vt:lpwstr>
      </vt:variant>
      <vt:variant>
        <vt:i4>3211363</vt:i4>
      </vt:variant>
      <vt:variant>
        <vt:i4>3417</vt:i4>
      </vt:variant>
      <vt:variant>
        <vt:i4>0</vt:i4>
      </vt:variant>
      <vt:variant>
        <vt:i4>5</vt:i4>
      </vt:variant>
      <vt:variant>
        <vt:lpwstr/>
      </vt:variant>
      <vt:variant>
        <vt:lpwstr>LinkA3</vt:lpwstr>
      </vt:variant>
      <vt:variant>
        <vt:i4>3145827</vt:i4>
      </vt:variant>
      <vt:variant>
        <vt:i4>3414</vt:i4>
      </vt:variant>
      <vt:variant>
        <vt:i4>0</vt:i4>
      </vt:variant>
      <vt:variant>
        <vt:i4>5</vt:i4>
      </vt:variant>
      <vt:variant>
        <vt:lpwstr/>
      </vt:variant>
      <vt:variant>
        <vt:lpwstr>LinkA2</vt:lpwstr>
      </vt:variant>
      <vt:variant>
        <vt:i4>3342435</vt:i4>
      </vt:variant>
      <vt:variant>
        <vt:i4>3411</vt:i4>
      </vt:variant>
      <vt:variant>
        <vt:i4>0</vt:i4>
      </vt:variant>
      <vt:variant>
        <vt:i4>5</vt:i4>
      </vt:variant>
      <vt:variant>
        <vt:lpwstr/>
      </vt:variant>
      <vt:variant>
        <vt:lpwstr>LinkA1</vt:lpwstr>
      </vt:variant>
      <vt:variant>
        <vt:i4>3276899</vt:i4>
      </vt:variant>
      <vt:variant>
        <vt:i4>3408</vt:i4>
      </vt:variant>
      <vt:variant>
        <vt:i4>0</vt:i4>
      </vt:variant>
      <vt:variant>
        <vt:i4>5</vt:i4>
      </vt:variant>
      <vt:variant>
        <vt:lpwstr/>
      </vt:variant>
      <vt:variant>
        <vt:lpwstr>LinkA0</vt:lpwstr>
      </vt:variant>
      <vt:variant>
        <vt:i4>6553659</vt:i4>
      </vt:variant>
      <vt:variant>
        <vt:i4>3405</vt:i4>
      </vt:variant>
      <vt:variant>
        <vt:i4>0</vt:i4>
      </vt:variant>
      <vt:variant>
        <vt:i4>5</vt:i4>
      </vt:variant>
      <vt:variant>
        <vt:lpwstr/>
      </vt:variant>
      <vt:variant>
        <vt:lpwstr>Link9F</vt:lpwstr>
      </vt:variant>
      <vt:variant>
        <vt:i4>6750267</vt:i4>
      </vt:variant>
      <vt:variant>
        <vt:i4>3402</vt:i4>
      </vt:variant>
      <vt:variant>
        <vt:i4>0</vt:i4>
      </vt:variant>
      <vt:variant>
        <vt:i4>5</vt:i4>
      </vt:variant>
      <vt:variant>
        <vt:lpwstr/>
      </vt:variant>
      <vt:variant>
        <vt:lpwstr>Link9E</vt:lpwstr>
      </vt:variant>
      <vt:variant>
        <vt:i4>6684731</vt:i4>
      </vt:variant>
      <vt:variant>
        <vt:i4>3399</vt:i4>
      </vt:variant>
      <vt:variant>
        <vt:i4>0</vt:i4>
      </vt:variant>
      <vt:variant>
        <vt:i4>5</vt:i4>
      </vt:variant>
      <vt:variant>
        <vt:lpwstr/>
      </vt:variant>
      <vt:variant>
        <vt:lpwstr>Link9D</vt:lpwstr>
      </vt:variant>
      <vt:variant>
        <vt:i4>6357051</vt:i4>
      </vt:variant>
      <vt:variant>
        <vt:i4>3396</vt:i4>
      </vt:variant>
      <vt:variant>
        <vt:i4>0</vt:i4>
      </vt:variant>
      <vt:variant>
        <vt:i4>5</vt:i4>
      </vt:variant>
      <vt:variant>
        <vt:lpwstr/>
      </vt:variant>
      <vt:variant>
        <vt:lpwstr>Link9C</vt:lpwstr>
      </vt:variant>
      <vt:variant>
        <vt:i4>6291515</vt:i4>
      </vt:variant>
      <vt:variant>
        <vt:i4>3393</vt:i4>
      </vt:variant>
      <vt:variant>
        <vt:i4>0</vt:i4>
      </vt:variant>
      <vt:variant>
        <vt:i4>5</vt:i4>
      </vt:variant>
      <vt:variant>
        <vt:lpwstr/>
      </vt:variant>
      <vt:variant>
        <vt:lpwstr>Link9B</vt:lpwstr>
      </vt:variant>
      <vt:variant>
        <vt:i4>6488123</vt:i4>
      </vt:variant>
      <vt:variant>
        <vt:i4>3390</vt:i4>
      </vt:variant>
      <vt:variant>
        <vt:i4>0</vt:i4>
      </vt:variant>
      <vt:variant>
        <vt:i4>5</vt:i4>
      </vt:variant>
      <vt:variant>
        <vt:lpwstr/>
      </vt:variant>
      <vt:variant>
        <vt:lpwstr>Link9A</vt:lpwstr>
      </vt:variant>
      <vt:variant>
        <vt:i4>3866683</vt:i4>
      </vt:variant>
      <vt:variant>
        <vt:i4>3387</vt:i4>
      </vt:variant>
      <vt:variant>
        <vt:i4>0</vt:i4>
      </vt:variant>
      <vt:variant>
        <vt:i4>5</vt:i4>
      </vt:variant>
      <vt:variant>
        <vt:lpwstr/>
      </vt:variant>
      <vt:variant>
        <vt:lpwstr>Link99</vt:lpwstr>
      </vt:variant>
      <vt:variant>
        <vt:i4>3801147</vt:i4>
      </vt:variant>
      <vt:variant>
        <vt:i4>3384</vt:i4>
      </vt:variant>
      <vt:variant>
        <vt:i4>0</vt:i4>
      </vt:variant>
      <vt:variant>
        <vt:i4>5</vt:i4>
      </vt:variant>
      <vt:variant>
        <vt:lpwstr/>
      </vt:variant>
      <vt:variant>
        <vt:lpwstr>Link98</vt:lpwstr>
      </vt:variant>
      <vt:variant>
        <vt:i4>3473467</vt:i4>
      </vt:variant>
      <vt:variant>
        <vt:i4>3381</vt:i4>
      </vt:variant>
      <vt:variant>
        <vt:i4>0</vt:i4>
      </vt:variant>
      <vt:variant>
        <vt:i4>5</vt:i4>
      </vt:variant>
      <vt:variant>
        <vt:lpwstr/>
      </vt:variant>
      <vt:variant>
        <vt:lpwstr>Link97</vt:lpwstr>
      </vt:variant>
      <vt:variant>
        <vt:i4>3407931</vt:i4>
      </vt:variant>
      <vt:variant>
        <vt:i4>3378</vt:i4>
      </vt:variant>
      <vt:variant>
        <vt:i4>0</vt:i4>
      </vt:variant>
      <vt:variant>
        <vt:i4>5</vt:i4>
      </vt:variant>
      <vt:variant>
        <vt:lpwstr/>
      </vt:variant>
      <vt:variant>
        <vt:lpwstr>Link96</vt:lpwstr>
      </vt:variant>
      <vt:variant>
        <vt:i4>3604539</vt:i4>
      </vt:variant>
      <vt:variant>
        <vt:i4>3375</vt:i4>
      </vt:variant>
      <vt:variant>
        <vt:i4>0</vt:i4>
      </vt:variant>
      <vt:variant>
        <vt:i4>5</vt:i4>
      </vt:variant>
      <vt:variant>
        <vt:lpwstr/>
      </vt:variant>
      <vt:variant>
        <vt:lpwstr>Link95</vt:lpwstr>
      </vt:variant>
      <vt:variant>
        <vt:i4>3539003</vt:i4>
      </vt:variant>
      <vt:variant>
        <vt:i4>3372</vt:i4>
      </vt:variant>
      <vt:variant>
        <vt:i4>0</vt:i4>
      </vt:variant>
      <vt:variant>
        <vt:i4>5</vt:i4>
      </vt:variant>
      <vt:variant>
        <vt:lpwstr/>
      </vt:variant>
      <vt:variant>
        <vt:lpwstr>Link94</vt:lpwstr>
      </vt:variant>
      <vt:variant>
        <vt:i4>3211323</vt:i4>
      </vt:variant>
      <vt:variant>
        <vt:i4>3369</vt:i4>
      </vt:variant>
      <vt:variant>
        <vt:i4>0</vt:i4>
      </vt:variant>
      <vt:variant>
        <vt:i4>5</vt:i4>
      </vt:variant>
      <vt:variant>
        <vt:lpwstr/>
      </vt:variant>
      <vt:variant>
        <vt:lpwstr>Link93</vt:lpwstr>
      </vt:variant>
      <vt:variant>
        <vt:i4>6488117</vt:i4>
      </vt:variant>
      <vt:variant>
        <vt:i4>3366</vt:i4>
      </vt:variant>
      <vt:variant>
        <vt:i4>0</vt:i4>
      </vt:variant>
      <vt:variant>
        <vt:i4>5</vt:i4>
      </vt:variant>
      <vt:variant>
        <vt:lpwstr/>
      </vt:variant>
      <vt:variant>
        <vt:lpwstr>Link7A</vt:lpwstr>
      </vt:variant>
      <vt:variant>
        <vt:i4>3407923</vt:i4>
      </vt:variant>
      <vt:variant>
        <vt:i4>3363</vt:i4>
      </vt:variant>
      <vt:variant>
        <vt:i4>0</vt:i4>
      </vt:variant>
      <vt:variant>
        <vt:i4>5</vt:i4>
      </vt:variant>
      <vt:variant>
        <vt:lpwstr/>
      </vt:variant>
      <vt:variant>
        <vt:lpwstr>Link16E</vt:lpwstr>
      </vt:variant>
      <vt:variant>
        <vt:i4>3407923</vt:i4>
      </vt:variant>
      <vt:variant>
        <vt:i4>3360</vt:i4>
      </vt:variant>
      <vt:variant>
        <vt:i4>0</vt:i4>
      </vt:variant>
      <vt:variant>
        <vt:i4>5</vt:i4>
      </vt:variant>
      <vt:variant>
        <vt:lpwstr/>
      </vt:variant>
      <vt:variant>
        <vt:lpwstr>Link16D</vt:lpwstr>
      </vt:variant>
      <vt:variant>
        <vt:i4>3407923</vt:i4>
      </vt:variant>
      <vt:variant>
        <vt:i4>3357</vt:i4>
      </vt:variant>
      <vt:variant>
        <vt:i4>0</vt:i4>
      </vt:variant>
      <vt:variant>
        <vt:i4>5</vt:i4>
      </vt:variant>
      <vt:variant>
        <vt:lpwstr/>
      </vt:variant>
      <vt:variant>
        <vt:lpwstr>Link16C</vt:lpwstr>
      </vt:variant>
      <vt:variant>
        <vt:i4>3407923</vt:i4>
      </vt:variant>
      <vt:variant>
        <vt:i4>3354</vt:i4>
      </vt:variant>
      <vt:variant>
        <vt:i4>0</vt:i4>
      </vt:variant>
      <vt:variant>
        <vt:i4>5</vt:i4>
      </vt:variant>
      <vt:variant>
        <vt:lpwstr/>
      </vt:variant>
      <vt:variant>
        <vt:lpwstr>Link16B</vt:lpwstr>
      </vt:variant>
      <vt:variant>
        <vt:i4>3801190</vt:i4>
      </vt:variant>
      <vt:variant>
        <vt:i4>3351</vt:i4>
      </vt:variant>
      <vt:variant>
        <vt:i4>0</vt:i4>
      </vt:variant>
      <vt:variant>
        <vt:i4>5</vt:i4>
      </vt:variant>
      <vt:variant>
        <vt:lpwstr/>
      </vt:variant>
      <vt:variant>
        <vt:lpwstr>LinkD8</vt:lpwstr>
      </vt:variant>
      <vt:variant>
        <vt:i4>3473510</vt:i4>
      </vt:variant>
      <vt:variant>
        <vt:i4>3348</vt:i4>
      </vt:variant>
      <vt:variant>
        <vt:i4>0</vt:i4>
      </vt:variant>
      <vt:variant>
        <vt:i4>5</vt:i4>
      </vt:variant>
      <vt:variant>
        <vt:lpwstr/>
      </vt:variant>
      <vt:variant>
        <vt:lpwstr>LinkD7</vt:lpwstr>
      </vt:variant>
      <vt:variant>
        <vt:i4>3407974</vt:i4>
      </vt:variant>
      <vt:variant>
        <vt:i4>3345</vt:i4>
      </vt:variant>
      <vt:variant>
        <vt:i4>0</vt:i4>
      </vt:variant>
      <vt:variant>
        <vt:i4>5</vt:i4>
      </vt:variant>
      <vt:variant>
        <vt:lpwstr/>
      </vt:variant>
      <vt:variant>
        <vt:lpwstr>LinkD6</vt:lpwstr>
      </vt:variant>
      <vt:variant>
        <vt:i4>3604582</vt:i4>
      </vt:variant>
      <vt:variant>
        <vt:i4>3342</vt:i4>
      </vt:variant>
      <vt:variant>
        <vt:i4>0</vt:i4>
      </vt:variant>
      <vt:variant>
        <vt:i4>5</vt:i4>
      </vt:variant>
      <vt:variant>
        <vt:lpwstr/>
      </vt:variant>
      <vt:variant>
        <vt:lpwstr>LinkD5</vt:lpwstr>
      </vt:variant>
      <vt:variant>
        <vt:i4>3539043</vt:i4>
      </vt:variant>
      <vt:variant>
        <vt:i4>3339</vt:i4>
      </vt:variant>
      <vt:variant>
        <vt:i4>0</vt:i4>
      </vt:variant>
      <vt:variant>
        <vt:i4>5</vt:i4>
      </vt:variant>
      <vt:variant>
        <vt:lpwstr/>
      </vt:variant>
      <vt:variant>
        <vt:lpwstr>LinkA4</vt:lpwstr>
      </vt:variant>
      <vt:variant>
        <vt:i4>3211363</vt:i4>
      </vt:variant>
      <vt:variant>
        <vt:i4>3336</vt:i4>
      </vt:variant>
      <vt:variant>
        <vt:i4>0</vt:i4>
      </vt:variant>
      <vt:variant>
        <vt:i4>5</vt:i4>
      </vt:variant>
      <vt:variant>
        <vt:lpwstr/>
      </vt:variant>
      <vt:variant>
        <vt:lpwstr>LinkA3</vt:lpwstr>
      </vt:variant>
      <vt:variant>
        <vt:i4>3145827</vt:i4>
      </vt:variant>
      <vt:variant>
        <vt:i4>3333</vt:i4>
      </vt:variant>
      <vt:variant>
        <vt:i4>0</vt:i4>
      </vt:variant>
      <vt:variant>
        <vt:i4>5</vt:i4>
      </vt:variant>
      <vt:variant>
        <vt:lpwstr/>
      </vt:variant>
      <vt:variant>
        <vt:lpwstr>LinkA2</vt:lpwstr>
      </vt:variant>
      <vt:variant>
        <vt:i4>3342435</vt:i4>
      </vt:variant>
      <vt:variant>
        <vt:i4>3330</vt:i4>
      </vt:variant>
      <vt:variant>
        <vt:i4>0</vt:i4>
      </vt:variant>
      <vt:variant>
        <vt:i4>5</vt:i4>
      </vt:variant>
      <vt:variant>
        <vt:lpwstr/>
      </vt:variant>
      <vt:variant>
        <vt:lpwstr>LinkA1</vt:lpwstr>
      </vt:variant>
      <vt:variant>
        <vt:i4>3276899</vt:i4>
      </vt:variant>
      <vt:variant>
        <vt:i4>3327</vt:i4>
      </vt:variant>
      <vt:variant>
        <vt:i4>0</vt:i4>
      </vt:variant>
      <vt:variant>
        <vt:i4>5</vt:i4>
      </vt:variant>
      <vt:variant>
        <vt:lpwstr/>
      </vt:variant>
      <vt:variant>
        <vt:lpwstr>LinkA0</vt:lpwstr>
      </vt:variant>
      <vt:variant>
        <vt:i4>6553659</vt:i4>
      </vt:variant>
      <vt:variant>
        <vt:i4>3324</vt:i4>
      </vt:variant>
      <vt:variant>
        <vt:i4>0</vt:i4>
      </vt:variant>
      <vt:variant>
        <vt:i4>5</vt:i4>
      </vt:variant>
      <vt:variant>
        <vt:lpwstr/>
      </vt:variant>
      <vt:variant>
        <vt:lpwstr>Link9F</vt:lpwstr>
      </vt:variant>
      <vt:variant>
        <vt:i4>6750267</vt:i4>
      </vt:variant>
      <vt:variant>
        <vt:i4>3321</vt:i4>
      </vt:variant>
      <vt:variant>
        <vt:i4>0</vt:i4>
      </vt:variant>
      <vt:variant>
        <vt:i4>5</vt:i4>
      </vt:variant>
      <vt:variant>
        <vt:lpwstr/>
      </vt:variant>
      <vt:variant>
        <vt:lpwstr>Link9E</vt:lpwstr>
      </vt:variant>
      <vt:variant>
        <vt:i4>6684731</vt:i4>
      </vt:variant>
      <vt:variant>
        <vt:i4>3318</vt:i4>
      </vt:variant>
      <vt:variant>
        <vt:i4>0</vt:i4>
      </vt:variant>
      <vt:variant>
        <vt:i4>5</vt:i4>
      </vt:variant>
      <vt:variant>
        <vt:lpwstr/>
      </vt:variant>
      <vt:variant>
        <vt:lpwstr>Link9D</vt:lpwstr>
      </vt:variant>
      <vt:variant>
        <vt:i4>6357051</vt:i4>
      </vt:variant>
      <vt:variant>
        <vt:i4>3315</vt:i4>
      </vt:variant>
      <vt:variant>
        <vt:i4>0</vt:i4>
      </vt:variant>
      <vt:variant>
        <vt:i4>5</vt:i4>
      </vt:variant>
      <vt:variant>
        <vt:lpwstr/>
      </vt:variant>
      <vt:variant>
        <vt:lpwstr>Link9C</vt:lpwstr>
      </vt:variant>
      <vt:variant>
        <vt:i4>6291515</vt:i4>
      </vt:variant>
      <vt:variant>
        <vt:i4>3312</vt:i4>
      </vt:variant>
      <vt:variant>
        <vt:i4>0</vt:i4>
      </vt:variant>
      <vt:variant>
        <vt:i4>5</vt:i4>
      </vt:variant>
      <vt:variant>
        <vt:lpwstr/>
      </vt:variant>
      <vt:variant>
        <vt:lpwstr>Link9B</vt:lpwstr>
      </vt:variant>
      <vt:variant>
        <vt:i4>6488123</vt:i4>
      </vt:variant>
      <vt:variant>
        <vt:i4>3309</vt:i4>
      </vt:variant>
      <vt:variant>
        <vt:i4>0</vt:i4>
      </vt:variant>
      <vt:variant>
        <vt:i4>5</vt:i4>
      </vt:variant>
      <vt:variant>
        <vt:lpwstr/>
      </vt:variant>
      <vt:variant>
        <vt:lpwstr>Link9A</vt:lpwstr>
      </vt:variant>
      <vt:variant>
        <vt:i4>3866683</vt:i4>
      </vt:variant>
      <vt:variant>
        <vt:i4>3306</vt:i4>
      </vt:variant>
      <vt:variant>
        <vt:i4>0</vt:i4>
      </vt:variant>
      <vt:variant>
        <vt:i4>5</vt:i4>
      </vt:variant>
      <vt:variant>
        <vt:lpwstr/>
      </vt:variant>
      <vt:variant>
        <vt:lpwstr>Link99</vt:lpwstr>
      </vt:variant>
      <vt:variant>
        <vt:i4>3801147</vt:i4>
      </vt:variant>
      <vt:variant>
        <vt:i4>3303</vt:i4>
      </vt:variant>
      <vt:variant>
        <vt:i4>0</vt:i4>
      </vt:variant>
      <vt:variant>
        <vt:i4>5</vt:i4>
      </vt:variant>
      <vt:variant>
        <vt:lpwstr/>
      </vt:variant>
      <vt:variant>
        <vt:lpwstr>Link98</vt:lpwstr>
      </vt:variant>
      <vt:variant>
        <vt:i4>3473467</vt:i4>
      </vt:variant>
      <vt:variant>
        <vt:i4>3300</vt:i4>
      </vt:variant>
      <vt:variant>
        <vt:i4>0</vt:i4>
      </vt:variant>
      <vt:variant>
        <vt:i4>5</vt:i4>
      </vt:variant>
      <vt:variant>
        <vt:lpwstr/>
      </vt:variant>
      <vt:variant>
        <vt:lpwstr>Link97</vt:lpwstr>
      </vt:variant>
      <vt:variant>
        <vt:i4>3407931</vt:i4>
      </vt:variant>
      <vt:variant>
        <vt:i4>3297</vt:i4>
      </vt:variant>
      <vt:variant>
        <vt:i4>0</vt:i4>
      </vt:variant>
      <vt:variant>
        <vt:i4>5</vt:i4>
      </vt:variant>
      <vt:variant>
        <vt:lpwstr/>
      </vt:variant>
      <vt:variant>
        <vt:lpwstr>Link96</vt:lpwstr>
      </vt:variant>
      <vt:variant>
        <vt:i4>3604539</vt:i4>
      </vt:variant>
      <vt:variant>
        <vt:i4>3294</vt:i4>
      </vt:variant>
      <vt:variant>
        <vt:i4>0</vt:i4>
      </vt:variant>
      <vt:variant>
        <vt:i4>5</vt:i4>
      </vt:variant>
      <vt:variant>
        <vt:lpwstr/>
      </vt:variant>
      <vt:variant>
        <vt:lpwstr>Link95</vt:lpwstr>
      </vt:variant>
      <vt:variant>
        <vt:i4>3539003</vt:i4>
      </vt:variant>
      <vt:variant>
        <vt:i4>3291</vt:i4>
      </vt:variant>
      <vt:variant>
        <vt:i4>0</vt:i4>
      </vt:variant>
      <vt:variant>
        <vt:i4>5</vt:i4>
      </vt:variant>
      <vt:variant>
        <vt:lpwstr/>
      </vt:variant>
      <vt:variant>
        <vt:lpwstr>Link94</vt:lpwstr>
      </vt:variant>
      <vt:variant>
        <vt:i4>3211323</vt:i4>
      </vt:variant>
      <vt:variant>
        <vt:i4>3288</vt:i4>
      </vt:variant>
      <vt:variant>
        <vt:i4>0</vt:i4>
      </vt:variant>
      <vt:variant>
        <vt:i4>5</vt:i4>
      </vt:variant>
      <vt:variant>
        <vt:lpwstr/>
      </vt:variant>
      <vt:variant>
        <vt:lpwstr>Link93</vt:lpwstr>
      </vt:variant>
      <vt:variant>
        <vt:i4>3473461</vt:i4>
      </vt:variant>
      <vt:variant>
        <vt:i4>3285</vt:i4>
      </vt:variant>
      <vt:variant>
        <vt:i4>0</vt:i4>
      </vt:variant>
      <vt:variant>
        <vt:i4>5</vt:i4>
      </vt:variant>
      <vt:variant>
        <vt:lpwstr/>
      </vt:variant>
      <vt:variant>
        <vt:lpwstr>Link77</vt:lpwstr>
      </vt:variant>
      <vt:variant>
        <vt:i4>3407923</vt:i4>
      </vt:variant>
      <vt:variant>
        <vt:i4>3282</vt:i4>
      </vt:variant>
      <vt:variant>
        <vt:i4>0</vt:i4>
      </vt:variant>
      <vt:variant>
        <vt:i4>5</vt:i4>
      </vt:variant>
      <vt:variant>
        <vt:lpwstr/>
      </vt:variant>
      <vt:variant>
        <vt:lpwstr>Link16A</vt:lpwstr>
      </vt:variant>
      <vt:variant>
        <vt:i4>3407923</vt:i4>
      </vt:variant>
      <vt:variant>
        <vt:i4>3279</vt:i4>
      </vt:variant>
      <vt:variant>
        <vt:i4>0</vt:i4>
      </vt:variant>
      <vt:variant>
        <vt:i4>5</vt:i4>
      </vt:variant>
      <vt:variant>
        <vt:lpwstr/>
      </vt:variant>
      <vt:variant>
        <vt:lpwstr>Link169</vt:lpwstr>
      </vt:variant>
      <vt:variant>
        <vt:i4>3407923</vt:i4>
      </vt:variant>
      <vt:variant>
        <vt:i4>3276</vt:i4>
      </vt:variant>
      <vt:variant>
        <vt:i4>0</vt:i4>
      </vt:variant>
      <vt:variant>
        <vt:i4>5</vt:i4>
      </vt:variant>
      <vt:variant>
        <vt:lpwstr/>
      </vt:variant>
      <vt:variant>
        <vt:lpwstr>Link168</vt:lpwstr>
      </vt:variant>
      <vt:variant>
        <vt:i4>3407923</vt:i4>
      </vt:variant>
      <vt:variant>
        <vt:i4>3273</vt:i4>
      </vt:variant>
      <vt:variant>
        <vt:i4>0</vt:i4>
      </vt:variant>
      <vt:variant>
        <vt:i4>5</vt:i4>
      </vt:variant>
      <vt:variant>
        <vt:lpwstr/>
      </vt:variant>
      <vt:variant>
        <vt:lpwstr>Link167</vt:lpwstr>
      </vt:variant>
      <vt:variant>
        <vt:i4>3407923</vt:i4>
      </vt:variant>
      <vt:variant>
        <vt:i4>3270</vt:i4>
      </vt:variant>
      <vt:variant>
        <vt:i4>0</vt:i4>
      </vt:variant>
      <vt:variant>
        <vt:i4>5</vt:i4>
      </vt:variant>
      <vt:variant>
        <vt:lpwstr/>
      </vt:variant>
      <vt:variant>
        <vt:lpwstr>Link166</vt:lpwstr>
      </vt:variant>
      <vt:variant>
        <vt:i4>3407923</vt:i4>
      </vt:variant>
      <vt:variant>
        <vt:i4>3267</vt:i4>
      </vt:variant>
      <vt:variant>
        <vt:i4>0</vt:i4>
      </vt:variant>
      <vt:variant>
        <vt:i4>5</vt:i4>
      </vt:variant>
      <vt:variant>
        <vt:lpwstr/>
      </vt:variant>
      <vt:variant>
        <vt:lpwstr>Link165</vt:lpwstr>
      </vt:variant>
      <vt:variant>
        <vt:i4>3407923</vt:i4>
      </vt:variant>
      <vt:variant>
        <vt:i4>3264</vt:i4>
      </vt:variant>
      <vt:variant>
        <vt:i4>0</vt:i4>
      </vt:variant>
      <vt:variant>
        <vt:i4>5</vt:i4>
      </vt:variant>
      <vt:variant>
        <vt:lpwstr/>
      </vt:variant>
      <vt:variant>
        <vt:lpwstr>Link164</vt:lpwstr>
      </vt:variant>
      <vt:variant>
        <vt:i4>3407923</vt:i4>
      </vt:variant>
      <vt:variant>
        <vt:i4>3261</vt:i4>
      </vt:variant>
      <vt:variant>
        <vt:i4>0</vt:i4>
      </vt:variant>
      <vt:variant>
        <vt:i4>5</vt:i4>
      </vt:variant>
      <vt:variant>
        <vt:lpwstr/>
      </vt:variant>
      <vt:variant>
        <vt:lpwstr>Link163</vt:lpwstr>
      </vt:variant>
      <vt:variant>
        <vt:i4>3407923</vt:i4>
      </vt:variant>
      <vt:variant>
        <vt:i4>3258</vt:i4>
      </vt:variant>
      <vt:variant>
        <vt:i4>0</vt:i4>
      </vt:variant>
      <vt:variant>
        <vt:i4>5</vt:i4>
      </vt:variant>
      <vt:variant>
        <vt:lpwstr/>
      </vt:variant>
      <vt:variant>
        <vt:lpwstr>Link162</vt:lpwstr>
      </vt:variant>
      <vt:variant>
        <vt:i4>3407923</vt:i4>
      </vt:variant>
      <vt:variant>
        <vt:i4>3255</vt:i4>
      </vt:variant>
      <vt:variant>
        <vt:i4>0</vt:i4>
      </vt:variant>
      <vt:variant>
        <vt:i4>5</vt:i4>
      </vt:variant>
      <vt:variant>
        <vt:lpwstr/>
      </vt:variant>
      <vt:variant>
        <vt:lpwstr>Link161</vt:lpwstr>
      </vt:variant>
      <vt:variant>
        <vt:i4>3407923</vt:i4>
      </vt:variant>
      <vt:variant>
        <vt:i4>3252</vt:i4>
      </vt:variant>
      <vt:variant>
        <vt:i4>0</vt:i4>
      </vt:variant>
      <vt:variant>
        <vt:i4>5</vt:i4>
      </vt:variant>
      <vt:variant>
        <vt:lpwstr/>
      </vt:variant>
      <vt:variant>
        <vt:lpwstr>Link160</vt:lpwstr>
      </vt:variant>
      <vt:variant>
        <vt:i4>3538997</vt:i4>
      </vt:variant>
      <vt:variant>
        <vt:i4>3249</vt:i4>
      </vt:variant>
      <vt:variant>
        <vt:i4>0</vt:i4>
      </vt:variant>
      <vt:variant>
        <vt:i4>5</vt:i4>
      </vt:variant>
      <vt:variant>
        <vt:lpwstr/>
      </vt:variant>
      <vt:variant>
        <vt:lpwstr>Link74</vt:lpwstr>
      </vt:variant>
      <vt:variant>
        <vt:i4>3604531</vt:i4>
      </vt:variant>
      <vt:variant>
        <vt:i4>3246</vt:i4>
      </vt:variant>
      <vt:variant>
        <vt:i4>0</vt:i4>
      </vt:variant>
      <vt:variant>
        <vt:i4>5</vt:i4>
      </vt:variant>
      <vt:variant>
        <vt:lpwstr/>
      </vt:variant>
      <vt:variant>
        <vt:lpwstr>Link15F</vt:lpwstr>
      </vt:variant>
      <vt:variant>
        <vt:i4>3604531</vt:i4>
      </vt:variant>
      <vt:variant>
        <vt:i4>3243</vt:i4>
      </vt:variant>
      <vt:variant>
        <vt:i4>0</vt:i4>
      </vt:variant>
      <vt:variant>
        <vt:i4>5</vt:i4>
      </vt:variant>
      <vt:variant>
        <vt:lpwstr/>
      </vt:variant>
      <vt:variant>
        <vt:lpwstr>Link15E</vt:lpwstr>
      </vt:variant>
      <vt:variant>
        <vt:i4>3604531</vt:i4>
      </vt:variant>
      <vt:variant>
        <vt:i4>3240</vt:i4>
      </vt:variant>
      <vt:variant>
        <vt:i4>0</vt:i4>
      </vt:variant>
      <vt:variant>
        <vt:i4>5</vt:i4>
      </vt:variant>
      <vt:variant>
        <vt:lpwstr/>
      </vt:variant>
      <vt:variant>
        <vt:lpwstr>Link15D</vt:lpwstr>
      </vt:variant>
      <vt:variant>
        <vt:i4>3604531</vt:i4>
      </vt:variant>
      <vt:variant>
        <vt:i4>3237</vt:i4>
      </vt:variant>
      <vt:variant>
        <vt:i4>0</vt:i4>
      </vt:variant>
      <vt:variant>
        <vt:i4>5</vt:i4>
      </vt:variant>
      <vt:variant>
        <vt:lpwstr/>
      </vt:variant>
      <vt:variant>
        <vt:lpwstr>Link15C</vt:lpwstr>
      </vt:variant>
      <vt:variant>
        <vt:i4>3604531</vt:i4>
      </vt:variant>
      <vt:variant>
        <vt:i4>3234</vt:i4>
      </vt:variant>
      <vt:variant>
        <vt:i4>0</vt:i4>
      </vt:variant>
      <vt:variant>
        <vt:i4>5</vt:i4>
      </vt:variant>
      <vt:variant>
        <vt:lpwstr/>
      </vt:variant>
      <vt:variant>
        <vt:lpwstr>Link15B</vt:lpwstr>
      </vt:variant>
      <vt:variant>
        <vt:i4>3604531</vt:i4>
      </vt:variant>
      <vt:variant>
        <vt:i4>3231</vt:i4>
      </vt:variant>
      <vt:variant>
        <vt:i4>0</vt:i4>
      </vt:variant>
      <vt:variant>
        <vt:i4>5</vt:i4>
      </vt:variant>
      <vt:variant>
        <vt:lpwstr/>
      </vt:variant>
      <vt:variant>
        <vt:lpwstr>Link15A</vt:lpwstr>
      </vt:variant>
      <vt:variant>
        <vt:i4>3604531</vt:i4>
      </vt:variant>
      <vt:variant>
        <vt:i4>3228</vt:i4>
      </vt:variant>
      <vt:variant>
        <vt:i4>0</vt:i4>
      </vt:variant>
      <vt:variant>
        <vt:i4>5</vt:i4>
      </vt:variant>
      <vt:variant>
        <vt:lpwstr/>
      </vt:variant>
      <vt:variant>
        <vt:lpwstr>Link159</vt:lpwstr>
      </vt:variant>
      <vt:variant>
        <vt:i4>3604531</vt:i4>
      </vt:variant>
      <vt:variant>
        <vt:i4>3225</vt:i4>
      </vt:variant>
      <vt:variant>
        <vt:i4>0</vt:i4>
      </vt:variant>
      <vt:variant>
        <vt:i4>5</vt:i4>
      </vt:variant>
      <vt:variant>
        <vt:lpwstr/>
      </vt:variant>
      <vt:variant>
        <vt:lpwstr>Link158</vt:lpwstr>
      </vt:variant>
      <vt:variant>
        <vt:i4>3604531</vt:i4>
      </vt:variant>
      <vt:variant>
        <vt:i4>3222</vt:i4>
      </vt:variant>
      <vt:variant>
        <vt:i4>0</vt:i4>
      </vt:variant>
      <vt:variant>
        <vt:i4>5</vt:i4>
      </vt:variant>
      <vt:variant>
        <vt:lpwstr/>
      </vt:variant>
      <vt:variant>
        <vt:lpwstr>Link157</vt:lpwstr>
      </vt:variant>
      <vt:variant>
        <vt:i4>3604531</vt:i4>
      </vt:variant>
      <vt:variant>
        <vt:i4>3219</vt:i4>
      </vt:variant>
      <vt:variant>
        <vt:i4>0</vt:i4>
      </vt:variant>
      <vt:variant>
        <vt:i4>5</vt:i4>
      </vt:variant>
      <vt:variant>
        <vt:lpwstr/>
      </vt:variant>
      <vt:variant>
        <vt:lpwstr>Link156</vt:lpwstr>
      </vt:variant>
      <vt:variant>
        <vt:i4>3866723</vt:i4>
      </vt:variant>
      <vt:variant>
        <vt:i4>3216</vt:i4>
      </vt:variant>
      <vt:variant>
        <vt:i4>0</vt:i4>
      </vt:variant>
      <vt:variant>
        <vt:i4>5</vt:i4>
      </vt:variant>
      <vt:variant>
        <vt:lpwstr/>
      </vt:variant>
      <vt:variant>
        <vt:lpwstr>LinkA9</vt:lpwstr>
      </vt:variant>
      <vt:variant>
        <vt:i4>3801187</vt:i4>
      </vt:variant>
      <vt:variant>
        <vt:i4>3213</vt:i4>
      </vt:variant>
      <vt:variant>
        <vt:i4>0</vt:i4>
      </vt:variant>
      <vt:variant>
        <vt:i4>5</vt:i4>
      </vt:variant>
      <vt:variant>
        <vt:lpwstr/>
      </vt:variant>
      <vt:variant>
        <vt:lpwstr>LinkA8</vt:lpwstr>
      </vt:variant>
      <vt:variant>
        <vt:i4>3473507</vt:i4>
      </vt:variant>
      <vt:variant>
        <vt:i4>3210</vt:i4>
      </vt:variant>
      <vt:variant>
        <vt:i4>0</vt:i4>
      </vt:variant>
      <vt:variant>
        <vt:i4>5</vt:i4>
      </vt:variant>
      <vt:variant>
        <vt:lpwstr/>
      </vt:variant>
      <vt:variant>
        <vt:lpwstr>LinkA7</vt:lpwstr>
      </vt:variant>
      <vt:variant>
        <vt:i4>3539043</vt:i4>
      </vt:variant>
      <vt:variant>
        <vt:i4>3207</vt:i4>
      </vt:variant>
      <vt:variant>
        <vt:i4>0</vt:i4>
      </vt:variant>
      <vt:variant>
        <vt:i4>5</vt:i4>
      </vt:variant>
      <vt:variant>
        <vt:lpwstr/>
      </vt:variant>
      <vt:variant>
        <vt:lpwstr>LinkA4</vt:lpwstr>
      </vt:variant>
      <vt:variant>
        <vt:i4>3211363</vt:i4>
      </vt:variant>
      <vt:variant>
        <vt:i4>3204</vt:i4>
      </vt:variant>
      <vt:variant>
        <vt:i4>0</vt:i4>
      </vt:variant>
      <vt:variant>
        <vt:i4>5</vt:i4>
      </vt:variant>
      <vt:variant>
        <vt:lpwstr/>
      </vt:variant>
      <vt:variant>
        <vt:lpwstr>LinkA3</vt:lpwstr>
      </vt:variant>
      <vt:variant>
        <vt:i4>3145827</vt:i4>
      </vt:variant>
      <vt:variant>
        <vt:i4>3201</vt:i4>
      </vt:variant>
      <vt:variant>
        <vt:i4>0</vt:i4>
      </vt:variant>
      <vt:variant>
        <vt:i4>5</vt:i4>
      </vt:variant>
      <vt:variant>
        <vt:lpwstr/>
      </vt:variant>
      <vt:variant>
        <vt:lpwstr>LinkA2</vt:lpwstr>
      </vt:variant>
      <vt:variant>
        <vt:i4>3342435</vt:i4>
      </vt:variant>
      <vt:variant>
        <vt:i4>3198</vt:i4>
      </vt:variant>
      <vt:variant>
        <vt:i4>0</vt:i4>
      </vt:variant>
      <vt:variant>
        <vt:i4>5</vt:i4>
      </vt:variant>
      <vt:variant>
        <vt:lpwstr/>
      </vt:variant>
      <vt:variant>
        <vt:lpwstr>LinkA1</vt:lpwstr>
      </vt:variant>
      <vt:variant>
        <vt:i4>3276899</vt:i4>
      </vt:variant>
      <vt:variant>
        <vt:i4>3195</vt:i4>
      </vt:variant>
      <vt:variant>
        <vt:i4>0</vt:i4>
      </vt:variant>
      <vt:variant>
        <vt:i4>5</vt:i4>
      </vt:variant>
      <vt:variant>
        <vt:lpwstr/>
      </vt:variant>
      <vt:variant>
        <vt:lpwstr>LinkA0</vt:lpwstr>
      </vt:variant>
      <vt:variant>
        <vt:i4>6553659</vt:i4>
      </vt:variant>
      <vt:variant>
        <vt:i4>3192</vt:i4>
      </vt:variant>
      <vt:variant>
        <vt:i4>0</vt:i4>
      </vt:variant>
      <vt:variant>
        <vt:i4>5</vt:i4>
      </vt:variant>
      <vt:variant>
        <vt:lpwstr/>
      </vt:variant>
      <vt:variant>
        <vt:lpwstr>Link9F</vt:lpwstr>
      </vt:variant>
      <vt:variant>
        <vt:i4>6750267</vt:i4>
      </vt:variant>
      <vt:variant>
        <vt:i4>3189</vt:i4>
      </vt:variant>
      <vt:variant>
        <vt:i4>0</vt:i4>
      </vt:variant>
      <vt:variant>
        <vt:i4>5</vt:i4>
      </vt:variant>
      <vt:variant>
        <vt:lpwstr/>
      </vt:variant>
      <vt:variant>
        <vt:lpwstr>Link9E</vt:lpwstr>
      </vt:variant>
      <vt:variant>
        <vt:i4>6684731</vt:i4>
      </vt:variant>
      <vt:variant>
        <vt:i4>3186</vt:i4>
      </vt:variant>
      <vt:variant>
        <vt:i4>0</vt:i4>
      </vt:variant>
      <vt:variant>
        <vt:i4>5</vt:i4>
      </vt:variant>
      <vt:variant>
        <vt:lpwstr/>
      </vt:variant>
      <vt:variant>
        <vt:lpwstr>Link9D</vt:lpwstr>
      </vt:variant>
      <vt:variant>
        <vt:i4>6357051</vt:i4>
      </vt:variant>
      <vt:variant>
        <vt:i4>3183</vt:i4>
      </vt:variant>
      <vt:variant>
        <vt:i4>0</vt:i4>
      </vt:variant>
      <vt:variant>
        <vt:i4>5</vt:i4>
      </vt:variant>
      <vt:variant>
        <vt:lpwstr/>
      </vt:variant>
      <vt:variant>
        <vt:lpwstr>Link9C</vt:lpwstr>
      </vt:variant>
      <vt:variant>
        <vt:i4>6291515</vt:i4>
      </vt:variant>
      <vt:variant>
        <vt:i4>3180</vt:i4>
      </vt:variant>
      <vt:variant>
        <vt:i4>0</vt:i4>
      </vt:variant>
      <vt:variant>
        <vt:i4>5</vt:i4>
      </vt:variant>
      <vt:variant>
        <vt:lpwstr/>
      </vt:variant>
      <vt:variant>
        <vt:lpwstr>Link9B</vt:lpwstr>
      </vt:variant>
      <vt:variant>
        <vt:i4>6488123</vt:i4>
      </vt:variant>
      <vt:variant>
        <vt:i4>3177</vt:i4>
      </vt:variant>
      <vt:variant>
        <vt:i4>0</vt:i4>
      </vt:variant>
      <vt:variant>
        <vt:i4>5</vt:i4>
      </vt:variant>
      <vt:variant>
        <vt:lpwstr/>
      </vt:variant>
      <vt:variant>
        <vt:lpwstr>Link9A</vt:lpwstr>
      </vt:variant>
      <vt:variant>
        <vt:i4>3866683</vt:i4>
      </vt:variant>
      <vt:variant>
        <vt:i4>3174</vt:i4>
      </vt:variant>
      <vt:variant>
        <vt:i4>0</vt:i4>
      </vt:variant>
      <vt:variant>
        <vt:i4>5</vt:i4>
      </vt:variant>
      <vt:variant>
        <vt:lpwstr/>
      </vt:variant>
      <vt:variant>
        <vt:lpwstr>Link99</vt:lpwstr>
      </vt:variant>
      <vt:variant>
        <vt:i4>3801147</vt:i4>
      </vt:variant>
      <vt:variant>
        <vt:i4>3171</vt:i4>
      </vt:variant>
      <vt:variant>
        <vt:i4>0</vt:i4>
      </vt:variant>
      <vt:variant>
        <vt:i4>5</vt:i4>
      </vt:variant>
      <vt:variant>
        <vt:lpwstr/>
      </vt:variant>
      <vt:variant>
        <vt:lpwstr>Link98</vt:lpwstr>
      </vt:variant>
      <vt:variant>
        <vt:i4>3473467</vt:i4>
      </vt:variant>
      <vt:variant>
        <vt:i4>3168</vt:i4>
      </vt:variant>
      <vt:variant>
        <vt:i4>0</vt:i4>
      </vt:variant>
      <vt:variant>
        <vt:i4>5</vt:i4>
      </vt:variant>
      <vt:variant>
        <vt:lpwstr/>
      </vt:variant>
      <vt:variant>
        <vt:lpwstr>Link97</vt:lpwstr>
      </vt:variant>
      <vt:variant>
        <vt:i4>3407931</vt:i4>
      </vt:variant>
      <vt:variant>
        <vt:i4>3165</vt:i4>
      </vt:variant>
      <vt:variant>
        <vt:i4>0</vt:i4>
      </vt:variant>
      <vt:variant>
        <vt:i4>5</vt:i4>
      </vt:variant>
      <vt:variant>
        <vt:lpwstr/>
      </vt:variant>
      <vt:variant>
        <vt:lpwstr>Link96</vt:lpwstr>
      </vt:variant>
      <vt:variant>
        <vt:i4>3604539</vt:i4>
      </vt:variant>
      <vt:variant>
        <vt:i4>3162</vt:i4>
      </vt:variant>
      <vt:variant>
        <vt:i4>0</vt:i4>
      </vt:variant>
      <vt:variant>
        <vt:i4>5</vt:i4>
      </vt:variant>
      <vt:variant>
        <vt:lpwstr/>
      </vt:variant>
      <vt:variant>
        <vt:lpwstr>Link95</vt:lpwstr>
      </vt:variant>
      <vt:variant>
        <vt:i4>3539003</vt:i4>
      </vt:variant>
      <vt:variant>
        <vt:i4>3159</vt:i4>
      </vt:variant>
      <vt:variant>
        <vt:i4>0</vt:i4>
      </vt:variant>
      <vt:variant>
        <vt:i4>5</vt:i4>
      </vt:variant>
      <vt:variant>
        <vt:lpwstr/>
      </vt:variant>
      <vt:variant>
        <vt:lpwstr>Link94</vt:lpwstr>
      </vt:variant>
      <vt:variant>
        <vt:i4>3211323</vt:i4>
      </vt:variant>
      <vt:variant>
        <vt:i4>3156</vt:i4>
      </vt:variant>
      <vt:variant>
        <vt:i4>0</vt:i4>
      </vt:variant>
      <vt:variant>
        <vt:i4>5</vt:i4>
      </vt:variant>
      <vt:variant>
        <vt:lpwstr/>
      </vt:variant>
      <vt:variant>
        <vt:lpwstr>Link93</vt:lpwstr>
      </vt:variant>
      <vt:variant>
        <vt:i4>3342389</vt:i4>
      </vt:variant>
      <vt:variant>
        <vt:i4>3153</vt:i4>
      </vt:variant>
      <vt:variant>
        <vt:i4>0</vt:i4>
      </vt:variant>
      <vt:variant>
        <vt:i4>5</vt:i4>
      </vt:variant>
      <vt:variant>
        <vt:lpwstr/>
      </vt:variant>
      <vt:variant>
        <vt:lpwstr>Link71</vt:lpwstr>
      </vt:variant>
      <vt:variant>
        <vt:i4>3604531</vt:i4>
      </vt:variant>
      <vt:variant>
        <vt:i4>3150</vt:i4>
      </vt:variant>
      <vt:variant>
        <vt:i4>0</vt:i4>
      </vt:variant>
      <vt:variant>
        <vt:i4>5</vt:i4>
      </vt:variant>
      <vt:variant>
        <vt:lpwstr/>
      </vt:variant>
      <vt:variant>
        <vt:lpwstr>Link155</vt:lpwstr>
      </vt:variant>
      <vt:variant>
        <vt:i4>3604531</vt:i4>
      </vt:variant>
      <vt:variant>
        <vt:i4>3147</vt:i4>
      </vt:variant>
      <vt:variant>
        <vt:i4>0</vt:i4>
      </vt:variant>
      <vt:variant>
        <vt:i4>5</vt:i4>
      </vt:variant>
      <vt:variant>
        <vt:lpwstr/>
      </vt:variant>
      <vt:variant>
        <vt:lpwstr>Link154</vt:lpwstr>
      </vt:variant>
      <vt:variant>
        <vt:i4>3604531</vt:i4>
      </vt:variant>
      <vt:variant>
        <vt:i4>3144</vt:i4>
      </vt:variant>
      <vt:variant>
        <vt:i4>0</vt:i4>
      </vt:variant>
      <vt:variant>
        <vt:i4>5</vt:i4>
      </vt:variant>
      <vt:variant>
        <vt:lpwstr/>
      </vt:variant>
      <vt:variant>
        <vt:lpwstr>Link153</vt:lpwstr>
      </vt:variant>
      <vt:variant>
        <vt:i4>3604531</vt:i4>
      </vt:variant>
      <vt:variant>
        <vt:i4>3141</vt:i4>
      </vt:variant>
      <vt:variant>
        <vt:i4>0</vt:i4>
      </vt:variant>
      <vt:variant>
        <vt:i4>5</vt:i4>
      </vt:variant>
      <vt:variant>
        <vt:lpwstr/>
      </vt:variant>
      <vt:variant>
        <vt:lpwstr>Link152</vt:lpwstr>
      </vt:variant>
      <vt:variant>
        <vt:i4>3604531</vt:i4>
      </vt:variant>
      <vt:variant>
        <vt:i4>3138</vt:i4>
      </vt:variant>
      <vt:variant>
        <vt:i4>0</vt:i4>
      </vt:variant>
      <vt:variant>
        <vt:i4>5</vt:i4>
      </vt:variant>
      <vt:variant>
        <vt:lpwstr/>
      </vt:variant>
      <vt:variant>
        <vt:lpwstr>Link151</vt:lpwstr>
      </vt:variant>
      <vt:variant>
        <vt:i4>3604531</vt:i4>
      </vt:variant>
      <vt:variant>
        <vt:i4>3135</vt:i4>
      </vt:variant>
      <vt:variant>
        <vt:i4>0</vt:i4>
      </vt:variant>
      <vt:variant>
        <vt:i4>5</vt:i4>
      </vt:variant>
      <vt:variant>
        <vt:lpwstr/>
      </vt:variant>
      <vt:variant>
        <vt:lpwstr>Link150</vt:lpwstr>
      </vt:variant>
      <vt:variant>
        <vt:i4>3538995</vt:i4>
      </vt:variant>
      <vt:variant>
        <vt:i4>3132</vt:i4>
      </vt:variant>
      <vt:variant>
        <vt:i4>0</vt:i4>
      </vt:variant>
      <vt:variant>
        <vt:i4>5</vt:i4>
      </vt:variant>
      <vt:variant>
        <vt:lpwstr/>
      </vt:variant>
      <vt:variant>
        <vt:lpwstr>Link14F</vt:lpwstr>
      </vt:variant>
      <vt:variant>
        <vt:i4>3538995</vt:i4>
      </vt:variant>
      <vt:variant>
        <vt:i4>3129</vt:i4>
      </vt:variant>
      <vt:variant>
        <vt:i4>0</vt:i4>
      </vt:variant>
      <vt:variant>
        <vt:i4>5</vt:i4>
      </vt:variant>
      <vt:variant>
        <vt:lpwstr/>
      </vt:variant>
      <vt:variant>
        <vt:lpwstr>Link14E</vt:lpwstr>
      </vt:variant>
      <vt:variant>
        <vt:i4>3538995</vt:i4>
      </vt:variant>
      <vt:variant>
        <vt:i4>3126</vt:i4>
      </vt:variant>
      <vt:variant>
        <vt:i4>0</vt:i4>
      </vt:variant>
      <vt:variant>
        <vt:i4>5</vt:i4>
      </vt:variant>
      <vt:variant>
        <vt:lpwstr/>
      </vt:variant>
      <vt:variant>
        <vt:lpwstr>Link14D</vt:lpwstr>
      </vt:variant>
      <vt:variant>
        <vt:i4>3538995</vt:i4>
      </vt:variant>
      <vt:variant>
        <vt:i4>3123</vt:i4>
      </vt:variant>
      <vt:variant>
        <vt:i4>0</vt:i4>
      </vt:variant>
      <vt:variant>
        <vt:i4>5</vt:i4>
      </vt:variant>
      <vt:variant>
        <vt:lpwstr/>
      </vt:variant>
      <vt:variant>
        <vt:lpwstr>Link14C</vt:lpwstr>
      </vt:variant>
      <vt:variant>
        <vt:i4>3538995</vt:i4>
      </vt:variant>
      <vt:variant>
        <vt:i4>3120</vt:i4>
      </vt:variant>
      <vt:variant>
        <vt:i4>0</vt:i4>
      </vt:variant>
      <vt:variant>
        <vt:i4>5</vt:i4>
      </vt:variant>
      <vt:variant>
        <vt:lpwstr/>
      </vt:variant>
      <vt:variant>
        <vt:lpwstr>Link14B</vt:lpwstr>
      </vt:variant>
      <vt:variant>
        <vt:i4>3538995</vt:i4>
      </vt:variant>
      <vt:variant>
        <vt:i4>3117</vt:i4>
      </vt:variant>
      <vt:variant>
        <vt:i4>0</vt:i4>
      </vt:variant>
      <vt:variant>
        <vt:i4>5</vt:i4>
      </vt:variant>
      <vt:variant>
        <vt:lpwstr/>
      </vt:variant>
      <vt:variant>
        <vt:lpwstr>Link14A</vt:lpwstr>
      </vt:variant>
      <vt:variant>
        <vt:i4>3538995</vt:i4>
      </vt:variant>
      <vt:variant>
        <vt:i4>3114</vt:i4>
      </vt:variant>
      <vt:variant>
        <vt:i4>0</vt:i4>
      </vt:variant>
      <vt:variant>
        <vt:i4>5</vt:i4>
      </vt:variant>
      <vt:variant>
        <vt:lpwstr/>
      </vt:variant>
      <vt:variant>
        <vt:lpwstr>Link149</vt:lpwstr>
      </vt:variant>
      <vt:variant>
        <vt:i4>3538995</vt:i4>
      </vt:variant>
      <vt:variant>
        <vt:i4>3111</vt:i4>
      </vt:variant>
      <vt:variant>
        <vt:i4>0</vt:i4>
      </vt:variant>
      <vt:variant>
        <vt:i4>5</vt:i4>
      </vt:variant>
      <vt:variant>
        <vt:lpwstr/>
      </vt:variant>
      <vt:variant>
        <vt:lpwstr>Link148</vt:lpwstr>
      </vt:variant>
      <vt:variant>
        <vt:i4>3538995</vt:i4>
      </vt:variant>
      <vt:variant>
        <vt:i4>3108</vt:i4>
      </vt:variant>
      <vt:variant>
        <vt:i4>0</vt:i4>
      </vt:variant>
      <vt:variant>
        <vt:i4>5</vt:i4>
      </vt:variant>
      <vt:variant>
        <vt:lpwstr/>
      </vt:variant>
      <vt:variant>
        <vt:lpwstr>Link147</vt:lpwstr>
      </vt:variant>
      <vt:variant>
        <vt:i4>3538995</vt:i4>
      </vt:variant>
      <vt:variant>
        <vt:i4>3105</vt:i4>
      </vt:variant>
      <vt:variant>
        <vt:i4>0</vt:i4>
      </vt:variant>
      <vt:variant>
        <vt:i4>5</vt:i4>
      </vt:variant>
      <vt:variant>
        <vt:lpwstr/>
      </vt:variant>
      <vt:variant>
        <vt:lpwstr>Link146</vt:lpwstr>
      </vt:variant>
      <vt:variant>
        <vt:i4>3538995</vt:i4>
      </vt:variant>
      <vt:variant>
        <vt:i4>3102</vt:i4>
      </vt:variant>
      <vt:variant>
        <vt:i4>0</vt:i4>
      </vt:variant>
      <vt:variant>
        <vt:i4>5</vt:i4>
      </vt:variant>
      <vt:variant>
        <vt:lpwstr/>
      </vt:variant>
      <vt:variant>
        <vt:lpwstr>Link145</vt:lpwstr>
      </vt:variant>
      <vt:variant>
        <vt:i4>3866723</vt:i4>
      </vt:variant>
      <vt:variant>
        <vt:i4>3099</vt:i4>
      </vt:variant>
      <vt:variant>
        <vt:i4>0</vt:i4>
      </vt:variant>
      <vt:variant>
        <vt:i4>5</vt:i4>
      </vt:variant>
      <vt:variant>
        <vt:lpwstr/>
      </vt:variant>
      <vt:variant>
        <vt:lpwstr>LinkA9</vt:lpwstr>
      </vt:variant>
      <vt:variant>
        <vt:i4>3801187</vt:i4>
      </vt:variant>
      <vt:variant>
        <vt:i4>3096</vt:i4>
      </vt:variant>
      <vt:variant>
        <vt:i4>0</vt:i4>
      </vt:variant>
      <vt:variant>
        <vt:i4>5</vt:i4>
      </vt:variant>
      <vt:variant>
        <vt:lpwstr/>
      </vt:variant>
      <vt:variant>
        <vt:lpwstr>LinkA8</vt:lpwstr>
      </vt:variant>
      <vt:variant>
        <vt:i4>3473507</vt:i4>
      </vt:variant>
      <vt:variant>
        <vt:i4>3093</vt:i4>
      </vt:variant>
      <vt:variant>
        <vt:i4>0</vt:i4>
      </vt:variant>
      <vt:variant>
        <vt:i4>5</vt:i4>
      </vt:variant>
      <vt:variant>
        <vt:lpwstr/>
      </vt:variant>
      <vt:variant>
        <vt:lpwstr>LinkA7</vt:lpwstr>
      </vt:variant>
      <vt:variant>
        <vt:i4>3539043</vt:i4>
      </vt:variant>
      <vt:variant>
        <vt:i4>3090</vt:i4>
      </vt:variant>
      <vt:variant>
        <vt:i4>0</vt:i4>
      </vt:variant>
      <vt:variant>
        <vt:i4>5</vt:i4>
      </vt:variant>
      <vt:variant>
        <vt:lpwstr/>
      </vt:variant>
      <vt:variant>
        <vt:lpwstr>LinkA4</vt:lpwstr>
      </vt:variant>
      <vt:variant>
        <vt:i4>3211363</vt:i4>
      </vt:variant>
      <vt:variant>
        <vt:i4>3087</vt:i4>
      </vt:variant>
      <vt:variant>
        <vt:i4>0</vt:i4>
      </vt:variant>
      <vt:variant>
        <vt:i4>5</vt:i4>
      </vt:variant>
      <vt:variant>
        <vt:lpwstr/>
      </vt:variant>
      <vt:variant>
        <vt:lpwstr>LinkA3</vt:lpwstr>
      </vt:variant>
      <vt:variant>
        <vt:i4>3145827</vt:i4>
      </vt:variant>
      <vt:variant>
        <vt:i4>3084</vt:i4>
      </vt:variant>
      <vt:variant>
        <vt:i4>0</vt:i4>
      </vt:variant>
      <vt:variant>
        <vt:i4>5</vt:i4>
      </vt:variant>
      <vt:variant>
        <vt:lpwstr/>
      </vt:variant>
      <vt:variant>
        <vt:lpwstr>LinkA2</vt:lpwstr>
      </vt:variant>
      <vt:variant>
        <vt:i4>3342435</vt:i4>
      </vt:variant>
      <vt:variant>
        <vt:i4>3081</vt:i4>
      </vt:variant>
      <vt:variant>
        <vt:i4>0</vt:i4>
      </vt:variant>
      <vt:variant>
        <vt:i4>5</vt:i4>
      </vt:variant>
      <vt:variant>
        <vt:lpwstr/>
      </vt:variant>
      <vt:variant>
        <vt:lpwstr>LinkA1</vt:lpwstr>
      </vt:variant>
      <vt:variant>
        <vt:i4>3276899</vt:i4>
      </vt:variant>
      <vt:variant>
        <vt:i4>3078</vt:i4>
      </vt:variant>
      <vt:variant>
        <vt:i4>0</vt:i4>
      </vt:variant>
      <vt:variant>
        <vt:i4>5</vt:i4>
      </vt:variant>
      <vt:variant>
        <vt:lpwstr/>
      </vt:variant>
      <vt:variant>
        <vt:lpwstr>LinkA0</vt:lpwstr>
      </vt:variant>
      <vt:variant>
        <vt:i4>6553659</vt:i4>
      </vt:variant>
      <vt:variant>
        <vt:i4>3075</vt:i4>
      </vt:variant>
      <vt:variant>
        <vt:i4>0</vt:i4>
      </vt:variant>
      <vt:variant>
        <vt:i4>5</vt:i4>
      </vt:variant>
      <vt:variant>
        <vt:lpwstr/>
      </vt:variant>
      <vt:variant>
        <vt:lpwstr>Link9F</vt:lpwstr>
      </vt:variant>
      <vt:variant>
        <vt:i4>6750267</vt:i4>
      </vt:variant>
      <vt:variant>
        <vt:i4>3072</vt:i4>
      </vt:variant>
      <vt:variant>
        <vt:i4>0</vt:i4>
      </vt:variant>
      <vt:variant>
        <vt:i4>5</vt:i4>
      </vt:variant>
      <vt:variant>
        <vt:lpwstr/>
      </vt:variant>
      <vt:variant>
        <vt:lpwstr>Link9E</vt:lpwstr>
      </vt:variant>
      <vt:variant>
        <vt:i4>6684731</vt:i4>
      </vt:variant>
      <vt:variant>
        <vt:i4>3069</vt:i4>
      </vt:variant>
      <vt:variant>
        <vt:i4>0</vt:i4>
      </vt:variant>
      <vt:variant>
        <vt:i4>5</vt:i4>
      </vt:variant>
      <vt:variant>
        <vt:lpwstr/>
      </vt:variant>
      <vt:variant>
        <vt:lpwstr>Link9D</vt:lpwstr>
      </vt:variant>
      <vt:variant>
        <vt:i4>6357051</vt:i4>
      </vt:variant>
      <vt:variant>
        <vt:i4>3066</vt:i4>
      </vt:variant>
      <vt:variant>
        <vt:i4>0</vt:i4>
      </vt:variant>
      <vt:variant>
        <vt:i4>5</vt:i4>
      </vt:variant>
      <vt:variant>
        <vt:lpwstr/>
      </vt:variant>
      <vt:variant>
        <vt:lpwstr>Link9C</vt:lpwstr>
      </vt:variant>
      <vt:variant>
        <vt:i4>6291515</vt:i4>
      </vt:variant>
      <vt:variant>
        <vt:i4>3063</vt:i4>
      </vt:variant>
      <vt:variant>
        <vt:i4>0</vt:i4>
      </vt:variant>
      <vt:variant>
        <vt:i4>5</vt:i4>
      </vt:variant>
      <vt:variant>
        <vt:lpwstr/>
      </vt:variant>
      <vt:variant>
        <vt:lpwstr>Link9B</vt:lpwstr>
      </vt:variant>
      <vt:variant>
        <vt:i4>6488123</vt:i4>
      </vt:variant>
      <vt:variant>
        <vt:i4>3060</vt:i4>
      </vt:variant>
      <vt:variant>
        <vt:i4>0</vt:i4>
      </vt:variant>
      <vt:variant>
        <vt:i4>5</vt:i4>
      </vt:variant>
      <vt:variant>
        <vt:lpwstr/>
      </vt:variant>
      <vt:variant>
        <vt:lpwstr>Link9A</vt:lpwstr>
      </vt:variant>
      <vt:variant>
        <vt:i4>3866683</vt:i4>
      </vt:variant>
      <vt:variant>
        <vt:i4>3057</vt:i4>
      </vt:variant>
      <vt:variant>
        <vt:i4>0</vt:i4>
      </vt:variant>
      <vt:variant>
        <vt:i4>5</vt:i4>
      </vt:variant>
      <vt:variant>
        <vt:lpwstr/>
      </vt:variant>
      <vt:variant>
        <vt:lpwstr>Link99</vt:lpwstr>
      </vt:variant>
      <vt:variant>
        <vt:i4>3801147</vt:i4>
      </vt:variant>
      <vt:variant>
        <vt:i4>3054</vt:i4>
      </vt:variant>
      <vt:variant>
        <vt:i4>0</vt:i4>
      </vt:variant>
      <vt:variant>
        <vt:i4>5</vt:i4>
      </vt:variant>
      <vt:variant>
        <vt:lpwstr/>
      </vt:variant>
      <vt:variant>
        <vt:lpwstr>Link98</vt:lpwstr>
      </vt:variant>
      <vt:variant>
        <vt:i4>3473467</vt:i4>
      </vt:variant>
      <vt:variant>
        <vt:i4>3051</vt:i4>
      </vt:variant>
      <vt:variant>
        <vt:i4>0</vt:i4>
      </vt:variant>
      <vt:variant>
        <vt:i4>5</vt:i4>
      </vt:variant>
      <vt:variant>
        <vt:lpwstr/>
      </vt:variant>
      <vt:variant>
        <vt:lpwstr>Link97</vt:lpwstr>
      </vt:variant>
      <vt:variant>
        <vt:i4>3407931</vt:i4>
      </vt:variant>
      <vt:variant>
        <vt:i4>3048</vt:i4>
      </vt:variant>
      <vt:variant>
        <vt:i4>0</vt:i4>
      </vt:variant>
      <vt:variant>
        <vt:i4>5</vt:i4>
      </vt:variant>
      <vt:variant>
        <vt:lpwstr/>
      </vt:variant>
      <vt:variant>
        <vt:lpwstr>Link96</vt:lpwstr>
      </vt:variant>
      <vt:variant>
        <vt:i4>3604539</vt:i4>
      </vt:variant>
      <vt:variant>
        <vt:i4>3045</vt:i4>
      </vt:variant>
      <vt:variant>
        <vt:i4>0</vt:i4>
      </vt:variant>
      <vt:variant>
        <vt:i4>5</vt:i4>
      </vt:variant>
      <vt:variant>
        <vt:lpwstr/>
      </vt:variant>
      <vt:variant>
        <vt:lpwstr>Link95</vt:lpwstr>
      </vt:variant>
      <vt:variant>
        <vt:i4>3539003</vt:i4>
      </vt:variant>
      <vt:variant>
        <vt:i4>3042</vt:i4>
      </vt:variant>
      <vt:variant>
        <vt:i4>0</vt:i4>
      </vt:variant>
      <vt:variant>
        <vt:i4>5</vt:i4>
      </vt:variant>
      <vt:variant>
        <vt:lpwstr/>
      </vt:variant>
      <vt:variant>
        <vt:lpwstr>Link94</vt:lpwstr>
      </vt:variant>
      <vt:variant>
        <vt:i4>3211323</vt:i4>
      </vt:variant>
      <vt:variant>
        <vt:i4>3039</vt:i4>
      </vt:variant>
      <vt:variant>
        <vt:i4>0</vt:i4>
      </vt:variant>
      <vt:variant>
        <vt:i4>5</vt:i4>
      </vt:variant>
      <vt:variant>
        <vt:lpwstr/>
      </vt:variant>
      <vt:variant>
        <vt:lpwstr>Link93</vt:lpwstr>
      </vt:variant>
      <vt:variant>
        <vt:i4>6750260</vt:i4>
      </vt:variant>
      <vt:variant>
        <vt:i4>3036</vt:i4>
      </vt:variant>
      <vt:variant>
        <vt:i4>0</vt:i4>
      </vt:variant>
      <vt:variant>
        <vt:i4>5</vt:i4>
      </vt:variant>
      <vt:variant>
        <vt:lpwstr/>
      </vt:variant>
      <vt:variant>
        <vt:lpwstr>Link6E</vt:lpwstr>
      </vt:variant>
      <vt:variant>
        <vt:i4>3538995</vt:i4>
      </vt:variant>
      <vt:variant>
        <vt:i4>3033</vt:i4>
      </vt:variant>
      <vt:variant>
        <vt:i4>0</vt:i4>
      </vt:variant>
      <vt:variant>
        <vt:i4>5</vt:i4>
      </vt:variant>
      <vt:variant>
        <vt:lpwstr/>
      </vt:variant>
      <vt:variant>
        <vt:lpwstr>Link144</vt:lpwstr>
      </vt:variant>
      <vt:variant>
        <vt:i4>3538995</vt:i4>
      </vt:variant>
      <vt:variant>
        <vt:i4>3030</vt:i4>
      </vt:variant>
      <vt:variant>
        <vt:i4>0</vt:i4>
      </vt:variant>
      <vt:variant>
        <vt:i4>5</vt:i4>
      </vt:variant>
      <vt:variant>
        <vt:lpwstr/>
      </vt:variant>
      <vt:variant>
        <vt:lpwstr>Link143</vt:lpwstr>
      </vt:variant>
      <vt:variant>
        <vt:i4>3538995</vt:i4>
      </vt:variant>
      <vt:variant>
        <vt:i4>3027</vt:i4>
      </vt:variant>
      <vt:variant>
        <vt:i4>0</vt:i4>
      </vt:variant>
      <vt:variant>
        <vt:i4>5</vt:i4>
      </vt:variant>
      <vt:variant>
        <vt:lpwstr/>
      </vt:variant>
      <vt:variant>
        <vt:lpwstr>Link142</vt:lpwstr>
      </vt:variant>
      <vt:variant>
        <vt:i4>3538995</vt:i4>
      </vt:variant>
      <vt:variant>
        <vt:i4>3024</vt:i4>
      </vt:variant>
      <vt:variant>
        <vt:i4>0</vt:i4>
      </vt:variant>
      <vt:variant>
        <vt:i4>5</vt:i4>
      </vt:variant>
      <vt:variant>
        <vt:lpwstr/>
      </vt:variant>
      <vt:variant>
        <vt:lpwstr>Link141</vt:lpwstr>
      </vt:variant>
      <vt:variant>
        <vt:i4>3538995</vt:i4>
      </vt:variant>
      <vt:variant>
        <vt:i4>3021</vt:i4>
      </vt:variant>
      <vt:variant>
        <vt:i4>0</vt:i4>
      </vt:variant>
      <vt:variant>
        <vt:i4>5</vt:i4>
      </vt:variant>
      <vt:variant>
        <vt:lpwstr/>
      </vt:variant>
      <vt:variant>
        <vt:lpwstr>Link140</vt:lpwstr>
      </vt:variant>
      <vt:variant>
        <vt:i4>3539043</vt:i4>
      </vt:variant>
      <vt:variant>
        <vt:i4>3018</vt:i4>
      </vt:variant>
      <vt:variant>
        <vt:i4>0</vt:i4>
      </vt:variant>
      <vt:variant>
        <vt:i4>5</vt:i4>
      </vt:variant>
      <vt:variant>
        <vt:lpwstr/>
      </vt:variant>
      <vt:variant>
        <vt:lpwstr>LinkA4</vt:lpwstr>
      </vt:variant>
      <vt:variant>
        <vt:i4>3211363</vt:i4>
      </vt:variant>
      <vt:variant>
        <vt:i4>3015</vt:i4>
      </vt:variant>
      <vt:variant>
        <vt:i4>0</vt:i4>
      </vt:variant>
      <vt:variant>
        <vt:i4>5</vt:i4>
      </vt:variant>
      <vt:variant>
        <vt:lpwstr/>
      </vt:variant>
      <vt:variant>
        <vt:lpwstr>LinkA3</vt:lpwstr>
      </vt:variant>
      <vt:variant>
        <vt:i4>3145827</vt:i4>
      </vt:variant>
      <vt:variant>
        <vt:i4>3012</vt:i4>
      </vt:variant>
      <vt:variant>
        <vt:i4>0</vt:i4>
      </vt:variant>
      <vt:variant>
        <vt:i4>5</vt:i4>
      </vt:variant>
      <vt:variant>
        <vt:lpwstr/>
      </vt:variant>
      <vt:variant>
        <vt:lpwstr>LinkA2</vt:lpwstr>
      </vt:variant>
      <vt:variant>
        <vt:i4>3342435</vt:i4>
      </vt:variant>
      <vt:variant>
        <vt:i4>3009</vt:i4>
      </vt:variant>
      <vt:variant>
        <vt:i4>0</vt:i4>
      </vt:variant>
      <vt:variant>
        <vt:i4>5</vt:i4>
      </vt:variant>
      <vt:variant>
        <vt:lpwstr/>
      </vt:variant>
      <vt:variant>
        <vt:lpwstr>LinkA1</vt:lpwstr>
      </vt:variant>
      <vt:variant>
        <vt:i4>3276899</vt:i4>
      </vt:variant>
      <vt:variant>
        <vt:i4>3006</vt:i4>
      </vt:variant>
      <vt:variant>
        <vt:i4>0</vt:i4>
      </vt:variant>
      <vt:variant>
        <vt:i4>5</vt:i4>
      </vt:variant>
      <vt:variant>
        <vt:lpwstr/>
      </vt:variant>
      <vt:variant>
        <vt:lpwstr>LinkA0</vt:lpwstr>
      </vt:variant>
      <vt:variant>
        <vt:i4>6553659</vt:i4>
      </vt:variant>
      <vt:variant>
        <vt:i4>3003</vt:i4>
      </vt:variant>
      <vt:variant>
        <vt:i4>0</vt:i4>
      </vt:variant>
      <vt:variant>
        <vt:i4>5</vt:i4>
      </vt:variant>
      <vt:variant>
        <vt:lpwstr/>
      </vt:variant>
      <vt:variant>
        <vt:lpwstr>Link9F</vt:lpwstr>
      </vt:variant>
      <vt:variant>
        <vt:i4>6750267</vt:i4>
      </vt:variant>
      <vt:variant>
        <vt:i4>3000</vt:i4>
      </vt:variant>
      <vt:variant>
        <vt:i4>0</vt:i4>
      </vt:variant>
      <vt:variant>
        <vt:i4>5</vt:i4>
      </vt:variant>
      <vt:variant>
        <vt:lpwstr/>
      </vt:variant>
      <vt:variant>
        <vt:lpwstr>Link9E</vt:lpwstr>
      </vt:variant>
      <vt:variant>
        <vt:i4>6684731</vt:i4>
      </vt:variant>
      <vt:variant>
        <vt:i4>2997</vt:i4>
      </vt:variant>
      <vt:variant>
        <vt:i4>0</vt:i4>
      </vt:variant>
      <vt:variant>
        <vt:i4>5</vt:i4>
      </vt:variant>
      <vt:variant>
        <vt:lpwstr/>
      </vt:variant>
      <vt:variant>
        <vt:lpwstr>Link9D</vt:lpwstr>
      </vt:variant>
      <vt:variant>
        <vt:i4>6357051</vt:i4>
      </vt:variant>
      <vt:variant>
        <vt:i4>2994</vt:i4>
      </vt:variant>
      <vt:variant>
        <vt:i4>0</vt:i4>
      </vt:variant>
      <vt:variant>
        <vt:i4>5</vt:i4>
      </vt:variant>
      <vt:variant>
        <vt:lpwstr/>
      </vt:variant>
      <vt:variant>
        <vt:lpwstr>Link9C</vt:lpwstr>
      </vt:variant>
      <vt:variant>
        <vt:i4>6291515</vt:i4>
      </vt:variant>
      <vt:variant>
        <vt:i4>2991</vt:i4>
      </vt:variant>
      <vt:variant>
        <vt:i4>0</vt:i4>
      </vt:variant>
      <vt:variant>
        <vt:i4>5</vt:i4>
      </vt:variant>
      <vt:variant>
        <vt:lpwstr/>
      </vt:variant>
      <vt:variant>
        <vt:lpwstr>Link9B</vt:lpwstr>
      </vt:variant>
      <vt:variant>
        <vt:i4>6488123</vt:i4>
      </vt:variant>
      <vt:variant>
        <vt:i4>2988</vt:i4>
      </vt:variant>
      <vt:variant>
        <vt:i4>0</vt:i4>
      </vt:variant>
      <vt:variant>
        <vt:i4>5</vt:i4>
      </vt:variant>
      <vt:variant>
        <vt:lpwstr/>
      </vt:variant>
      <vt:variant>
        <vt:lpwstr>Link9A</vt:lpwstr>
      </vt:variant>
      <vt:variant>
        <vt:i4>3866683</vt:i4>
      </vt:variant>
      <vt:variant>
        <vt:i4>2985</vt:i4>
      </vt:variant>
      <vt:variant>
        <vt:i4>0</vt:i4>
      </vt:variant>
      <vt:variant>
        <vt:i4>5</vt:i4>
      </vt:variant>
      <vt:variant>
        <vt:lpwstr/>
      </vt:variant>
      <vt:variant>
        <vt:lpwstr>Link99</vt:lpwstr>
      </vt:variant>
      <vt:variant>
        <vt:i4>3801147</vt:i4>
      </vt:variant>
      <vt:variant>
        <vt:i4>2982</vt:i4>
      </vt:variant>
      <vt:variant>
        <vt:i4>0</vt:i4>
      </vt:variant>
      <vt:variant>
        <vt:i4>5</vt:i4>
      </vt:variant>
      <vt:variant>
        <vt:lpwstr/>
      </vt:variant>
      <vt:variant>
        <vt:lpwstr>Link98</vt:lpwstr>
      </vt:variant>
      <vt:variant>
        <vt:i4>3473467</vt:i4>
      </vt:variant>
      <vt:variant>
        <vt:i4>2979</vt:i4>
      </vt:variant>
      <vt:variant>
        <vt:i4>0</vt:i4>
      </vt:variant>
      <vt:variant>
        <vt:i4>5</vt:i4>
      </vt:variant>
      <vt:variant>
        <vt:lpwstr/>
      </vt:variant>
      <vt:variant>
        <vt:lpwstr>Link97</vt:lpwstr>
      </vt:variant>
      <vt:variant>
        <vt:i4>3407931</vt:i4>
      </vt:variant>
      <vt:variant>
        <vt:i4>2976</vt:i4>
      </vt:variant>
      <vt:variant>
        <vt:i4>0</vt:i4>
      </vt:variant>
      <vt:variant>
        <vt:i4>5</vt:i4>
      </vt:variant>
      <vt:variant>
        <vt:lpwstr/>
      </vt:variant>
      <vt:variant>
        <vt:lpwstr>Link96</vt:lpwstr>
      </vt:variant>
      <vt:variant>
        <vt:i4>3604539</vt:i4>
      </vt:variant>
      <vt:variant>
        <vt:i4>2973</vt:i4>
      </vt:variant>
      <vt:variant>
        <vt:i4>0</vt:i4>
      </vt:variant>
      <vt:variant>
        <vt:i4>5</vt:i4>
      </vt:variant>
      <vt:variant>
        <vt:lpwstr/>
      </vt:variant>
      <vt:variant>
        <vt:lpwstr>Link95</vt:lpwstr>
      </vt:variant>
      <vt:variant>
        <vt:i4>3539003</vt:i4>
      </vt:variant>
      <vt:variant>
        <vt:i4>2970</vt:i4>
      </vt:variant>
      <vt:variant>
        <vt:i4>0</vt:i4>
      </vt:variant>
      <vt:variant>
        <vt:i4>5</vt:i4>
      </vt:variant>
      <vt:variant>
        <vt:lpwstr/>
      </vt:variant>
      <vt:variant>
        <vt:lpwstr>Link94</vt:lpwstr>
      </vt:variant>
      <vt:variant>
        <vt:i4>3211323</vt:i4>
      </vt:variant>
      <vt:variant>
        <vt:i4>2967</vt:i4>
      </vt:variant>
      <vt:variant>
        <vt:i4>0</vt:i4>
      </vt:variant>
      <vt:variant>
        <vt:i4>5</vt:i4>
      </vt:variant>
      <vt:variant>
        <vt:lpwstr/>
      </vt:variant>
      <vt:variant>
        <vt:lpwstr>Link93</vt:lpwstr>
      </vt:variant>
      <vt:variant>
        <vt:i4>6291508</vt:i4>
      </vt:variant>
      <vt:variant>
        <vt:i4>2964</vt:i4>
      </vt:variant>
      <vt:variant>
        <vt:i4>0</vt:i4>
      </vt:variant>
      <vt:variant>
        <vt:i4>5</vt:i4>
      </vt:variant>
      <vt:variant>
        <vt:lpwstr/>
      </vt:variant>
      <vt:variant>
        <vt:lpwstr>Link6B</vt:lpwstr>
      </vt:variant>
      <vt:variant>
        <vt:i4>3211315</vt:i4>
      </vt:variant>
      <vt:variant>
        <vt:i4>2961</vt:i4>
      </vt:variant>
      <vt:variant>
        <vt:i4>0</vt:i4>
      </vt:variant>
      <vt:variant>
        <vt:i4>5</vt:i4>
      </vt:variant>
      <vt:variant>
        <vt:lpwstr/>
      </vt:variant>
      <vt:variant>
        <vt:lpwstr>Link13F</vt:lpwstr>
      </vt:variant>
      <vt:variant>
        <vt:i4>3211315</vt:i4>
      </vt:variant>
      <vt:variant>
        <vt:i4>2958</vt:i4>
      </vt:variant>
      <vt:variant>
        <vt:i4>0</vt:i4>
      </vt:variant>
      <vt:variant>
        <vt:i4>5</vt:i4>
      </vt:variant>
      <vt:variant>
        <vt:lpwstr/>
      </vt:variant>
      <vt:variant>
        <vt:lpwstr>Link13E</vt:lpwstr>
      </vt:variant>
      <vt:variant>
        <vt:i4>3801140</vt:i4>
      </vt:variant>
      <vt:variant>
        <vt:i4>2955</vt:i4>
      </vt:variant>
      <vt:variant>
        <vt:i4>0</vt:i4>
      </vt:variant>
      <vt:variant>
        <vt:i4>5</vt:i4>
      </vt:variant>
      <vt:variant>
        <vt:lpwstr/>
      </vt:variant>
      <vt:variant>
        <vt:lpwstr>Link68</vt:lpwstr>
      </vt:variant>
      <vt:variant>
        <vt:i4>3604532</vt:i4>
      </vt:variant>
      <vt:variant>
        <vt:i4>2952</vt:i4>
      </vt:variant>
      <vt:variant>
        <vt:i4>0</vt:i4>
      </vt:variant>
      <vt:variant>
        <vt:i4>5</vt:i4>
      </vt:variant>
      <vt:variant>
        <vt:lpwstr/>
      </vt:variant>
      <vt:variant>
        <vt:lpwstr>Link65</vt:lpwstr>
      </vt:variant>
      <vt:variant>
        <vt:i4>3211315</vt:i4>
      </vt:variant>
      <vt:variant>
        <vt:i4>2949</vt:i4>
      </vt:variant>
      <vt:variant>
        <vt:i4>0</vt:i4>
      </vt:variant>
      <vt:variant>
        <vt:i4>5</vt:i4>
      </vt:variant>
      <vt:variant>
        <vt:lpwstr/>
      </vt:variant>
      <vt:variant>
        <vt:lpwstr>Link13D</vt:lpwstr>
      </vt:variant>
      <vt:variant>
        <vt:i4>3211315</vt:i4>
      </vt:variant>
      <vt:variant>
        <vt:i4>2946</vt:i4>
      </vt:variant>
      <vt:variant>
        <vt:i4>0</vt:i4>
      </vt:variant>
      <vt:variant>
        <vt:i4>5</vt:i4>
      </vt:variant>
      <vt:variant>
        <vt:lpwstr/>
      </vt:variant>
      <vt:variant>
        <vt:lpwstr>Link13C</vt:lpwstr>
      </vt:variant>
      <vt:variant>
        <vt:i4>6553655</vt:i4>
      </vt:variant>
      <vt:variant>
        <vt:i4>2943</vt:i4>
      </vt:variant>
      <vt:variant>
        <vt:i4>0</vt:i4>
      </vt:variant>
      <vt:variant>
        <vt:i4>5</vt:i4>
      </vt:variant>
      <vt:variant>
        <vt:lpwstr/>
      </vt:variant>
      <vt:variant>
        <vt:lpwstr>Link5F</vt:lpwstr>
      </vt:variant>
      <vt:variant>
        <vt:i4>3211315</vt:i4>
      </vt:variant>
      <vt:variant>
        <vt:i4>2940</vt:i4>
      </vt:variant>
      <vt:variant>
        <vt:i4>0</vt:i4>
      </vt:variant>
      <vt:variant>
        <vt:i4>5</vt:i4>
      </vt:variant>
      <vt:variant>
        <vt:lpwstr/>
      </vt:variant>
      <vt:variant>
        <vt:lpwstr>Link13B</vt:lpwstr>
      </vt:variant>
      <vt:variant>
        <vt:i4>3211315</vt:i4>
      </vt:variant>
      <vt:variant>
        <vt:i4>2937</vt:i4>
      </vt:variant>
      <vt:variant>
        <vt:i4>0</vt:i4>
      </vt:variant>
      <vt:variant>
        <vt:i4>5</vt:i4>
      </vt:variant>
      <vt:variant>
        <vt:lpwstr/>
      </vt:variant>
      <vt:variant>
        <vt:lpwstr>Link13A</vt:lpwstr>
      </vt:variant>
      <vt:variant>
        <vt:i4>3211315</vt:i4>
      </vt:variant>
      <vt:variant>
        <vt:i4>2934</vt:i4>
      </vt:variant>
      <vt:variant>
        <vt:i4>0</vt:i4>
      </vt:variant>
      <vt:variant>
        <vt:i4>5</vt:i4>
      </vt:variant>
      <vt:variant>
        <vt:lpwstr/>
      </vt:variant>
      <vt:variant>
        <vt:lpwstr>Link139</vt:lpwstr>
      </vt:variant>
      <vt:variant>
        <vt:i4>3211315</vt:i4>
      </vt:variant>
      <vt:variant>
        <vt:i4>2931</vt:i4>
      </vt:variant>
      <vt:variant>
        <vt:i4>0</vt:i4>
      </vt:variant>
      <vt:variant>
        <vt:i4>5</vt:i4>
      </vt:variant>
      <vt:variant>
        <vt:lpwstr/>
      </vt:variant>
      <vt:variant>
        <vt:lpwstr>Link138</vt:lpwstr>
      </vt:variant>
      <vt:variant>
        <vt:i4>3211315</vt:i4>
      </vt:variant>
      <vt:variant>
        <vt:i4>2928</vt:i4>
      </vt:variant>
      <vt:variant>
        <vt:i4>0</vt:i4>
      </vt:variant>
      <vt:variant>
        <vt:i4>5</vt:i4>
      </vt:variant>
      <vt:variant>
        <vt:lpwstr/>
      </vt:variant>
      <vt:variant>
        <vt:lpwstr>Link137</vt:lpwstr>
      </vt:variant>
      <vt:variant>
        <vt:i4>3211315</vt:i4>
      </vt:variant>
      <vt:variant>
        <vt:i4>2925</vt:i4>
      </vt:variant>
      <vt:variant>
        <vt:i4>0</vt:i4>
      </vt:variant>
      <vt:variant>
        <vt:i4>5</vt:i4>
      </vt:variant>
      <vt:variant>
        <vt:lpwstr/>
      </vt:variant>
      <vt:variant>
        <vt:lpwstr>Link136</vt:lpwstr>
      </vt:variant>
      <vt:variant>
        <vt:i4>3211315</vt:i4>
      </vt:variant>
      <vt:variant>
        <vt:i4>2922</vt:i4>
      </vt:variant>
      <vt:variant>
        <vt:i4>0</vt:i4>
      </vt:variant>
      <vt:variant>
        <vt:i4>5</vt:i4>
      </vt:variant>
      <vt:variant>
        <vt:lpwstr/>
      </vt:variant>
      <vt:variant>
        <vt:lpwstr>Link135</vt:lpwstr>
      </vt:variant>
      <vt:variant>
        <vt:i4>3211315</vt:i4>
      </vt:variant>
      <vt:variant>
        <vt:i4>2919</vt:i4>
      </vt:variant>
      <vt:variant>
        <vt:i4>0</vt:i4>
      </vt:variant>
      <vt:variant>
        <vt:i4>5</vt:i4>
      </vt:variant>
      <vt:variant>
        <vt:lpwstr/>
      </vt:variant>
      <vt:variant>
        <vt:lpwstr>Link134</vt:lpwstr>
      </vt:variant>
      <vt:variant>
        <vt:i4>3211315</vt:i4>
      </vt:variant>
      <vt:variant>
        <vt:i4>2916</vt:i4>
      </vt:variant>
      <vt:variant>
        <vt:i4>0</vt:i4>
      </vt:variant>
      <vt:variant>
        <vt:i4>5</vt:i4>
      </vt:variant>
      <vt:variant>
        <vt:lpwstr/>
      </vt:variant>
      <vt:variant>
        <vt:lpwstr>Link133</vt:lpwstr>
      </vt:variant>
      <vt:variant>
        <vt:i4>3211315</vt:i4>
      </vt:variant>
      <vt:variant>
        <vt:i4>2913</vt:i4>
      </vt:variant>
      <vt:variant>
        <vt:i4>0</vt:i4>
      </vt:variant>
      <vt:variant>
        <vt:i4>5</vt:i4>
      </vt:variant>
      <vt:variant>
        <vt:lpwstr/>
      </vt:variant>
      <vt:variant>
        <vt:lpwstr>Link132</vt:lpwstr>
      </vt:variant>
      <vt:variant>
        <vt:i4>3211315</vt:i4>
      </vt:variant>
      <vt:variant>
        <vt:i4>2910</vt:i4>
      </vt:variant>
      <vt:variant>
        <vt:i4>0</vt:i4>
      </vt:variant>
      <vt:variant>
        <vt:i4>5</vt:i4>
      </vt:variant>
      <vt:variant>
        <vt:lpwstr/>
      </vt:variant>
      <vt:variant>
        <vt:lpwstr>Link131</vt:lpwstr>
      </vt:variant>
      <vt:variant>
        <vt:i4>3211315</vt:i4>
      </vt:variant>
      <vt:variant>
        <vt:i4>2907</vt:i4>
      </vt:variant>
      <vt:variant>
        <vt:i4>0</vt:i4>
      </vt:variant>
      <vt:variant>
        <vt:i4>5</vt:i4>
      </vt:variant>
      <vt:variant>
        <vt:lpwstr/>
      </vt:variant>
      <vt:variant>
        <vt:lpwstr>Link130</vt:lpwstr>
      </vt:variant>
      <vt:variant>
        <vt:i4>3145779</vt:i4>
      </vt:variant>
      <vt:variant>
        <vt:i4>2904</vt:i4>
      </vt:variant>
      <vt:variant>
        <vt:i4>0</vt:i4>
      </vt:variant>
      <vt:variant>
        <vt:i4>5</vt:i4>
      </vt:variant>
      <vt:variant>
        <vt:lpwstr/>
      </vt:variant>
      <vt:variant>
        <vt:lpwstr>Link12F</vt:lpwstr>
      </vt:variant>
      <vt:variant>
        <vt:i4>3145779</vt:i4>
      </vt:variant>
      <vt:variant>
        <vt:i4>2901</vt:i4>
      </vt:variant>
      <vt:variant>
        <vt:i4>0</vt:i4>
      </vt:variant>
      <vt:variant>
        <vt:i4>5</vt:i4>
      </vt:variant>
      <vt:variant>
        <vt:lpwstr/>
      </vt:variant>
      <vt:variant>
        <vt:lpwstr>Link12E</vt:lpwstr>
      </vt:variant>
      <vt:variant>
        <vt:i4>3145779</vt:i4>
      </vt:variant>
      <vt:variant>
        <vt:i4>2898</vt:i4>
      </vt:variant>
      <vt:variant>
        <vt:i4>0</vt:i4>
      </vt:variant>
      <vt:variant>
        <vt:i4>5</vt:i4>
      </vt:variant>
      <vt:variant>
        <vt:lpwstr/>
      </vt:variant>
      <vt:variant>
        <vt:lpwstr>Link12D</vt:lpwstr>
      </vt:variant>
      <vt:variant>
        <vt:i4>3866723</vt:i4>
      </vt:variant>
      <vt:variant>
        <vt:i4>2895</vt:i4>
      </vt:variant>
      <vt:variant>
        <vt:i4>0</vt:i4>
      </vt:variant>
      <vt:variant>
        <vt:i4>5</vt:i4>
      </vt:variant>
      <vt:variant>
        <vt:lpwstr/>
      </vt:variant>
      <vt:variant>
        <vt:lpwstr>LinkA9</vt:lpwstr>
      </vt:variant>
      <vt:variant>
        <vt:i4>3801187</vt:i4>
      </vt:variant>
      <vt:variant>
        <vt:i4>2892</vt:i4>
      </vt:variant>
      <vt:variant>
        <vt:i4>0</vt:i4>
      </vt:variant>
      <vt:variant>
        <vt:i4>5</vt:i4>
      </vt:variant>
      <vt:variant>
        <vt:lpwstr/>
      </vt:variant>
      <vt:variant>
        <vt:lpwstr>LinkA8</vt:lpwstr>
      </vt:variant>
      <vt:variant>
        <vt:i4>3473507</vt:i4>
      </vt:variant>
      <vt:variant>
        <vt:i4>2889</vt:i4>
      </vt:variant>
      <vt:variant>
        <vt:i4>0</vt:i4>
      </vt:variant>
      <vt:variant>
        <vt:i4>5</vt:i4>
      </vt:variant>
      <vt:variant>
        <vt:lpwstr/>
      </vt:variant>
      <vt:variant>
        <vt:lpwstr>LinkA7</vt:lpwstr>
      </vt:variant>
      <vt:variant>
        <vt:i4>3539043</vt:i4>
      </vt:variant>
      <vt:variant>
        <vt:i4>2886</vt:i4>
      </vt:variant>
      <vt:variant>
        <vt:i4>0</vt:i4>
      </vt:variant>
      <vt:variant>
        <vt:i4>5</vt:i4>
      </vt:variant>
      <vt:variant>
        <vt:lpwstr/>
      </vt:variant>
      <vt:variant>
        <vt:lpwstr>LinkA4</vt:lpwstr>
      </vt:variant>
      <vt:variant>
        <vt:i4>3211363</vt:i4>
      </vt:variant>
      <vt:variant>
        <vt:i4>2883</vt:i4>
      </vt:variant>
      <vt:variant>
        <vt:i4>0</vt:i4>
      </vt:variant>
      <vt:variant>
        <vt:i4>5</vt:i4>
      </vt:variant>
      <vt:variant>
        <vt:lpwstr/>
      </vt:variant>
      <vt:variant>
        <vt:lpwstr>LinkA3</vt:lpwstr>
      </vt:variant>
      <vt:variant>
        <vt:i4>3145827</vt:i4>
      </vt:variant>
      <vt:variant>
        <vt:i4>2880</vt:i4>
      </vt:variant>
      <vt:variant>
        <vt:i4>0</vt:i4>
      </vt:variant>
      <vt:variant>
        <vt:i4>5</vt:i4>
      </vt:variant>
      <vt:variant>
        <vt:lpwstr/>
      </vt:variant>
      <vt:variant>
        <vt:lpwstr>LinkA2</vt:lpwstr>
      </vt:variant>
      <vt:variant>
        <vt:i4>3342435</vt:i4>
      </vt:variant>
      <vt:variant>
        <vt:i4>2877</vt:i4>
      </vt:variant>
      <vt:variant>
        <vt:i4>0</vt:i4>
      </vt:variant>
      <vt:variant>
        <vt:i4>5</vt:i4>
      </vt:variant>
      <vt:variant>
        <vt:lpwstr/>
      </vt:variant>
      <vt:variant>
        <vt:lpwstr>LinkA1</vt:lpwstr>
      </vt:variant>
      <vt:variant>
        <vt:i4>3276899</vt:i4>
      </vt:variant>
      <vt:variant>
        <vt:i4>2874</vt:i4>
      </vt:variant>
      <vt:variant>
        <vt:i4>0</vt:i4>
      </vt:variant>
      <vt:variant>
        <vt:i4>5</vt:i4>
      </vt:variant>
      <vt:variant>
        <vt:lpwstr/>
      </vt:variant>
      <vt:variant>
        <vt:lpwstr>LinkA0</vt:lpwstr>
      </vt:variant>
      <vt:variant>
        <vt:i4>6553659</vt:i4>
      </vt:variant>
      <vt:variant>
        <vt:i4>2871</vt:i4>
      </vt:variant>
      <vt:variant>
        <vt:i4>0</vt:i4>
      </vt:variant>
      <vt:variant>
        <vt:i4>5</vt:i4>
      </vt:variant>
      <vt:variant>
        <vt:lpwstr/>
      </vt:variant>
      <vt:variant>
        <vt:lpwstr>Link9F</vt:lpwstr>
      </vt:variant>
      <vt:variant>
        <vt:i4>6750267</vt:i4>
      </vt:variant>
      <vt:variant>
        <vt:i4>2868</vt:i4>
      </vt:variant>
      <vt:variant>
        <vt:i4>0</vt:i4>
      </vt:variant>
      <vt:variant>
        <vt:i4>5</vt:i4>
      </vt:variant>
      <vt:variant>
        <vt:lpwstr/>
      </vt:variant>
      <vt:variant>
        <vt:lpwstr>Link9E</vt:lpwstr>
      </vt:variant>
      <vt:variant>
        <vt:i4>6684731</vt:i4>
      </vt:variant>
      <vt:variant>
        <vt:i4>2865</vt:i4>
      </vt:variant>
      <vt:variant>
        <vt:i4>0</vt:i4>
      </vt:variant>
      <vt:variant>
        <vt:i4>5</vt:i4>
      </vt:variant>
      <vt:variant>
        <vt:lpwstr/>
      </vt:variant>
      <vt:variant>
        <vt:lpwstr>Link9D</vt:lpwstr>
      </vt:variant>
      <vt:variant>
        <vt:i4>6357051</vt:i4>
      </vt:variant>
      <vt:variant>
        <vt:i4>2862</vt:i4>
      </vt:variant>
      <vt:variant>
        <vt:i4>0</vt:i4>
      </vt:variant>
      <vt:variant>
        <vt:i4>5</vt:i4>
      </vt:variant>
      <vt:variant>
        <vt:lpwstr/>
      </vt:variant>
      <vt:variant>
        <vt:lpwstr>Link9C</vt:lpwstr>
      </vt:variant>
      <vt:variant>
        <vt:i4>6291515</vt:i4>
      </vt:variant>
      <vt:variant>
        <vt:i4>2859</vt:i4>
      </vt:variant>
      <vt:variant>
        <vt:i4>0</vt:i4>
      </vt:variant>
      <vt:variant>
        <vt:i4>5</vt:i4>
      </vt:variant>
      <vt:variant>
        <vt:lpwstr/>
      </vt:variant>
      <vt:variant>
        <vt:lpwstr>Link9B</vt:lpwstr>
      </vt:variant>
      <vt:variant>
        <vt:i4>6488123</vt:i4>
      </vt:variant>
      <vt:variant>
        <vt:i4>2856</vt:i4>
      </vt:variant>
      <vt:variant>
        <vt:i4>0</vt:i4>
      </vt:variant>
      <vt:variant>
        <vt:i4>5</vt:i4>
      </vt:variant>
      <vt:variant>
        <vt:lpwstr/>
      </vt:variant>
      <vt:variant>
        <vt:lpwstr>Link9A</vt:lpwstr>
      </vt:variant>
      <vt:variant>
        <vt:i4>3866683</vt:i4>
      </vt:variant>
      <vt:variant>
        <vt:i4>2853</vt:i4>
      </vt:variant>
      <vt:variant>
        <vt:i4>0</vt:i4>
      </vt:variant>
      <vt:variant>
        <vt:i4>5</vt:i4>
      </vt:variant>
      <vt:variant>
        <vt:lpwstr/>
      </vt:variant>
      <vt:variant>
        <vt:lpwstr>Link99</vt:lpwstr>
      </vt:variant>
      <vt:variant>
        <vt:i4>3801147</vt:i4>
      </vt:variant>
      <vt:variant>
        <vt:i4>2850</vt:i4>
      </vt:variant>
      <vt:variant>
        <vt:i4>0</vt:i4>
      </vt:variant>
      <vt:variant>
        <vt:i4>5</vt:i4>
      </vt:variant>
      <vt:variant>
        <vt:lpwstr/>
      </vt:variant>
      <vt:variant>
        <vt:lpwstr>Link98</vt:lpwstr>
      </vt:variant>
      <vt:variant>
        <vt:i4>3473467</vt:i4>
      </vt:variant>
      <vt:variant>
        <vt:i4>2847</vt:i4>
      </vt:variant>
      <vt:variant>
        <vt:i4>0</vt:i4>
      </vt:variant>
      <vt:variant>
        <vt:i4>5</vt:i4>
      </vt:variant>
      <vt:variant>
        <vt:lpwstr/>
      </vt:variant>
      <vt:variant>
        <vt:lpwstr>Link97</vt:lpwstr>
      </vt:variant>
      <vt:variant>
        <vt:i4>3407931</vt:i4>
      </vt:variant>
      <vt:variant>
        <vt:i4>2844</vt:i4>
      </vt:variant>
      <vt:variant>
        <vt:i4>0</vt:i4>
      </vt:variant>
      <vt:variant>
        <vt:i4>5</vt:i4>
      </vt:variant>
      <vt:variant>
        <vt:lpwstr/>
      </vt:variant>
      <vt:variant>
        <vt:lpwstr>Link96</vt:lpwstr>
      </vt:variant>
      <vt:variant>
        <vt:i4>3604539</vt:i4>
      </vt:variant>
      <vt:variant>
        <vt:i4>2841</vt:i4>
      </vt:variant>
      <vt:variant>
        <vt:i4>0</vt:i4>
      </vt:variant>
      <vt:variant>
        <vt:i4>5</vt:i4>
      </vt:variant>
      <vt:variant>
        <vt:lpwstr/>
      </vt:variant>
      <vt:variant>
        <vt:lpwstr>Link95</vt:lpwstr>
      </vt:variant>
      <vt:variant>
        <vt:i4>3539003</vt:i4>
      </vt:variant>
      <vt:variant>
        <vt:i4>2838</vt:i4>
      </vt:variant>
      <vt:variant>
        <vt:i4>0</vt:i4>
      </vt:variant>
      <vt:variant>
        <vt:i4>5</vt:i4>
      </vt:variant>
      <vt:variant>
        <vt:lpwstr/>
      </vt:variant>
      <vt:variant>
        <vt:lpwstr>Link94</vt:lpwstr>
      </vt:variant>
      <vt:variant>
        <vt:i4>3211323</vt:i4>
      </vt:variant>
      <vt:variant>
        <vt:i4>2835</vt:i4>
      </vt:variant>
      <vt:variant>
        <vt:i4>0</vt:i4>
      </vt:variant>
      <vt:variant>
        <vt:i4>5</vt:i4>
      </vt:variant>
      <vt:variant>
        <vt:lpwstr/>
      </vt:variant>
      <vt:variant>
        <vt:lpwstr>Link93</vt:lpwstr>
      </vt:variant>
      <vt:variant>
        <vt:i4>6357047</vt:i4>
      </vt:variant>
      <vt:variant>
        <vt:i4>2832</vt:i4>
      </vt:variant>
      <vt:variant>
        <vt:i4>0</vt:i4>
      </vt:variant>
      <vt:variant>
        <vt:i4>5</vt:i4>
      </vt:variant>
      <vt:variant>
        <vt:lpwstr/>
      </vt:variant>
      <vt:variant>
        <vt:lpwstr>Link5C</vt:lpwstr>
      </vt:variant>
      <vt:variant>
        <vt:i4>3145779</vt:i4>
      </vt:variant>
      <vt:variant>
        <vt:i4>2829</vt:i4>
      </vt:variant>
      <vt:variant>
        <vt:i4>0</vt:i4>
      </vt:variant>
      <vt:variant>
        <vt:i4>5</vt:i4>
      </vt:variant>
      <vt:variant>
        <vt:lpwstr/>
      </vt:variant>
      <vt:variant>
        <vt:lpwstr>Link12C</vt:lpwstr>
      </vt:variant>
      <vt:variant>
        <vt:i4>3145779</vt:i4>
      </vt:variant>
      <vt:variant>
        <vt:i4>2826</vt:i4>
      </vt:variant>
      <vt:variant>
        <vt:i4>0</vt:i4>
      </vt:variant>
      <vt:variant>
        <vt:i4>5</vt:i4>
      </vt:variant>
      <vt:variant>
        <vt:lpwstr/>
      </vt:variant>
      <vt:variant>
        <vt:lpwstr>Link12B</vt:lpwstr>
      </vt:variant>
      <vt:variant>
        <vt:i4>3145779</vt:i4>
      </vt:variant>
      <vt:variant>
        <vt:i4>2823</vt:i4>
      </vt:variant>
      <vt:variant>
        <vt:i4>0</vt:i4>
      </vt:variant>
      <vt:variant>
        <vt:i4>5</vt:i4>
      </vt:variant>
      <vt:variant>
        <vt:lpwstr/>
      </vt:variant>
      <vt:variant>
        <vt:lpwstr>Link12A</vt:lpwstr>
      </vt:variant>
      <vt:variant>
        <vt:i4>3145779</vt:i4>
      </vt:variant>
      <vt:variant>
        <vt:i4>2820</vt:i4>
      </vt:variant>
      <vt:variant>
        <vt:i4>0</vt:i4>
      </vt:variant>
      <vt:variant>
        <vt:i4>5</vt:i4>
      </vt:variant>
      <vt:variant>
        <vt:lpwstr/>
      </vt:variant>
      <vt:variant>
        <vt:lpwstr>Link129</vt:lpwstr>
      </vt:variant>
      <vt:variant>
        <vt:i4>3145779</vt:i4>
      </vt:variant>
      <vt:variant>
        <vt:i4>2817</vt:i4>
      </vt:variant>
      <vt:variant>
        <vt:i4>0</vt:i4>
      </vt:variant>
      <vt:variant>
        <vt:i4>5</vt:i4>
      </vt:variant>
      <vt:variant>
        <vt:lpwstr/>
      </vt:variant>
      <vt:variant>
        <vt:lpwstr>Link128</vt:lpwstr>
      </vt:variant>
      <vt:variant>
        <vt:i4>3145779</vt:i4>
      </vt:variant>
      <vt:variant>
        <vt:i4>2814</vt:i4>
      </vt:variant>
      <vt:variant>
        <vt:i4>0</vt:i4>
      </vt:variant>
      <vt:variant>
        <vt:i4>5</vt:i4>
      </vt:variant>
      <vt:variant>
        <vt:lpwstr/>
      </vt:variant>
      <vt:variant>
        <vt:lpwstr>Link127</vt:lpwstr>
      </vt:variant>
      <vt:variant>
        <vt:i4>3145779</vt:i4>
      </vt:variant>
      <vt:variant>
        <vt:i4>2811</vt:i4>
      </vt:variant>
      <vt:variant>
        <vt:i4>0</vt:i4>
      </vt:variant>
      <vt:variant>
        <vt:i4>5</vt:i4>
      </vt:variant>
      <vt:variant>
        <vt:lpwstr/>
      </vt:variant>
      <vt:variant>
        <vt:lpwstr>Link126</vt:lpwstr>
      </vt:variant>
      <vt:variant>
        <vt:i4>3145779</vt:i4>
      </vt:variant>
      <vt:variant>
        <vt:i4>2808</vt:i4>
      </vt:variant>
      <vt:variant>
        <vt:i4>0</vt:i4>
      </vt:variant>
      <vt:variant>
        <vt:i4>5</vt:i4>
      </vt:variant>
      <vt:variant>
        <vt:lpwstr/>
      </vt:variant>
      <vt:variant>
        <vt:lpwstr>Link125</vt:lpwstr>
      </vt:variant>
      <vt:variant>
        <vt:i4>3145779</vt:i4>
      </vt:variant>
      <vt:variant>
        <vt:i4>2805</vt:i4>
      </vt:variant>
      <vt:variant>
        <vt:i4>0</vt:i4>
      </vt:variant>
      <vt:variant>
        <vt:i4>5</vt:i4>
      </vt:variant>
      <vt:variant>
        <vt:lpwstr/>
      </vt:variant>
      <vt:variant>
        <vt:lpwstr>Link124</vt:lpwstr>
      </vt:variant>
      <vt:variant>
        <vt:i4>3145779</vt:i4>
      </vt:variant>
      <vt:variant>
        <vt:i4>2802</vt:i4>
      </vt:variant>
      <vt:variant>
        <vt:i4>0</vt:i4>
      </vt:variant>
      <vt:variant>
        <vt:i4>5</vt:i4>
      </vt:variant>
      <vt:variant>
        <vt:lpwstr/>
      </vt:variant>
      <vt:variant>
        <vt:lpwstr>Link123</vt:lpwstr>
      </vt:variant>
      <vt:variant>
        <vt:i4>3145779</vt:i4>
      </vt:variant>
      <vt:variant>
        <vt:i4>2799</vt:i4>
      </vt:variant>
      <vt:variant>
        <vt:i4>0</vt:i4>
      </vt:variant>
      <vt:variant>
        <vt:i4>5</vt:i4>
      </vt:variant>
      <vt:variant>
        <vt:lpwstr/>
      </vt:variant>
      <vt:variant>
        <vt:lpwstr>Link122</vt:lpwstr>
      </vt:variant>
      <vt:variant>
        <vt:i4>3145779</vt:i4>
      </vt:variant>
      <vt:variant>
        <vt:i4>2796</vt:i4>
      </vt:variant>
      <vt:variant>
        <vt:i4>0</vt:i4>
      </vt:variant>
      <vt:variant>
        <vt:i4>5</vt:i4>
      </vt:variant>
      <vt:variant>
        <vt:lpwstr/>
      </vt:variant>
      <vt:variant>
        <vt:lpwstr>Link121</vt:lpwstr>
      </vt:variant>
      <vt:variant>
        <vt:i4>3145779</vt:i4>
      </vt:variant>
      <vt:variant>
        <vt:i4>2793</vt:i4>
      </vt:variant>
      <vt:variant>
        <vt:i4>0</vt:i4>
      </vt:variant>
      <vt:variant>
        <vt:i4>5</vt:i4>
      </vt:variant>
      <vt:variant>
        <vt:lpwstr/>
      </vt:variant>
      <vt:variant>
        <vt:lpwstr>Link120</vt:lpwstr>
      </vt:variant>
      <vt:variant>
        <vt:i4>3342387</vt:i4>
      </vt:variant>
      <vt:variant>
        <vt:i4>2790</vt:i4>
      </vt:variant>
      <vt:variant>
        <vt:i4>0</vt:i4>
      </vt:variant>
      <vt:variant>
        <vt:i4>5</vt:i4>
      </vt:variant>
      <vt:variant>
        <vt:lpwstr/>
      </vt:variant>
      <vt:variant>
        <vt:lpwstr>Link11F</vt:lpwstr>
      </vt:variant>
      <vt:variant>
        <vt:i4>3342387</vt:i4>
      </vt:variant>
      <vt:variant>
        <vt:i4>2787</vt:i4>
      </vt:variant>
      <vt:variant>
        <vt:i4>0</vt:i4>
      </vt:variant>
      <vt:variant>
        <vt:i4>5</vt:i4>
      </vt:variant>
      <vt:variant>
        <vt:lpwstr/>
      </vt:variant>
      <vt:variant>
        <vt:lpwstr>Link11E</vt:lpwstr>
      </vt:variant>
      <vt:variant>
        <vt:i4>3866723</vt:i4>
      </vt:variant>
      <vt:variant>
        <vt:i4>2784</vt:i4>
      </vt:variant>
      <vt:variant>
        <vt:i4>0</vt:i4>
      </vt:variant>
      <vt:variant>
        <vt:i4>5</vt:i4>
      </vt:variant>
      <vt:variant>
        <vt:lpwstr/>
      </vt:variant>
      <vt:variant>
        <vt:lpwstr>LinkA9</vt:lpwstr>
      </vt:variant>
      <vt:variant>
        <vt:i4>3801187</vt:i4>
      </vt:variant>
      <vt:variant>
        <vt:i4>2781</vt:i4>
      </vt:variant>
      <vt:variant>
        <vt:i4>0</vt:i4>
      </vt:variant>
      <vt:variant>
        <vt:i4>5</vt:i4>
      </vt:variant>
      <vt:variant>
        <vt:lpwstr/>
      </vt:variant>
      <vt:variant>
        <vt:lpwstr>LinkA8</vt:lpwstr>
      </vt:variant>
      <vt:variant>
        <vt:i4>3473507</vt:i4>
      </vt:variant>
      <vt:variant>
        <vt:i4>2778</vt:i4>
      </vt:variant>
      <vt:variant>
        <vt:i4>0</vt:i4>
      </vt:variant>
      <vt:variant>
        <vt:i4>5</vt:i4>
      </vt:variant>
      <vt:variant>
        <vt:lpwstr/>
      </vt:variant>
      <vt:variant>
        <vt:lpwstr>LinkA7</vt:lpwstr>
      </vt:variant>
      <vt:variant>
        <vt:i4>3539043</vt:i4>
      </vt:variant>
      <vt:variant>
        <vt:i4>2775</vt:i4>
      </vt:variant>
      <vt:variant>
        <vt:i4>0</vt:i4>
      </vt:variant>
      <vt:variant>
        <vt:i4>5</vt:i4>
      </vt:variant>
      <vt:variant>
        <vt:lpwstr/>
      </vt:variant>
      <vt:variant>
        <vt:lpwstr>LinkA4</vt:lpwstr>
      </vt:variant>
      <vt:variant>
        <vt:i4>3211363</vt:i4>
      </vt:variant>
      <vt:variant>
        <vt:i4>2772</vt:i4>
      </vt:variant>
      <vt:variant>
        <vt:i4>0</vt:i4>
      </vt:variant>
      <vt:variant>
        <vt:i4>5</vt:i4>
      </vt:variant>
      <vt:variant>
        <vt:lpwstr/>
      </vt:variant>
      <vt:variant>
        <vt:lpwstr>LinkA3</vt:lpwstr>
      </vt:variant>
      <vt:variant>
        <vt:i4>3145827</vt:i4>
      </vt:variant>
      <vt:variant>
        <vt:i4>2769</vt:i4>
      </vt:variant>
      <vt:variant>
        <vt:i4>0</vt:i4>
      </vt:variant>
      <vt:variant>
        <vt:i4>5</vt:i4>
      </vt:variant>
      <vt:variant>
        <vt:lpwstr/>
      </vt:variant>
      <vt:variant>
        <vt:lpwstr>LinkA2</vt:lpwstr>
      </vt:variant>
      <vt:variant>
        <vt:i4>3342435</vt:i4>
      </vt:variant>
      <vt:variant>
        <vt:i4>2766</vt:i4>
      </vt:variant>
      <vt:variant>
        <vt:i4>0</vt:i4>
      </vt:variant>
      <vt:variant>
        <vt:i4>5</vt:i4>
      </vt:variant>
      <vt:variant>
        <vt:lpwstr/>
      </vt:variant>
      <vt:variant>
        <vt:lpwstr>LinkA1</vt:lpwstr>
      </vt:variant>
      <vt:variant>
        <vt:i4>3276899</vt:i4>
      </vt:variant>
      <vt:variant>
        <vt:i4>2763</vt:i4>
      </vt:variant>
      <vt:variant>
        <vt:i4>0</vt:i4>
      </vt:variant>
      <vt:variant>
        <vt:i4>5</vt:i4>
      </vt:variant>
      <vt:variant>
        <vt:lpwstr/>
      </vt:variant>
      <vt:variant>
        <vt:lpwstr>LinkA0</vt:lpwstr>
      </vt:variant>
      <vt:variant>
        <vt:i4>6553659</vt:i4>
      </vt:variant>
      <vt:variant>
        <vt:i4>2760</vt:i4>
      </vt:variant>
      <vt:variant>
        <vt:i4>0</vt:i4>
      </vt:variant>
      <vt:variant>
        <vt:i4>5</vt:i4>
      </vt:variant>
      <vt:variant>
        <vt:lpwstr/>
      </vt:variant>
      <vt:variant>
        <vt:lpwstr>Link9F</vt:lpwstr>
      </vt:variant>
      <vt:variant>
        <vt:i4>6750267</vt:i4>
      </vt:variant>
      <vt:variant>
        <vt:i4>2757</vt:i4>
      </vt:variant>
      <vt:variant>
        <vt:i4>0</vt:i4>
      </vt:variant>
      <vt:variant>
        <vt:i4>5</vt:i4>
      </vt:variant>
      <vt:variant>
        <vt:lpwstr/>
      </vt:variant>
      <vt:variant>
        <vt:lpwstr>Link9E</vt:lpwstr>
      </vt:variant>
      <vt:variant>
        <vt:i4>6684731</vt:i4>
      </vt:variant>
      <vt:variant>
        <vt:i4>2754</vt:i4>
      </vt:variant>
      <vt:variant>
        <vt:i4>0</vt:i4>
      </vt:variant>
      <vt:variant>
        <vt:i4>5</vt:i4>
      </vt:variant>
      <vt:variant>
        <vt:lpwstr/>
      </vt:variant>
      <vt:variant>
        <vt:lpwstr>Link9D</vt:lpwstr>
      </vt:variant>
      <vt:variant>
        <vt:i4>6357051</vt:i4>
      </vt:variant>
      <vt:variant>
        <vt:i4>2751</vt:i4>
      </vt:variant>
      <vt:variant>
        <vt:i4>0</vt:i4>
      </vt:variant>
      <vt:variant>
        <vt:i4>5</vt:i4>
      </vt:variant>
      <vt:variant>
        <vt:lpwstr/>
      </vt:variant>
      <vt:variant>
        <vt:lpwstr>Link9C</vt:lpwstr>
      </vt:variant>
      <vt:variant>
        <vt:i4>6291515</vt:i4>
      </vt:variant>
      <vt:variant>
        <vt:i4>2748</vt:i4>
      </vt:variant>
      <vt:variant>
        <vt:i4>0</vt:i4>
      </vt:variant>
      <vt:variant>
        <vt:i4>5</vt:i4>
      </vt:variant>
      <vt:variant>
        <vt:lpwstr/>
      </vt:variant>
      <vt:variant>
        <vt:lpwstr>Link9B</vt:lpwstr>
      </vt:variant>
      <vt:variant>
        <vt:i4>6488123</vt:i4>
      </vt:variant>
      <vt:variant>
        <vt:i4>2745</vt:i4>
      </vt:variant>
      <vt:variant>
        <vt:i4>0</vt:i4>
      </vt:variant>
      <vt:variant>
        <vt:i4>5</vt:i4>
      </vt:variant>
      <vt:variant>
        <vt:lpwstr/>
      </vt:variant>
      <vt:variant>
        <vt:lpwstr>Link9A</vt:lpwstr>
      </vt:variant>
      <vt:variant>
        <vt:i4>3866683</vt:i4>
      </vt:variant>
      <vt:variant>
        <vt:i4>2742</vt:i4>
      </vt:variant>
      <vt:variant>
        <vt:i4>0</vt:i4>
      </vt:variant>
      <vt:variant>
        <vt:i4>5</vt:i4>
      </vt:variant>
      <vt:variant>
        <vt:lpwstr/>
      </vt:variant>
      <vt:variant>
        <vt:lpwstr>Link99</vt:lpwstr>
      </vt:variant>
      <vt:variant>
        <vt:i4>3801147</vt:i4>
      </vt:variant>
      <vt:variant>
        <vt:i4>2739</vt:i4>
      </vt:variant>
      <vt:variant>
        <vt:i4>0</vt:i4>
      </vt:variant>
      <vt:variant>
        <vt:i4>5</vt:i4>
      </vt:variant>
      <vt:variant>
        <vt:lpwstr/>
      </vt:variant>
      <vt:variant>
        <vt:lpwstr>Link98</vt:lpwstr>
      </vt:variant>
      <vt:variant>
        <vt:i4>3473467</vt:i4>
      </vt:variant>
      <vt:variant>
        <vt:i4>2736</vt:i4>
      </vt:variant>
      <vt:variant>
        <vt:i4>0</vt:i4>
      </vt:variant>
      <vt:variant>
        <vt:i4>5</vt:i4>
      </vt:variant>
      <vt:variant>
        <vt:lpwstr/>
      </vt:variant>
      <vt:variant>
        <vt:lpwstr>Link97</vt:lpwstr>
      </vt:variant>
      <vt:variant>
        <vt:i4>3407931</vt:i4>
      </vt:variant>
      <vt:variant>
        <vt:i4>2733</vt:i4>
      </vt:variant>
      <vt:variant>
        <vt:i4>0</vt:i4>
      </vt:variant>
      <vt:variant>
        <vt:i4>5</vt:i4>
      </vt:variant>
      <vt:variant>
        <vt:lpwstr/>
      </vt:variant>
      <vt:variant>
        <vt:lpwstr>Link96</vt:lpwstr>
      </vt:variant>
      <vt:variant>
        <vt:i4>3604539</vt:i4>
      </vt:variant>
      <vt:variant>
        <vt:i4>2730</vt:i4>
      </vt:variant>
      <vt:variant>
        <vt:i4>0</vt:i4>
      </vt:variant>
      <vt:variant>
        <vt:i4>5</vt:i4>
      </vt:variant>
      <vt:variant>
        <vt:lpwstr/>
      </vt:variant>
      <vt:variant>
        <vt:lpwstr>Link95</vt:lpwstr>
      </vt:variant>
      <vt:variant>
        <vt:i4>3539003</vt:i4>
      </vt:variant>
      <vt:variant>
        <vt:i4>2727</vt:i4>
      </vt:variant>
      <vt:variant>
        <vt:i4>0</vt:i4>
      </vt:variant>
      <vt:variant>
        <vt:i4>5</vt:i4>
      </vt:variant>
      <vt:variant>
        <vt:lpwstr/>
      </vt:variant>
      <vt:variant>
        <vt:lpwstr>Link94</vt:lpwstr>
      </vt:variant>
      <vt:variant>
        <vt:i4>3211323</vt:i4>
      </vt:variant>
      <vt:variant>
        <vt:i4>2724</vt:i4>
      </vt:variant>
      <vt:variant>
        <vt:i4>0</vt:i4>
      </vt:variant>
      <vt:variant>
        <vt:i4>5</vt:i4>
      </vt:variant>
      <vt:variant>
        <vt:lpwstr/>
      </vt:variant>
      <vt:variant>
        <vt:lpwstr>Link93</vt:lpwstr>
      </vt:variant>
      <vt:variant>
        <vt:i4>3866679</vt:i4>
      </vt:variant>
      <vt:variant>
        <vt:i4>2721</vt:i4>
      </vt:variant>
      <vt:variant>
        <vt:i4>0</vt:i4>
      </vt:variant>
      <vt:variant>
        <vt:i4>5</vt:i4>
      </vt:variant>
      <vt:variant>
        <vt:lpwstr/>
      </vt:variant>
      <vt:variant>
        <vt:lpwstr>Link59</vt:lpwstr>
      </vt:variant>
      <vt:variant>
        <vt:i4>3342387</vt:i4>
      </vt:variant>
      <vt:variant>
        <vt:i4>2718</vt:i4>
      </vt:variant>
      <vt:variant>
        <vt:i4>0</vt:i4>
      </vt:variant>
      <vt:variant>
        <vt:i4>5</vt:i4>
      </vt:variant>
      <vt:variant>
        <vt:lpwstr/>
      </vt:variant>
      <vt:variant>
        <vt:lpwstr>Link11D</vt:lpwstr>
      </vt:variant>
      <vt:variant>
        <vt:i4>3342387</vt:i4>
      </vt:variant>
      <vt:variant>
        <vt:i4>2715</vt:i4>
      </vt:variant>
      <vt:variant>
        <vt:i4>0</vt:i4>
      </vt:variant>
      <vt:variant>
        <vt:i4>5</vt:i4>
      </vt:variant>
      <vt:variant>
        <vt:lpwstr/>
      </vt:variant>
      <vt:variant>
        <vt:lpwstr>Link11C</vt:lpwstr>
      </vt:variant>
      <vt:variant>
        <vt:i4>3342387</vt:i4>
      </vt:variant>
      <vt:variant>
        <vt:i4>2712</vt:i4>
      </vt:variant>
      <vt:variant>
        <vt:i4>0</vt:i4>
      </vt:variant>
      <vt:variant>
        <vt:i4>5</vt:i4>
      </vt:variant>
      <vt:variant>
        <vt:lpwstr/>
      </vt:variant>
      <vt:variant>
        <vt:lpwstr>Link11B</vt:lpwstr>
      </vt:variant>
      <vt:variant>
        <vt:i4>3342387</vt:i4>
      </vt:variant>
      <vt:variant>
        <vt:i4>2709</vt:i4>
      </vt:variant>
      <vt:variant>
        <vt:i4>0</vt:i4>
      </vt:variant>
      <vt:variant>
        <vt:i4>5</vt:i4>
      </vt:variant>
      <vt:variant>
        <vt:lpwstr/>
      </vt:variant>
      <vt:variant>
        <vt:lpwstr>Link11A</vt:lpwstr>
      </vt:variant>
      <vt:variant>
        <vt:i4>3342387</vt:i4>
      </vt:variant>
      <vt:variant>
        <vt:i4>2706</vt:i4>
      </vt:variant>
      <vt:variant>
        <vt:i4>0</vt:i4>
      </vt:variant>
      <vt:variant>
        <vt:i4>5</vt:i4>
      </vt:variant>
      <vt:variant>
        <vt:lpwstr/>
      </vt:variant>
      <vt:variant>
        <vt:lpwstr>Link119</vt:lpwstr>
      </vt:variant>
      <vt:variant>
        <vt:i4>3342387</vt:i4>
      </vt:variant>
      <vt:variant>
        <vt:i4>2703</vt:i4>
      </vt:variant>
      <vt:variant>
        <vt:i4>0</vt:i4>
      </vt:variant>
      <vt:variant>
        <vt:i4>5</vt:i4>
      </vt:variant>
      <vt:variant>
        <vt:lpwstr/>
      </vt:variant>
      <vt:variant>
        <vt:lpwstr>Link118</vt:lpwstr>
      </vt:variant>
      <vt:variant>
        <vt:i4>3342387</vt:i4>
      </vt:variant>
      <vt:variant>
        <vt:i4>2700</vt:i4>
      </vt:variant>
      <vt:variant>
        <vt:i4>0</vt:i4>
      </vt:variant>
      <vt:variant>
        <vt:i4>5</vt:i4>
      </vt:variant>
      <vt:variant>
        <vt:lpwstr/>
      </vt:variant>
      <vt:variant>
        <vt:lpwstr>Link117</vt:lpwstr>
      </vt:variant>
      <vt:variant>
        <vt:i4>3342387</vt:i4>
      </vt:variant>
      <vt:variant>
        <vt:i4>2697</vt:i4>
      </vt:variant>
      <vt:variant>
        <vt:i4>0</vt:i4>
      </vt:variant>
      <vt:variant>
        <vt:i4>5</vt:i4>
      </vt:variant>
      <vt:variant>
        <vt:lpwstr/>
      </vt:variant>
      <vt:variant>
        <vt:lpwstr>Link116</vt:lpwstr>
      </vt:variant>
      <vt:variant>
        <vt:i4>3342387</vt:i4>
      </vt:variant>
      <vt:variant>
        <vt:i4>2694</vt:i4>
      </vt:variant>
      <vt:variant>
        <vt:i4>0</vt:i4>
      </vt:variant>
      <vt:variant>
        <vt:i4>5</vt:i4>
      </vt:variant>
      <vt:variant>
        <vt:lpwstr/>
      </vt:variant>
      <vt:variant>
        <vt:lpwstr>Link115</vt:lpwstr>
      </vt:variant>
      <vt:variant>
        <vt:i4>3342387</vt:i4>
      </vt:variant>
      <vt:variant>
        <vt:i4>2691</vt:i4>
      </vt:variant>
      <vt:variant>
        <vt:i4>0</vt:i4>
      </vt:variant>
      <vt:variant>
        <vt:i4>5</vt:i4>
      </vt:variant>
      <vt:variant>
        <vt:lpwstr/>
      </vt:variant>
      <vt:variant>
        <vt:lpwstr>Link114</vt:lpwstr>
      </vt:variant>
      <vt:variant>
        <vt:i4>3342387</vt:i4>
      </vt:variant>
      <vt:variant>
        <vt:i4>2688</vt:i4>
      </vt:variant>
      <vt:variant>
        <vt:i4>0</vt:i4>
      </vt:variant>
      <vt:variant>
        <vt:i4>5</vt:i4>
      </vt:variant>
      <vt:variant>
        <vt:lpwstr/>
      </vt:variant>
      <vt:variant>
        <vt:lpwstr>Link113</vt:lpwstr>
      </vt:variant>
      <vt:variant>
        <vt:i4>3342387</vt:i4>
      </vt:variant>
      <vt:variant>
        <vt:i4>2685</vt:i4>
      </vt:variant>
      <vt:variant>
        <vt:i4>0</vt:i4>
      </vt:variant>
      <vt:variant>
        <vt:i4>5</vt:i4>
      </vt:variant>
      <vt:variant>
        <vt:lpwstr/>
      </vt:variant>
      <vt:variant>
        <vt:lpwstr>Link112</vt:lpwstr>
      </vt:variant>
      <vt:variant>
        <vt:i4>3342387</vt:i4>
      </vt:variant>
      <vt:variant>
        <vt:i4>2682</vt:i4>
      </vt:variant>
      <vt:variant>
        <vt:i4>0</vt:i4>
      </vt:variant>
      <vt:variant>
        <vt:i4>5</vt:i4>
      </vt:variant>
      <vt:variant>
        <vt:lpwstr/>
      </vt:variant>
      <vt:variant>
        <vt:lpwstr>Link111</vt:lpwstr>
      </vt:variant>
      <vt:variant>
        <vt:i4>3342387</vt:i4>
      </vt:variant>
      <vt:variant>
        <vt:i4>2679</vt:i4>
      </vt:variant>
      <vt:variant>
        <vt:i4>0</vt:i4>
      </vt:variant>
      <vt:variant>
        <vt:i4>5</vt:i4>
      </vt:variant>
      <vt:variant>
        <vt:lpwstr/>
      </vt:variant>
      <vt:variant>
        <vt:lpwstr>Link110</vt:lpwstr>
      </vt:variant>
      <vt:variant>
        <vt:i4>3276851</vt:i4>
      </vt:variant>
      <vt:variant>
        <vt:i4>2676</vt:i4>
      </vt:variant>
      <vt:variant>
        <vt:i4>0</vt:i4>
      </vt:variant>
      <vt:variant>
        <vt:i4>5</vt:i4>
      </vt:variant>
      <vt:variant>
        <vt:lpwstr/>
      </vt:variant>
      <vt:variant>
        <vt:lpwstr>Link10F</vt:lpwstr>
      </vt:variant>
      <vt:variant>
        <vt:i4>3276851</vt:i4>
      </vt:variant>
      <vt:variant>
        <vt:i4>2673</vt:i4>
      </vt:variant>
      <vt:variant>
        <vt:i4>0</vt:i4>
      </vt:variant>
      <vt:variant>
        <vt:i4>5</vt:i4>
      </vt:variant>
      <vt:variant>
        <vt:lpwstr/>
      </vt:variant>
      <vt:variant>
        <vt:lpwstr>Link10E</vt:lpwstr>
      </vt:variant>
      <vt:variant>
        <vt:i4>3276851</vt:i4>
      </vt:variant>
      <vt:variant>
        <vt:i4>2670</vt:i4>
      </vt:variant>
      <vt:variant>
        <vt:i4>0</vt:i4>
      </vt:variant>
      <vt:variant>
        <vt:i4>5</vt:i4>
      </vt:variant>
      <vt:variant>
        <vt:lpwstr/>
      </vt:variant>
      <vt:variant>
        <vt:lpwstr>Link10D</vt:lpwstr>
      </vt:variant>
      <vt:variant>
        <vt:i4>3276851</vt:i4>
      </vt:variant>
      <vt:variant>
        <vt:i4>2667</vt:i4>
      </vt:variant>
      <vt:variant>
        <vt:i4>0</vt:i4>
      </vt:variant>
      <vt:variant>
        <vt:i4>5</vt:i4>
      </vt:variant>
      <vt:variant>
        <vt:lpwstr/>
      </vt:variant>
      <vt:variant>
        <vt:lpwstr>Link10C</vt:lpwstr>
      </vt:variant>
      <vt:variant>
        <vt:i4>3276851</vt:i4>
      </vt:variant>
      <vt:variant>
        <vt:i4>2664</vt:i4>
      </vt:variant>
      <vt:variant>
        <vt:i4>0</vt:i4>
      </vt:variant>
      <vt:variant>
        <vt:i4>5</vt:i4>
      </vt:variant>
      <vt:variant>
        <vt:lpwstr/>
      </vt:variant>
      <vt:variant>
        <vt:lpwstr>Link10B</vt:lpwstr>
      </vt:variant>
      <vt:variant>
        <vt:i4>3276851</vt:i4>
      </vt:variant>
      <vt:variant>
        <vt:i4>2661</vt:i4>
      </vt:variant>
      <vt:variant>
        <vt:i4>0</vt:i4>
      </vt:variant>
      <vt:variant>
        <vt:i4>5</vt:i4>
      </vt:variant>
      <vt:variant>
        <vt:lpwstr/>
      </vt:variant>
      <vt:variant>
        <vt:lpwstr>Link10A</vt:lpwstr>
      </vt:variant>
      <vt:variant>
        <vt:i4>3276851</vt:i4>
      </vt:variant>
      <vt:variant>
        <vt:i4>2658</vt:i4>
      </vt:variant>
      <vt:variant>
        <vt:i4>0</vt:i4>
      </vt:variant>
      <vt:variant>
        <vt:i4>5</vt:i4>
      </vt:variant>
      <vt:variant>
        <vt:lpwstr/>
      </vt:variant>
      <vt:variant>
        <vt:lpwstr>Link109</vt:lpwstr>
      </vt:variant>
      <vt:variant>
        <vt:i4>3276851</vt:i4>
      </vt:variant>
      <vt:variant>
        <vt:i4>2655</vt:i4>
      </vt:variant>
      <vt:variant>
        <vt:i4>0</vt:i4>
      </vt:variant>
      <vt:variant>
        <vt:i4>5</vt:i4>
      </vt:variant>
      <vt:variant>
        <vt:lpwstr/>
      </vt:variant>
      <vt:variant>
        <vt:lpwstr>Link108</vt:lpwstr>
      </vt:variant>
      <vt:variant>
        <vt:i4>3276851</vt:i4>
      </vt:variant>
      <vt:variant>
        <vt:i4>2652</vt:i4>
      </vt:variant>
      <vt:variant>
        <vt:i4>0</vt:i4>
      </vt:variant>
      <vt:variant>
        <vt:i4>5</vt:i4>
      </vt:variant>
      <vt:variant>
        <vt:lpwstr/>
      </vt:variant>
      <vt:variant>
        <vt:lpwstr>Link107</vt:lpwstr>
      </vt:variant>
      <vt:variant>
        <vt:i4>3276851</vt:i4>
      </vt:variant>
      <vt:variant>
        <vt:i4>2649</vt:i4>
      </vt:variant>
      <vt:variant>
        <vt:i4>0</vt:i4>
      </vt:variant>
      <vt:variant>
        <vt:i4>5</vt:i4>
      </vt:variant>
      <vt:variant>
        <vt:lpwstr/>
      </vt:variant>
      <vt:variant>
        <vt:lpwstr>Link106</vt:lpwstr>
      </vt:variant>
      <vt:variant>
        <vt:i4>3801190</vt:i4>
      </vt:variant>
      <vt:variant>
        <vt:i4>2646</vt:i4>
      </vt:variant>
      <vt:variant>
        <vt:i4>0</vt:i4>
      </vt:variant>
      <vt:variant>
        <vt:i4>5</vt:i4>
      </vt:variant>
      <vt:variant>
        <vt:lpwstr/>
      </vt:variant>
      <vt:variant>
        <vt:lpwstr>LinkD8</vt:lpwstr>
      </vt:variant>
      <vt:variant>
        <vt:i4>3473510</vt:i4>
      </vt:variant>
      <vt:variant>
        <vt:i4>2643</vt:i4>
      </vt:variant>
      <vt:variant>
        <vt:i4>0</vt:i4>
      </vt:variant>
      <vt:variant>
        <vt:i4>5</vt:i4>
      </vt:variant>
      <vt:variant>
        <vt:lpwstr/>
      </vt:variant>
      <vt:variant>
        <vt:lpwstr>LinkD7</vt:lpwstr>
      </vt:variant>
      <vt:variant>
        <vt:i4>3407974</vt:i4>
      </vt:variant>
      <vt:variant>
        <vt:i4>2640</vt:i4>
      </vt:variant>
      <vt:variant>
        <vt:i4>0</vt:i4>
      </vt:variant>
      <vt:variant>
        <vt:i4>5</vt:i4>
      </vt:variant>
      <vt:variant>
        <vt:lpwstr/>
      </vt:variant>
      <vt:variant>
        <vt:lpwstr>LinkD6</vt:lpwstr>
      </vt:variant>
      <vt:variant>
        <vt:i4>3604582</vt:i4>
      </vt:variant>
      <vt:variant>
        <vt:i4>2637</vt:i4>
      </vt:variant>
      <vt:variant>
        <vt:i4>0</vt:i4>
      </vt:variant>
      <vt:variant>
        <vt:i4>5</vt:i4>
      </vt:variant>
      <vt:variant>
        <vt:lpwstr/>
      </vt:variant>
      <vt:variant>
        <vt:lpwstr>LinkD5</vt:lpwstr>
      </vt:variant>
      <vt:variant>
        <vt:i4>3539043</vt:i4>
      </vt:variant>
      <vt:variant>
        <vt:i4>2634</vt:i4>
      </vt:variant>
      <vt:variant>
        <vt:i4>0</vt:i4>
      </vt:variant>
      <vt:variant>
        <vt:i4>5</vt:i4>
      </vt:variant>
      <vt:variant>
        <vt:lpwstr/>
      </vt:variant>
      <vt:variant>
        <vt:lpwstr>LinkA4</vt:lpwstr>
      </vt:variant>
      <vt:variant>
        <vt:i4>3211363</vt:i4>
      </vt:variant>
      <vt:variant>
        <vt:i4>2631</vt:i4>
      </vt:variant>
      <vt:variant>
        <vt:i4>0</vt:i4>
      </vt:variant>
      <vt:variant>
        <vt:i4>5</vt:i4>
      </vt:variant>
      <vt:variant>
        <vt:lpwstr/>
      </vt:variant>
      <vt:variant>
        <vt:lpwstr>LinkA3</vt:lpwstr>
      </vt:variant>
      <vt:variant>
        <vt:i4>3145827</vt:i4>
      </vt:variant>
      <vt:variant>
        <vt:i4>2628</vt:i4>
      </vt:variant>
      <vt:variant>
        <vt:i4>0</vt:i4>
      </vt:variant>
      <vt:variant>
        <vt:i4>5</vt:i4>
      </vt:variant>
      <vt:variant>
        <vt:lpwstr/>
      </vt:variant>
      <vt:variant>
        <vt:lpwstr>LinkA2</vt:lpwstr>
      </vt:variant>
      <vt:variant>
        <vt:i4>3342435</vt:i4>
      </vt:variant>
      <vt:variant>
        <vt:i4>2625</vt:i4>
      </vt:variant>
      <vt:variant>
        <vt:i4>0</vt:i4>
      </vt:variant>
      <vt:variant>
        <vt:i4>5</vt:i4>
      </vt:variant>
      <vt:variant>
        <vt:lpwstr/>
      </vt:variant>
      <vt:variant>
        <vt:lpwstr>LinkA1</vt:lpwstr>
      </vt:variant>
      <vt:variant>
        <vt:i4>3276899</vt:i4>
      </vt:variant>
      <vt:variant>
        <vt:i4>2622</vt:i4>
      </vt:variant>
      <vt:variant>
        <vt:i4>0</vt:i4>
      </vt:variant>
      <vt:variant>
        <vt:i4>5</vt:i4>
      </vt:variant>
      <vt:variant>
        <vt:lpwstr/>
      </vt:variant>
      <vt:variant>
        <vt:lpwstr>LinkA0</vt:lpwstr>
      </vt:variant>
      <vt:variant>
        <vt:i4>6553659</vt:i4>
      </vt:variant>
      <vt:variant>
        <vt:i4>2619</vt:i4>
      </vt:variant>
      <vt:variant>
        <vt:i4>0</vt:i4>
      </vt:variant>
      <vt:variant>
        <vt:i4>5</vt:i4>
      </vt:variant>
      <vt:variant>
        <vt:lpwstr/>
      </vt:variant>
      <vt:variant>
        <vt:lpwstr>Link9F</vt:lpwstr>
      </vt:variant>
      <vt:variant>
        <vt:i4>6750267</vt:i4>
      </vt:variant>
      <vt:variant>
        <vt:i4>2616</vt:i4>
      </vt:variant>
      <vt:variant>
        <vt:i4>0</vt:i4>
      </vt:variant>
      <vt:variant>
        <vt:i4>5</vt:i4>
      </vt:variant>
      <vt:variant>
        <vt:lpwstr/>
      </vt:variant>
      <vt:variant>
        <vt:lpwstr>Link9E</vt:lpwstr>
      </vt:variant>
      <vt:variant>
        <vt:i4>6684731</vt:i4>
      </vt:variant>
      <vt:variant>
        <vt:i4>2613</vt:i4>
      </vt:variant>
      <vt:variant>
        <vt:i4>0</vt:i4>
      </vt:variant>
      <vt:variant>
        <vt:i4>5</vt:i4>
      </vt:variant>
      <vt:variant>
        <vt:lpwstr/>
      </vt:variant>
      <vt:variant>
        <vt:lpwstr>Link9D</vt:lpwstr>
      </vt:variant>
      <vt:variant>
        <vt:i4>6357051</vt:i4>
      </vt:variant>
      <vt:variant>
        <vt:i4>2610</vt:i4>
      </vt:variant>
      <vt:variant>
        <vt:i4>0</vt:i4>
      </vt:variant>
      <vt:variant>
        <vt:i4>5</vt:i4>
      </vt:variant>
      <vt:variant>
        <vt:lpwstr/>
      </vt:variant>
      <vt:variant>
        <vt:lpwstr>Link9C</vt:lpwstr>
      </vt:variant>
      <vt:variant>
        <vt:i4>6291515</vt:i4>
      </vt:variant>
      <vt:variant>
        <vt:i4>2607</vt:i4>
      </vt:variant>
      <vt:variant>
        <vt:i4>0</vt:i4>
      </vt:variant>
      <vt:variant>
        <vt:i4>5</vt:i4>
      </vt:variant>
      <vt:variant>
        <vt:lpwstr/>
      </vt:variant>
      <vt:variant>
        <vt:lpwstr>Link9B</vt:lpwstr>
      </vt:variant>
      <vt:variant>
        <vt:i4>6488123</vt:i4>
      </vt:variant>
      <vt:variant>
        <vt:i4>2604</vt:i4>
      </vt:variant>
      <vt:variant>
        <vt:i4>0</vt:i4>
      </vt:variant>
      <vt:variant>
        <vt:i4>5</vt:i4>
      </vt:variant>
      <vt:variant>
        <vt:lpwstr/>
      </vt:variant>
      <vt:variant>
        <vt:lpwstr>Link9A</vt:lpwstr>
      </vt:variant>
      <vt:variant>
        <vt:i4>3866683</vt:i4>
      </vt:variant>
      <vt:variant>
        <vt:i4>2601</vt:i4>
      </vt:variant>
      <vt:variant>
        <vt:i4>0</vt:i4>
      </vt:variant>
      <vt:variant>
        <vt:i4>5</vt:i4>
      </vt:variant>
      <vt:variant>
        <vt:lpwstr/>
      </vt:variant>
      <vt:variant>
        <vt:lpwstr>Link99</vt:lpwstr>
      </vt:variant>
      <vt:variant>
        <vt:i4>3801147</vt:i4>
      </vt:variant>
      <vt:variant>
        <vt:i4>2598</vt:i4>
      </vt:variant>
      <vt:variant>
        <vt:i4>0</vt:i4>
      </vt:variant>
      <vt:variant>
        <vt:i4>5</vt:i4>
      </vt:variant>
      <vt:variant>
        <vt:lpwstr/>
      </vt:variant>
      <vt:variant>
        <vt:lpwstr>Link98</vt:lpwstr>
      </vt:variant>
      <vt:variant>
        <vt:i4>3473467</vt:i4>
      </vt:variant>
      <vt:variant>
        <vt:i4>2595</vt:i4>
      </vt:variant>
      <vt:variant>
        <vt:i4>0</vt:i4>
      </vt:variant>
      <vt:variant>
        <vt:i4>5</vt:i4>
      </vt:variant>
      <vt:variant>
        <vt:lpwstr/>
      </vt:variant>
      <vt:variant>
        <vt:lpwstr>Link97</vt:lpwstr>
      </vt:variant>
      <vt:variant>
        <vt:i4>3407931</vt:i4>
      </vt:variant>
      <vt:variant>
        <vt:i4>2592</vt:i4>
      </vt:variant>
      <vt:variant>
        <vt:i4>0</vt:i4>
      </vt:variant>
      <vt:variant>
        <vt:i4>5</vt:i4>
      </vt:variant>
      <vt:variant>
        <vt:lpwstr/>
      </vt:variant>
      <vt:variant>
        <vt:lpwstr>Link96</vt:lpwstr>
      </vt:variant>
      <vt:variant>
        <vt:i4>3604539</vt:i4>
      </vt:variant>
      <vt:variant>
        <vt:i4>2589</vt:i4>
      </vt:variant>
      <vt:variant>
        <vt:i4>0</vt:i4>
      </vt:variant>
      <vt:variant>
        <vt:i4>5</vt:i4>
      </vt:variant>
      <vt:variant>
        <vt:lpwstr/>
      </vt:variant>
      <vt:variant>
        <vt:lpwstr>Link95</vt:lpwstr>
      </vt:variant>
      <vt:variant>
        <vt:i4>3539003</vt:i4>
      </vt:variant>
      <vt:variant>
        <vt:i4>2586</vt:i4>
      </vt:variant>
      <vt:variant>
        <vt:i4>0</vt:i4>
      </vt:variant>
      <vt:variant>
        <vt:i4>5</vt:i4>
      </vt:variant>
      <vt:variant>
        <vt:lpwstr/>
      </vt:variant>
      <vt:variant>
        <vt:lpwstr>Link94</vt:lpwstr>
      </vt:variant>
      <vt:variant>
        <vt:i4>3211323</vt:i4>
      </vt:variant>
      <vt:variant>
        <vt:i4>2583</vt:i4>
      </vt:variant>
      <vt:variant>
        <vt:i4>0</vt:i4>
      </vt:variant>
      <vt:variant>
        <vt:i4>5</vt:i4>
      </vt:variant>
      <vt:variant>
        <vt:lpwstr/>
      </vt:variant>
      <vt:variant>
        <vt:lpwstr>Link93</vt:lpwstr>
      </vt:variant>
      <vt:variant>
        <vt:i4>3407927</vt:i4>
      </vt:variant>
      <vt:variant>
        <vt:i4>2580</vt:i4>
      </vt:variant>
      <vt:variant>
        <vt:i4>0</vt:i4>
      </vt:variant>
      <vt:variant>
        <vt:i4>5</vt:i4>
      </vt:variant>
      <vt:variant>
        <vt:lpwstr/>
      </vt:variant>
      <vt:variant>
        <vt:lpwstr>Link56</vt:lpwstr>
      </vt:variant>
      <vt:variant>
        <vt:i4>3276851</vt:i4>
      </vt:variant>
      <vt:variant>
        <vt:i4>2577</vt:i4>
      </vt:variant>
      <vt:variant>
        <vt:i4>0</vt:i4>
      </vt:variant>
      <vt:variant>
        <vt:i4>5</vt:i4>
      </vt:variant>
      <vt:variant>
        <vt:lpwstr/>
      </vt:variant>
      <vt:variant>
        <vt:lpwstr>Link105</vt:lpwstr>
      </vt:variant>
      <vt:variant>
        <vt:i4>3276851</vt:i4>
      </vt:variant>
      <vt:variant>
        <vt:i4>2574</vt:i4>
      </vt:variant>
      <vt:variant>
        <vt:i4>0</vt:i4>
      </vt:variant>
      <vt:variant>
        <vt:i4>5</vt:i4>
      </vt:variant>
      <vt:variant>
        <vt:lpwstr/>
      </vt:variant>
      <vt:variant>
        <vt:lpwstr>Link104</vt:lpwstr>
      </vt:variant>
      <vt:variant>
        <vt:i4>3276851</vt:i4>
      </vt:variant>
      <vt:variant>
        <vt:i4>2571</vt:i4>
      </vt:variant>
      <vt:variant>
        <vt:i4>0</vt:i4>
      </vt:variant>
      <vt:variant>
        <vt:i4>5</vt:i4>
      </vt:variant>
      <vt:variant>
        <vt:lpwstr/>
      </vt:variant>
      <vt:variant>
        <vt:lpwstr>Link103</vt:lpwstr>
      </vt:variant>
      <vt:variant>
        <vt:i4>3276851</vt:i4>
      </vt:variant>
      <vt:variant>
        <vt:i4>2568</vt:i4>
      </vt:variant>
      <vt:variant>
        <vt:i4>0</vt:i4>
      </vt:variant>
      <vt:variant>
        <vt:i4>5</vt:i4>
      </vt:variant>
      <vt:variant>
        <vt:lpwstr/>
      </vt:variant>
      <vt:variant>
        <vt:lpwstr>Link102</vt:lpwstr>
      </vt:variant>
      <vt:variant>
        <vt:i4>3276851</vt:i4>
      </vt:variant>
      <vt:variant>
        <vt:i4>2565</vt:i4>
      </vt:variant>
      <vt:variant>
        <vt:i4>0</vt:i4>
      </vt:variant>
      <vt:variant>
        <vt:i4>5</vt:i4>
      </vt:variant>
      <vt:variant>
        <vt:lpwstr/>
      </vt:variant>
      <vt:variant>
        <vt:lpwstr>Link101</vt:lpwstr>
      </vt:variant>
      <vt:variant>
        <vt:i4>3276851</vt:i4>
      </vt:variant>
      <vt:variant>
        <vt:i4>2562</vt:i4>
      </vt:variant>
      <vt:variant>
        <vt:i4>0</vt:i4>
      </vt:variant>
      <vt:variant>
        <vt:i4>5</vt:i4>
      </vt:variant>
      <vt:variant>
        <vt:lpwstr/>
      </vt:variant>
      <vt:variant>
        <vt:lpwstr>Link100</vt:lpwstr>
      </vt:variant>
      <vt:variant>
        <vt:i4>6553700</vt:i4>
      </vt:variant>
      <vt:variant>
        <vt:i4>2559</vt:i4>
      </vt:variant>
      <vt:variant>
        <vt:i4>0</vt:i4>
      </vt:variant>
      <vt:variant>
        <vt:i4>5</vt:i4>
      </vt:variant>
      <vt:variant>
        <vt:lpwstr/>
      </vt:variant>
      <vt:variant>
        <vt:lpwstr>LinkFF</vt:lpwstr>
      </vt:variant>
      <vt:variant>
        <vt:i4>6750308</vt:i4>
      </vt:variant>
      <vt:variant>
        <vt:i4>2556</vt:i4>
      </vt:variant>
      <vt:variant>
        <vt:i4>0</vt:i4>
      </vt:variant>
      <vt:variant>
        <vt:i4>5</vt:i4>
      </vt:variant>
      <vt:variant>
        <vt:lpwstr/>
      </vt:variant>
      <vt:variant>
        <vt:lpwstr>LinkFE</vt:lpwstr>
      </vt:variant>
      <vt:variant>
        <vt:i4>6684772</vt:i4>
      </vt:variant>
      <vt:variant>
        <vt:i4>2553</vt:i4>
      </vt:variant>
      <vt:variant>
        <vt:i4>0</vt:i4>
      </vt:variant>
      <vt:variant>
        <vt:i4>5</vt:i4>
      </vt:variant>
      <vt:variant>
        <vt:lpwstr/>
      </vt:variant>
      <vt:variant>
        <vt:lpwstr>LinkFD</vt:lpwstr>
      </vt:variant>
      <vt:variant>
        <vt:i4>6357092</vt:i4>
      </vt:variant>
      <vt:variant>
        <vt:i4>2550</vt:i4>
      </vt:variant>
      <vt:variant>
        <vt:i4>0</vt:i4>
      </vt:variant>
      <vt:variant>
        <vt:i4>5</vt:i4>
      </vt:variant>
      <vt:variant>
        <vt:lpwstr/>
      </vt:variant>
      <vt:variant>
        <vt:lpwstr>LinkFC</vt:lpwstr>
      </vt:variant>
      <vt:variant>
        <vt:i4>6291556</vt:i4>
      </vt:variant>
      <vt:variant>
        <vt:i4>2547</vt:i4>
      </vt:variant>
      <vt:variant>
        <vt:i4>0</vt:i4>
      </vt:variant>
      <vt:variant>
        <vt:i4>5</vt:i4>
      </vt:variant>
      <vt:variant>
        <vt:lpwstr/>
      </vt:variant>
      <vt:variant>
        <vt:lpwstr>LinkFB</vt:lpwstr>
      </vt:variant>
      <vt:variant>
        <vt:i4>6488164</vt:i4>
      </vt:variant>
      <vt:variant>
        <vt:i4>2544</vt:i4>
      </vt:variant>
      <vt:variant>
        <vt:i4>0</vt:i4>
      </vt:variant>
      <vt:variant>
        <vt:i4>5</vt:i4>
      </vt:variant>
      <vt:variant>
        <vt:lpwstr/>
      </vt:variant>
      <vt:variant>
        <vt:lpwstr>LinkFA</vt:lpwstr>
      </vt:variant>
      <vt:variant>
        <vt:i4>3866724</vt:i4>
      </vt:variant>
      <vt:variant>
        <vt:i4>2541</vt:i4>
      </vt:variant>
      <vt:variant>
        <vt:i4>0</vt:i4>
      </vt:variant>
      <vt:variant>
        <vt:i4>5</vt:i4>
      </vt:variant>
      <vt:variant>
        <vt:lpwstr/>
      </vt:variant>
      <vt:variant>
        <vt:lpwstr>LinkF9</vt:lpwstr>
      </vt:variant>
      <vt:variant>
        <vt:i4>3801188</vt:i4>
      </vt:variant>
      <vt:variant>
        <vt:i4>2538</vt:i4>
      </vt:variant>
      <vt:variant>
        <vt:i4>0</vt:i4>
      </vt:variant>
      <vt:variant>
        <vt:i4>5</vt:i4>
      </vt:variant>
      <vt:variant>
        <vt:lpwstr/>
      </vt:variant>
      <vt:variant>
        <vt:lpwstr>LinkF8</vt:lpwstr>
      </vt:variant>
      <vt:variant>
        <vt:i4>3473508</vt:i4>
      </vt:variant>
      <vt:variant>
        <vt:i4>2535</vt:i4>
      </vt:variant>
      <vt:variant>
        <vt:i4>0</vt:i4>
      </vt:variant>
      <vt:variant>
        <vt:i4>5</vt:i4>
      </vt:variant>
      <vt:variant>
        <vt:lpwstr/>
      </vt:variant>
      <vt:variant>
        <vt:lpwstr>LinkF7</vt:lpwstr>
      </vt:variant>
      <vt:variant>
        <vt:i4>3407972</vt:i4>
      </vt:variant>
      <vt:variant>
        <vt:i4>2532</vt:i4>
      </vt:variant>
      <vt:variant>
        <vt:i4>0</vt:i4>
      </vt:variant>
      <vt:variant>
        <vt:i4>5</vt:i4>
      </vt:variant>
      <vt:variant>
        <vt:lpwstr/>
      </vt:variant>
      <vt:variant>
        <vt:lpwstr>LinkF6</vt:lpwstr>
      </vt:variant>
      <vt:variant>
        <vt:i4>3604580</vt:i4>
      </vt:variant>
      <vt:variant>
        <vt:i4>2529</vt:i4>
      </vt:variant>
      <vt:variant>
        <vt:i4>0</vt:i4>
      </vt:variant>
      <vt:variant>
        <vt:i4>5</vt:i4>
      </vt:variant>
      <vt:variant>
        <vt:lpwstr/>
      </vt:variant>
      <vt:variant>
        <vt:lpwstr>LinkF5</vt:lpwstr>
      </vt:variant>
      <vt:variant>
        <vt:i4>3539044</vt:i4>
      </vt:variant>
      <vt:variant>
        <vt:i4>2526</vt:i4>
      </vt:variant>
      <vt:variant>
        <vt:i4>0</vt:i4>
      </vt:variant>
      <vt:variant>
        <vt:i4>5</vt:i4>
      </vt:variant>
      <vt:variant>
        <vt:lpwstr/>
      </vt:variant>
      <vt:variant>
        <vt:lpwstr>LinkF4</vt:lpwstr>
      </vt:variant>
      <vt:variant>
        <vt:i4>3866723</vt:i4>
      </vt:variant>
      <vt:variant>
        <vt:i4>2523</vt:i4>
      </vt:variant>
      <vt:variant>
        <vt:i4>0</vt:i4>
      </vt:variant>
      <vt:variant>
        <vt:i4>5</vt:i4>
      </vt:variant>
      <vt:variant>
        <vt:lpwstr/>
      </vt:variant>
      <vt:variant>
        <vt:lpwstr>LinkA9</vt:lpwstr>
      </vt:variant>
      <vt:variant>
        <vt:i4>3801187</vt:i4>
      </vt:variant>
      <vt:variant>
        <vt:i4>2520</vt:i4>
      </vt:variant>
      <vt:variant>
        <vt:i4>0</vt:i4>
      </vt:variant>
      <vt:variant>
        <vt:i4>5</vt:i4>
      </vt:variant>
      <vt:variant>
        <vt:lpwstr/>
      </vt:variant>
      <vt:variant>
        <vt:lpwstr>LinkA8</vt:lpwstr>
      </vt:variant>
      <vt:variant>
        <vt:i4>3473507</vt:i4>
      </vt:variant>
      <vt:variant>
        <vt:i4>2517</vt:i4>
      </vt:variant>
      <vt:variant>
        <vt:i4>0</vt:i4>
      </vt:variant>
      <vt:variant>
        <vt:i4>5</vt:i4>
      </vt:variant>
      <vt:variant>
        <vt:lpwstr/>
      </vt:variant>
      <vt:variant>
        <vt:lpwstr>LinkA7</vt:lpwstr>
      </vt:variant>
      <vt:variant>
        <vt:i4>3539043</vt:i4>
      </vt:variant>
      <vt:variant>
        <vt:i4>2514</vt:i4>
      </vt:variant>
      <vt:variant>
        <vt:i4>0</vt:i4>
      </vt:variant>
      <vt:variant>
        <vt:i4>5</vt:i4>
      </vt:variant>
      <vt:variant>
        <vt:lpwstr/>
      </vt:variant>
      <vt:variant>
        <vt:lpwstr>LinkA4</vt:lpwstr>
      </vt:variant>
      <vt:variant>
        <vt:i4>3211363</vt:i4>
      </vt:variant>
      <vt:variant>
        <vt:i4>2511</vt:i4>
      </vt:variant>
      <vt:variant>
        <vt:i4>0</vt:i4>
      </vt:variant>
      <vt:variant>
        <vt:i4>5</vt:i4>
      </vt:variant>
      <vt:variant>
        <vt:lpwstr/>
      </vt:variant>
      <vt:variant>
        <vt:lpwstr>LinkA3</vt:lpwstr>
      </vt:variant>
      <vt:variant>
        <vt:i4>3145827</vt:i4>
      </vt:variant>
      <vt:variant>
        <vt:i4>2508</vt:i4>
      </vt:variant>
      <vt:variant>
        <vt:i4>0</vt:i4>
      </vt:variant>
      <vt:variant>
        <vt:i4>5</vt:i4>
      </vt:variant>
      <vt:variant>
        <vt:lpwstr/>
      </vt:variant>
      <vt:variant>
        <vt:lpwstr>LinkA2</vt:lpwstr>
      </vt:variant>
      <vt:variant>
        <vt:i4>3342435</vt:i4>
      </vt:variant>
      <vt:variant>
        <vt:i4>2505</vt:i4>
      </vt:variant>
      <vt:variant>
        <vt:i4>0</vt:i4>
      </vt:variant>
      <vt:variant>
        <vt:i4>5</vt:i4>
      </vt:variant>
      <vt:variant>
        <vt:lpwstr/>
      </vt:variant>
      <vt:variant>
        <vt:lpwstr>LinkA1</vt:lpwstr>
      </vt:variant>
      <vt:variant>
        <vt:i4>3276899</vt:i4>
      </vt:variant>
      <vt:variant>
        <vt:i4>2502</vt:i4>
      </vt:variant>
      <vt:variant>
        <vt:i4>0</vt:i4>
      </vt:variant>
      <vt:variant>
        <vt:i4>5</vt:i4>
      </vt:variant>
      <vt:variant>
        <vt:lpwstr/>
      </vt:variant>
      <vt:variant>
        <vt:lpwstr>LinkA0</vt:lpwstr>
      </vt:variant>
      <vt:variant>
        <vt:i4>6553659</vt:i4>
      </vt:variant>
      <vt:variant>
        <vt:i4>2499</vt:i4>
      </vt:variant>
      <vt:variant>
        <vt:i4>0</vt:i4>
      </vt:variant>
      <vt:variant>
        <vt:i4>5</vt:i4>
      </vt:variant>
      <vt:variant>
        <vt:lpwstr/>
      </vt:variant>
      <vt:variant>
        <vt:lpwstr>Link9F</vt:lpwstr>
      </vt:variant>
      <vt:variant>
        <vt:i4>6750267</vt:i4>
      </vt:variant>
      <vt:variant>
        <vt:i4>2496</vt:i4>
      </vt:variant>
      <vt:variant>
        <vt:i4>0</vt:i4>
      </vt:variant>
      <vt:variant>
        <vt:i4>5</vt:i4>
      </vt:variant>
      <vt:variant>
        <vt:lpwstr/>
      </vt:variant>
      <vt:variant>
        <vt:lpwstr>Link9E</vt:lpwstr>
      </vt:variant>
      <vt:variant>
        <vt:i4>6684731</vt:i4>
      </vt:variant>
      <vt:variant>
        <vt:i4>2493</vt:i4>
      </vt:variant>
      <vt:variant>
        <vt:i4>0</vt:i4>
      </vt:variant>
      <vt:variant>
        <vt:i4>5</vt:i4>
      </vt:variant>
      <vt:variant>
        <vt:lpwstr/>
      </vt:variant>
      <vt:variant>
        <vt:lpwstr>Link9D</vt:lpwstr>
      </vt:variant>
      <vt:variant>
        <vt:i4>6357051</vt:i4>
      </vt:variant>
      <vt:variant>
        <vt:i4>2490</vt:i4>
      </vt:variant>
      <vt:variant>
        <vt:i4>0</vt:i4>
      </vt:variant>
      <vt:variant>
        <vt:i4>5</vt:i4>
      </vt:variant>
      <vt:variant>
        <vt:lpwstr/>
      </vt:variant>
      <vt:variant>
        <vt:lpwstr>Link9C</vt:lpwstr>
      </vt:variant>
      <vt:variant>
        <vt:i4>6291515</vt:i4>
      </vt:variant>
      <vt:variant>
        <vt:i4>2487</vt:i4>
      </vt:variant>
      <vt:variant>
        <vt:i4>0</vt:i4>
      </vt:variant>
      <vt:variant>
        <vt:i4>5</vt:i4>
      </vt:variant>
      <vt:variant>
        <vt:lpwstr/>
      </vt:variant>
      <vt:variant>
        <vt:lpwstr>Link9B</vt:lpwstr>
      </vt:variant>
      <vt:variant>
        <vt:i4>6488123</vt:i4>
      </vt:variant>
      <vt:variant>
        <vt:i4>2484</vt:i4>
      </vt:variant>
      <vt:variant>
        <vt:i4>0</vt:i4>
      </vt:variant>
      <vt:variant>
        <vt:i4>5</vt:i4>
      </vt:variant>
      <vt:variant>
        <vt:lpwstr/>
      </vt:variant>
      <vt:variant>
        <vt:lpwstr>Link9A</vt:lpwstr>
      </vt:variant>
      <vt:variant>
        <vt:i4>3866683</vt:i4>
      </vt:variant>
      <vt:variant>
        <vt:i4>2481</vt:i4>
      </vt:variant>
      <vt:variant>
        <vt:i4>0</vt:i4>
      </vt:variant>
      <vt:variant>
        <vt:i4>5</vt:i4>
      </vt:variant>
      <vt:variant>
        <vt:lpwstr/>
      </vt:variant>
      <vt:variant>
        <vt:lpwstr>Link99</vt:lpwstr>
      </vt:variant>
      <vt:variant>
        <vt:i4>3801147</vt:i4>
      </vt:variant>
      <vt:variant>
        <vt:i4>2478</vt:i4>
      </vt:variant>
      <vt:variant>
        <vt:i4>0</vt:i4>
      </vt:variant>
      <vt:variant>
        <vt:i4>5</vt:i4>
      </vt:variant>
      <vt:variant>
        <vt:lpwstr/>
      </vt:variant>
      <vt:variant>
        <vt:lpwstr>Link98</vt:lpwstr>
      </vt:variant>
      <vt:variant>
        <vt:i4>3473467</vt:i4>
      </vt:variant>
      <vt:variant>
        <vt:i4>2475</vt:i4>
      </vt:variant>
      <vt:variant>
        <vt:i4>0</vt:i4>
      </vt:variant>
      <vt:variant>
        <vt:i4>5</vt:i4>
      </vt:variant>
      <vt:variant>
        <vt:lpwstr/>
      </vt:variant>
      <vt:variant>
        <vt:lpwstr>Link97</vt:lpwstr>
      </vt:variant>
      <vt:variant>
        <vt:i4>3407931</vt:i4>
      </vt:variant>
      <vt:variant>
        <vt:i4>2472</vt:i4>
      </vt:variant>
      <vt:variant>
        <vt:i4>0</vt:i4>
      </vt:variant>
      <vt:variant>
        <vt:i4>5</vt:i4>
      </vt:variant>
      <vt:variant>
        <vt:lpwstr/>
      </vt:variant>
      <vt:variant>
        <vt:lpwstr>Link96</vt:lpwstr>
      </vt:variant>
      <vt:variant>
        <vt:i4>3604539</vt:i4>
      </vt:variant>
      <vt:variant>
        <vt:i4>2469</vt:i4>
      </vt:variant>
      <vt:variant>
        <vt:i4>0</vt:i4>
      </vt:variant>
      <vt:variant>
        <vt:i4>5</vt:i4>
      </vt:variant>
      <vt:variant>
        <vt:lpwstr/>
      </vt:variant>
      <vt:variant>
        <vt:lpwstr>Link95</vt:lpwstr>
      </vt:variant>
      <vt:variant>
        <vt:i4>3539003</vt:i4>
      </vt:variant>
      <vt:variant>
        <vt:i4>2466</vt:i4>
      </vt:variant>
      <vt:variant>
        <vt:i4>0</vt:i4>
      </vt:variant>
      <vt:variant>
        <vt:i4>5</vt:i4>
      </vt:variant>
      <vt:variant>
        <vt:lpwstr/>
      </vt:variant>
      <vt:variant>
        <vt:lpwstr>Link94</vt:lpwstr>
      </vt:variant>
      <vt:variant>
        <vt:i4>3211323</vt:i4>
      </vt:variant>
      <vt:variant>
        <vt:i4>2463</vt:i4>
      </vt:variant>
      <vt:variant>
        <vt:i4>0</vt:i4>
      </vt:variant>
      <vt:variant>
        <vt:i4>5</vt:i4>
      </vt:variant>
      <vt:variant>
        <vt:lpwstr/>
      </vt:variant>
      <vt:variant>
        <vt:lpwstr>Link93</vt:lpwstr>
      </vt:variant>
      <vt:variant>
        <vt:i4>3211319</vt:i4>
      </vt:variant>
      <vt:variant>
        <vt:i4>2460</vt:i4>
      </vt:variant>
      <vt:variant>
        <vt:i4>0</vt:i4>
      </vt:variant>
      <vt:variant>
        <vt:i4>5</vt:i4>
      </vt:variant>
      <vt:variant>
        <vt:lpwstr/>
      </vt:variant>
      <vt:variant>
        <vt:lpwstr>Link53</vt:lpwstr>
      </vt:variant>
      <vt:variant>
        <vt:i4>6684726</vt:i4>
      </vt:variant>
      <vt:variant>
        <vt:i4>2457</vt:i4>
      </vt:variant>
      <vt:variant>
        <vt:i4>0</vt:i4>
      </vt:variant>
      <vt:variant>
        <vt:i4>5</vt:i4>
      </vt:variant>
      <vt:variant>
        <vt:lpwstr/>
      </vt:variant>
      <vt:variant>
        <vt:lpwstr>Link4D</vt:lpwstr>
      </vt:variant>
      <vt:variant>
        <vt:i4>3276855</vt:i4>
      </vt:variant>
      <vt:variant>
        <vt:i4>2454</vt:i4>
      </vt:variant>
      <vt:variant>
        <vt:i4>0</vt:i4>
      </vt:variant>
      <vt:variant>
        <vt:i4>5</vt:i4>
      </vt:variant>
      <vt:variant>
        <vt:lpwstr/>
      </vt:variant>
      <vt:variant>
        <vt:lpwstr>Link50</vt:lpwstr>
      </vt:variant>
      <vt:variant>
        <vt:i4>3276851</vt:i4>
      </vt:variant>
      <vt:variant>
        <vt:i4>2451</vt:i4>
      </vt:variant>
      <vt:variant>
        <vt:i4>0</vt:i4>
      </vt:variant>
      <vt:variant>
        <vt:i4>5</vt:i4>
      </vt:variant>
      <vt:variant>
        <vt:lpwstr/>
      </vt:variant>
      <vt:variant>
        <vt:lpwstr>Link105</vt:lpwstr>
      </vt:variant>
      <vt:variant>
        <vt:i4>3276851</vt:i4>
      </vt:variant>
      <vt:variant>
        <vt:i4>2448</vt:i4>
      </vt:variant>
      <vt:variant>
        <vt:i4>0</vt:i4>
      </vt:variant>
      <vt:variant>
        <vt:i4>5</vt:i4>
      </vt:variant>
      <vt:variant>
        <vt:lpwstr/>
      </vt:variant>
      <vt:variant>
        <vt:lpwstr>Link104</vt:lpwstr>
      </vt:variant>
      <vt:variant>
        <vt:i4>3276851</vt:i4>
      </vt:variant>
      <vt:variant>
        <vt:i4>2445</vt:i4>
      </vt:variant>
      <vt:variant>
        <vt:i4>0</vt:i4>
      </vt:variant>
      <vt:variant>
        <vt:i4>5</vt:i4>
      </vt:variant>
      <vt:variant>
        <vt:lpwstr/>
      </vt:variant>
      <vt:variant>
        <vt:lpwstr>Link103</vt:lpwstr>
      </vt:variant>
      <vt:variant>
        <vt:i4>3276851</vt:i4>
      </vt:variant>
      <vt:variant>
        <vt:i4>2442</vt:i4>
      </vt:variant>
      <vt:variant>
        <vt:i4>0</vt:i4>
      </vt:variant>
      <vt:variant>
        <vt:i4>5</vt:i4>
      </vt:variant>
      <vt:variant>
        <vt:lpwstr/>
      </vt:variant>
      <vt:variant>
        <vt:lpwstr>Link102</vt:lpwstr>
      </vt:variant>
      <vt:variant>
        <vt:i4>3276851</vt:i4>
      </vt:variant>
      <vt:variant>
        <vt:i4>2439</vt:i4>
      </vt:variant>
      <vt:variant>
        <vt:i4>0</vt:i4>
      </vt:variant>
      <vt:variant>
        <vt:i4>5</vt:i4>
      </vt:variant>
      <vt:variant>
        <vt:lpwstr/>
      </vt:variant>
      <vt:variant>
        <vt:lpwstr>Link101</vt:lpwstr>
      </vt:variant>
      <vt:variant>
        <vt:i4>3276851</vt:i4>
      </vt:variant>
      <vt:variant>
        <vt:i4>2436</vt:i4>
      </vt:variant>
      <vt:variant>
        <vt:i4>0</vt:i4>
      </vt:variant>
      <vt:variant>
        <vt:i4>5</vt:i4>
      </vt:variant>
      <vt:variant>
        <vt:lpwstr/>
      </vt:variant>
      <vt:variant>
        <vt:lpwstr>Link100</vt:lpwstr>
      </vt:variant>
      <vt:variant>
        <vt:i4>6553700</vt:i4>
      </vt:variant>
      <vt:variant>
        <vt:i4>2433</vt:i4>
      </vt:variant>
      <vt:variant>
        <vt:i4>0</vt:i4>
      </vt:variant>
      <vt:variant>
        <vt:i4>5</vt:i4>
      </vt:variant>
      <vt:variant>
        <vt:lpwstr/>
      </vt:variant>
      <vt:variant>
        <vt:lpwstr>LinkFF</vt:lpwstr>
      </vt:variant>
      <vt:variant>
        <vt:i4>6750308</vt:i4>
      </vt:variant>
      <vt:variant>
        <vt:i4>2430</vt:i4>
      </vt:variant>
      <vt:variant>
        <vt:i4>0</vt:i4>
      </vt:variant>
      <vt:variant>
        <vt:i4>5</vt:i4>
      </vt:variant>
      <vt:variant>
        <vt:lpwstr/>
      </vt:variant>
      <vt:variant>
        <vt:lpwstr>LinkFE</vt:lpwstr>
      </vt:variant>
      <vt:variant>
        <vt:i4>6684772</vt:i4>
      </vt:variant>
      <vt:variant>
        <vt:i4>2427</vt:i4>
      </vt:variant>
      <vt:variant>
        <vt:i4>0</vt:i4>
      </vt:variant>
      <vt:variant>
        <vt:i4>5</vt:i4>
      </vt:variant>
      <vt:variant>
        <vt:lpwstr/>
      </vt:variant>
      <vt:variant>
        <vt:lpwstr>LinkFD</vt:lpwstr>
      </vt:variant>
      <vt:variant>
        <vt:i4>6357092</vt:i4>
      </vt:variant>
      <vt:variant>
        <vt:i4>2424</vt:i4>
      </vt:variant>
      <vt:variant>
        <vt:i4>0</vt:i4>
      </vt:variant>
      <vt:variant>
        <vt:i4>5</vt:i4>
      </vt:variant>
      <vt:variant>
        <vt:lpwstr/>
      </vt:variant>
      <vt:variant>
        <vt:lpwstr>LinkFC</vt:lpwstr>
      </vt:variant>
      <vt:variant>
        <vt:i4>6291556</vt:i4>
      </vt:variant>
      <vt:variant>
        <vt:i4>2421</vt:i4>
      </vt:variant>
      <vt:variant>
        <vt:i4>0</vt:i4>
      </vt:variant>
      <vt:variant>
        <vt:i4>5</vt:i4>
      </vt:variant>
      <vt:variant>
        <vt:lpwstr/>
      </vt:variant>
      <vt:variant>
        <vt:lpwstr>LinkFB</vt:lpwstr>
      </vt:variant>
      <vt:variant>
        <vt:i4>6488164</vt:i4>
      </vt:variant>
      <vt:variant>
        <vt:i4>2418</vt:i4>
      </vt:variant>
      <vt:variant>
        <vt:i4>0</vt:i4>
      </vt:variant>
      <vt:variant>
        <vt:i4>5</vt:i4>
      </vt:variant>
      <vt:variant>
        <vt:lpwstr/>
      </vt:variant>
      <vt:variant>
        <vt:lpwstr>LinkFA</vt:lpwstr>
      </vt:variant>
      <vt:variant>
        <vt:i4>3866724</vt:i4>
      </vt:variant>
      <vt:variant>
        <vt:i4>2415</vt:i4>
      </vt:variant>
      <vt:variant>
        <vt:i4>0</vt:i4>
      </vt:variant>
      <vt:variant>
        <vt:i4>5</vt:i4>
      </vt:variant>
      <vt:variant>
        <vt:lpwstr/>
      </vt:variant>
      <vt:variant>
        <vt:lpwstr>LinkF9</vt:lpwstr>
      </vt:variant>
      <vt:variant>
        <vt:i4>3801188</vt:i4>
      </vt:variant>
      <vt:variant>
        <vt:i4>2412</vt:i4>
      </vt:variant>
      <vt:variant>
        <vt:i4>0</vt:i4>
      </vt:variant>
      <vt:variant>
        <vt:i4>5</vt:i4>
      </vt:variant>
      <vt:variant>
        <vt:lpwstr/>
      </vt:variant>
      <vt:variant>
        <vt:lpwstr>LinkF8</vt:lpwstr>
      </vt:variant>
      <vt:variant>
        <vt:i4>3473508</vt:i4>
      </vt:variant>
      <vt:variant>
        <vt:i4>2409</vt:i4>
      </vt:variant>
      <vt:variant>
        <vt:i4>0</vt:i4>
      </vt:variant>
      <vt:variant>
        <vt:i4>5</vt:i4>
      </vt:variant>
      <vt:variant>
        <vt:lpwstr/>
      </vt:variant>
      <vt:variant>
        <vt:lpwstr>LinkF7</vt:lpwstr>
      </vt:variant>
      <vt:variant>
        <vt:i4>3407972</vt:i4>
      </vt:variant>
      <vt:variant>
        <vt:i4>2406</vt:i4>
      </vt:variant>
      <vt:variant>
        <vt:i4>0</vt:i4>
      </vt:variant>
      <vt:variant>
        <vt:i4>5</vt:i4>
      </vt:variant>
      <vt:variant>
        <vt:lpwstr/>
      </vt:variant>
      <vt:variant>
        <vt:lpwstr>LinkF6</vt:lpwstr>
      </vt:variant>
      <vt:variant>
        <vt:i4>3604580</vt:i4>
      </vt:variant>
      <vt:variant>
        <vt:i4>2403</vt:i4>
      </vt:variant>
      <vt:variant>
        <vt:i4>0</vt:i4>
      </vt:variant>
      <vt:variant>
        <vt:i4>5</vt:i4>
      </vt:variant>
      <vt:variant>
        <vt:lpwstr/>
      </vt:variant>
      <vt:variant>
        <vt:lpwstr>LinkF5</vt:lpwstr>
      </vt:variant>
      <vt:variant>
        <vt:i4>3539044</vt:i4>
      </vt:variant>
      <vt:variant>
        <vt:i4>2400</vt:i4>
      </vt:variant>
      <vt:variant>
        <vt:i4>0</vt:i4>
      </vt:variant>
      <vt:variant>
        <vt:i4>5</vt:i4>
      </vt:variant>
      <vt:variant>
        <vt:lpwstr/>
      </vt:variant>
      <vt:variant>
        <vt:lpwstr>LinkF4</vt:lpwstr>
      </vt:variant>
      <vt:variant>
        <vt:i4>3866723</vt:i4>
      </vt:variant>
      <vt:variant>
        <vt:i4>2397</vt:i4>
      </vt:variant>
      <vt:variant>
        <vt:i4>0</vt:i4>
      </vt:variant>
      <vt:variant>
        <vt:i4>5</vt:i4>
      </vt:variant>
      <vt:variant>
        <vt:lpwstr/>
      </vt:variant>
      <vt:variant>
        <vt:lpwstr>LinkA9</vt:lpwstr>
      </vt:variant>
      <vt:variant>
        <vt:i4>3801187</vt:i4>
      </vt:variant>
      <vt:variant>
        <vt:i4>2394</vt:i4>
      </vt:variant>
      <vt:variant>
        <vt:i4>0</vt:i4>
      </vt:variant>
      <vt:variant>
        <vt:i4>5</vt:i4>
      </vt:variant>
      <vt:variant>
        <vt:lpwstr/>
      </vt:variant>
      <vt:variant>
        <vt:lpwstr>LinkA8</vt:lpwstr>
      </vt:variant>
      <vt:variant>
        <vt:i4>3473507</vt:i4>
      </vt:variant>
      <vt:variant>
        <vt:i4>2391</vt:i4>
      </vt:variant>
      <vt:variant>
        <vt:i4>0</vt:i4>
      </vt:variant>
      <vt:variant>
        <vt:i4>5</vt:i4>
      </vt:variant>
      <vt:variant>
        <vt:lpwstr/>
      </vt:variant>
      <vt:variant>
        <vt:lpwstr>LinkA7</vt:lpwstr>
      </vt:variant>
      <vt:variant>
        <vt:i4>3539043</vt:i4>
      </vt:variant>
      <vt:variant>
        <vt:i4>2388</vt:i4>
      </vt:variant>
      <vt:variant>
        <vt:i4>0</vt:i4>
      </vt:variant>
      <vt:variant>
        <vt:i4>5</vt:i4>
      </vt:variant>
      <vt:variant>
        <vt:lpwstr/>
      </vt:variant>
      <vt:variant>
        <vt:lpwstr>LinkA4</vt:lpwstr>
      </vt:variant>
      <vt:variant>
        <vt:i4>3211363</vt:i4>
      </vt:variant>
      <vt:variant>
        <vt:i4>2385</vt:i4>
      </vt:variant>
      <vt:variant>
        <vt:i4>0</vt:i4>
      </vt:variant>
      <vt:variant>
        <vt:i4>5</vt:i4>
      </vt:variant>
      <vt:variant>
        <vt:lpwstr/>
      </vt:variant>
      <vt:variant>
        <vt:lpwstr>LinkA3</vt:lpwstr>
      </vt:variant>
      <vt:variant>
        <vt:i4>3145827</vt:i4>
      </vt:variant>
      <vt:variant>
        <vt:i4>2382</vt:i4>
      </vt:variant>
      <vt:variant>
        <vt:i4>0</vt:i4>
      </vt:variant>
      <vt:variant>
        <vt:i4>5</vt:i4>
      </vt:variant>
      <vt:variant>
        <vt:lpwstr/>
      </vt:variant>
      <vt:variant>
        <vt:lpwstr>LinkA2</vt:lpwstr>
      </vt:variant>
      <vt:variant>
        <vt:i4>3342435</vt:i4>
      </vt:variant>
      <vt:variant>
        <vt:i4>2379</vt:i4>
      </vt:variant>
      <vt:variant>
        <vt:i4>0</vt:i4>
      </vt:variant>
      <vt:variant>
        <vt:i4>5</vt:i4>
      </vt:variant>
      <vt:variant>
        <vt:lpwstr/>
      </vt:variant>
      <vt:variant>
        <vt:lpwstr>LinkA1</vt:lpwstr>
      </vt:variant>
      <vt:variant>
        <vt:i4>3276899</vt:i4>
      </vt:variant>
      <vt:variant>
        <vt:i4>2376</vt:i4>
      </vt:variant>
      <vt:variant>
        <vt:i4>0</vt:i4>
      </vt:variant>
      <vt:variant>
        <vt:i4>5</vt:i4>
      </vt:variant>
      <vt:variant>
        <vt:lpwstr/>
      </vt:variant>
      <vt:variant>
        <vt:lpwstr>LinkA0</vt:lpwstr>
      </vt:variant>
      <vt:variant>
        <vt:i4>6553659</vt:i4>
      </vt:variant>
      <vt:variant>
        <vt:i4>2373</vt:i4>
      </vt:variant>
      <vt:variant>
        <vt:i4>0</vt:i4>
      </vt:variant>
      <vt:variant>
        <vt:i4>5</vt:i4>
      </vt:variant>
      <vt:variant>
        <vt:lpwstr/>
      </vt:variant>
      <vt:variant>
        <vt:lpwstr>Link9F</vt:lpwstr>
      </vt:variant>
      <vt:variant>
        <vt:i4>6750267</vt:i4>
      </vt:variant>
      <vt:variant>
        <vt:i4>2370</vt:i4>
      </vt:variant>
      <vt:variant>
        <vt:i4>0</vt:i4>
      </vt:variant>
      <vt:variant>
        <vt:i4>5</vt:i4>
      </vt:variant>
      <vt:variant>
        <vt:lpwstr/>
      </vt:variant>
      <vt:variant>
        <vt:lpwstr>Link9E</vt:lpwstr>
      </vt:variant>
      <vt:variant>
        <vt:i4>6684731</vt:i4>
      </vt:variant>
      <vt:variant>
        <vt:i4>2367</vt:i4>
      </vt:variant>
      <vt:variant>
        <vt:i4>0</vt:i4>
      </vt:variant>
      <vt:variant>
        <vt:i4>5</vt:i4>
      </vt:variant>
      <vt:variant>
        <vt:lpwstr/>
      </vt:variant>
      <vt:variant>
        <vt:lpwstr>Link9D</vt:lpwstr>
      </vt:variant>
      <vt:variant>
        <vt:i4>6357051</vt:i4>
      </vt:variant>
      <vt:variant>
        <vt:i4>2364</vt:i4>
      </vt:variant>
      <vt:variant>
        <vt:i4>0</vt:i4>
      </vt:variant>
      <vt:variant>
        <vt:i4>5</vt:i4>
      </vt:variant>
      <vt:variant>
        <vt:lpwstr/>
      </vt:variant>
      <vt:variant>
        <vt:lpwstr>Link9C</vt:lpwstr>
      </vt:variant>
      <vt:variant>
        <vt:i4>6291515</vt:i4>
      </vt:variant>
      <vt:variant>
        <vt:i4>2361</vt:i4>
      </vt:variant>
      <vt:variant>
        <vt:i4>0</vt:i4>
      </vt:variant>
      <vt:variant>
        <vt:i4>5</vt:i4>
      </vt:variant>
      <vt:variant>
        <vt:lpwstr/>
      </vt:variant>
      <vt:variant>
        <vt:lpwstr>Link9B</vt:lpwstr>
      </vt:variant>
      <vt:variant>
        <vt:i4>6488123</vt:i4>
      </vt:variant>
      <vt:variant>
        <vt:i4>2358</vt:i4>
      </vt:variant>
      <vt:variant>
        <vt:i4>0</vt:i4>
      </vt:variant>
      <vt:variant>
        <vt:i4>5</vt:i4>
      </vt:variant>
      <vt:variant>
        <vt:lpwstr/>
      </vt:variant>
      <vt:variant>
        <vt:lpwstr>Link9A</vt:lpwstr>
      </vt:variant>
      <vt:variant>
        <vt:i4>3866683</vt:i4>
      </vt:variant>
      <vt:variant>
        <vt:i4>2355</vt:i4>
      </vt:variant>
      <vt:variant>
        <vt:i4>0</vt:i4>
      </vt:variant>
      <vt:variant>
        <vt:i4>5</vt:i4>
      </vt:variant>
      <vt:variant>
        <vt:lpwstr/>
      </vt:variant>
      <vt:variant>
        <vt:lpwstr>Link99</vt:lpwstr>
      </vt:variant>
      <vt:variant>
        <vt:i4>3801147</vt:i4>
      </vt:variant>
      <vt:variant>
        <vt:i4>2352</vt:i4>
      </vt:variant>
      <vt:variant>
        <vt:i4>0</vt:i4>
      </vt:variant>
      <vt:variant>
        <vt:i4>5</vt:i4>
      </vt:variant>
      <vt:variant>
        <vt:lpwstr/>
      </vt:variant>
      <vt:variant>
        <vt:lpwstr>Link98</vt:lpwstr>
      </vt:variant>
      <vt:variant>
        <vt:i4>3473467</vt:i4>
      </vt:variant>
      <vt:variant>
        <vt:i4>2349</vt:i4>
      </vt:variant>
      <vt:variant>
        <vt:i4>0</vt:i4>
      </vt:variant>
      <vt:variant>
        <vt:i4>5</vt:i4>
      </vt:variant>
      <vt:variant>
        <vt:lpwstr/>
      </vt:variant>
      <vt:variant>
        <vt:lpwstr>Link97</vt:lpwstr>
      </vt:variant>
      <vt:variant>
        <vt:i4>3407931</vt:i4>
      </vt:variant>
      <vt:variant>
        <vt:i4>2346</vt:i4>
      </vt:variant>
      <vt:variant>
        <vt:i4>0</vt:i4>
      </vt:variant>
      <vt:variant>
        <vt:i4>5</vt:i4>
      </vt:variant>
      <vt:variant>
        <vt:lpwstr/>
      </vt:variant>
      <vt:variant>
        <vt:lpwstr>Link96</vt:lpwstr>
      </vt:variant>
      <vt:variant>
        <vt:i4>3604539</vt:i4>
      </vt:variant>
      <vt:variant>
        <vt:i4>2343</vt:i4>
      </vt:variant>
      <vt:variant>
        <vt:i4>0</vt:i4>
      </vt:variant>
      <vt:variant>
        <vt:i4>5</vt:i4>
      </vt:variant>
      <vt:variant>
        <vt:lpwstr/>
      </vt:variant>
      <vt:variant>
        <vt:lpwstr>Link95</vt:lpwstr>
      </vt:variant>
      <vt:variant>
        <vt:i4>3539003</vt:i4>
      </vt:variant>
      <vt:variant>
        <vt:i4>2340</vt:i4>
      </vt:variant>
      <vt:variant>
        <vt:i4>0</vt:i4>
      </vt:variant>
      <vt:variant>
        <vt:i4>5</vt:i4>
      </vt:variant>
      <vt:variant>
        <vt:lpwstr/>
      </vt:variant>
      <vt:variant>
        <vt:lpwstr>Link94</vt:lpwstr>
      </vt:variant>
      <vt:variant>
        <vt:i4>3211323</vt:i4>
      </vt:variant>
      <vt:variant>
        <vt:i4>2337</vt:i4>
      </vt:variant>
      <vt:variant>
        <vt:i4>0</vt:i4>
      </vt:variant>
      <vt:variant>
        <vt:i4>5</vt:i4>
      </vt:variant>
      <vt:variant>
        <vt:lpwstr/>
      </vt:variant>
      <vt:variant>
        <vt:lpwstr>Link93</vt:lpwstr>
      </vt:variant>
      <vt:variant>
        <vt:i4>6488118</vt:i4>
      </vt:variant>
      <vt:variant>
        <vt:i4>2334</vt:i4>
      </vt:variant>
      <vt:variant>
        <vt:i4>0</vt:i4>
      </vt:variant>
      <vt:variant>
        <vt:i4>5</vt:i4>
      </vt:variant>
      <vt:variant>
        <vt:lpwstr/>
      </vt:variant>
      <vt:variant>
        <vt:lpwstr>Link4A</vt:lpwstr>
      </vt:variant>
      <vt:variant>
        <vt:i4>3211364</vt:i4>
      </vt:variant>
      <vt:variant>
        <vt:i4>2331</vt:i4>
      </vt:variant>
      <vt:variant>
        <vt:i4>0</vt:i4>
      </vt:variant>
      <vt:variant>
        <vt:i4>5</vt:i4>
      </vt:variant>
      <vt:variant>
        <vt:lpwstr/>
      </vt:variant>
      <vt:variant>
        <vt:lpwstr>LinkF3</vt:lpwstr>
      </vt:variant>
      <vt:variant>
        <vt:i4>3145828</vt:i4>
      </vt:variant>
      <vt:variant>
        <vt:i4>2328</vt:i4>
      </vt:variant>
      <vt:variant>
        <vt:i4>0</vt:i4>
      </vt:variant>
      <vt:variant>
        <vt:i4>5</vt:i4>
      </vt:variant>
      <vt:variant>
        <vt:lpwstr/>
      </vt:variant>
      <vt:variant>
        <vt:lpwstr>LinkF2</vt:lpwstr>
      </vt:variant>
      <vt:variant>
        <vt:i4>3342436</vt:i4>
      </vt:variant>
      <vt:variant>
        <vt:i4>2325</vt:i4>
      </vt:variant>
      <vt:variant>
        <vt:i4>0</vt:i4>
      </vt:variant>
      <vt:variant>
        <vt:i4>5</vt:i4>
      </vt:variant>
      <vt:variant>
        <vt:lpwstr/>
      </vt:variant>
      <vt:variant>
        <vt:lpwstr>LinkF1</vt:lpwstr>
      </vt:variant>
      <vt:variant>
        <vt:i4>3276900</vt:i4>
      </vt:variant>
      <vt:variant>
        <vt:i4>2322</vt:i4>
      </vt:variant>
      <vt:variant>
        <vt:i4>0</vt:i4>
      </vt:variant>
      <vt:variant>
        <vt:i4>5</vt:i4>
      </vt:variant>
      <vt:variant>
        <vt:lpwstr/>
      </vt:variant>
      <vt:variant>
        <vt:lpwstr>LinkF0</vt:lpwstr>
      </vt:variant>
      <vt:variant>
        <vt:i4>3801190</vt:i4>
      </vt:variant>
      <vt:variant>
        <vt:i4>2319</vt:i4>
      </vt:variant>
      <vt:variant>
        <vt:i4>0</vt:i4>
      </vt:variant>
      <vt:variant>
        <vt:i4>5</vt:i4>
      </vt:variant>
      <vt:variant>
        <vt:lpwstr/>
      </vt:variant>
      <vt:variant>
        <vt:lpwstr>LinkD8</vt:lpwstr>
      </vt:variant>
      <vt:variant>
        <vt:i4>3473510</vt:i4>
      </vt:variant>
      <vt:variant>
        <vt:i4>2316</vt:i4>
      </vt:variant>
      <vt:variant>
        <vt:i4>0</vt:i4>
      </vt:variant>
      <vt:variant>
        <vt:i4>5</vt:i4>
      </vt:variant>
      <vt:variant>
        <vt:lpwstr/>
      </vt:variant>
      <vt:variant>
        <vt:lpwstr>LinkD7</vt:lpwstr>
      </vt:variant>
      <vt:variant>
        <vt:i4>3407974</vt:i4>
      </vt:variant>
      <vt:variant>
        <vt:i4>2313</vt:i4>
      </vt:variant>
      <vt:variant>
        <vt:i4>0</vt:i4>
      </vt:variant>
      <vt:variant>
        <vt:i4>5</vt:i4>
      </vt:variant>
      <vt:variant>
        <vt:lpwstr/>
      </vt:variant>
      <vt:variant>
        <vt:lpwstr>LinkD6</vt:lpwstr>
      </vt:variant>
      <vt:variant>
        <vt:i4>3604582</vt:i4>
      </vt:variant>
      <vt:variant>
        <vt:i4>2310</vt:i4>
      </vt:variant>
      <vt:variant>
        <vt:i4>0</vt:i4>
      </vt:variant>
      <vt:variant>
        <vt:i4>5</vt:i4>
      </vt:variant>
      <vt:variant>
        <vt:lpwstr/>
      </vt:variant>
      <vt:variant>
        <vt:lpwstr>LinkD5</vt:lpwstr>
      </vt:variant>
      <vt:variant>
        <vt:i4>3539043</vt:i4>
      </vt:variant>
      <vt:variant>
        <vt:i4>2307</vt:i4>
      </vt:variant>
      <vt:variant>
        <vt:i4>0</vt:i4>
      </vt:variant>
      <vt:variant>
        <vt:i4>5</vt:i4>
      </vt:variant>
      <vt:variant>
        <vt:lpwstr/>
      </vt:variant>
      <vt:variant>
        <vt:lpwstr>LinkA4</vt:lpwstr>
      </vt:variant>
      <vt:variant>
        <vt:i4>3211363</vt:i4>
      </vt:variant>
      <vt:variant>
        <vt:i4>2304</vt:i4>
      </vt:variant>
      <vt:variant>
        <vt:i4>0</vt:i4>
      </vt:variant>
      <vt:variant>
        <vt:i4>5</vt:i4>
      </vt:variant>
      <vt:variant>
        <vt:lpwstr/>
      </vt:variant>
      <vt:variant>
        <vt:lpwstr>LinkA3</vt:lpwstr>
      </vt:variant>
      <vt:variant>
        <vt:i4>3145827</vt:i4>
      </vt:variant>
      <vt:variant>
        <vt:i4>2301</vt:i4>
      </vt:variant>
      <vt:variant>
        <vt:i4>0</vt:i4>
      </vt:variant>
      <vt:variant>
        <vt:i4>5</vt:i4>
      </vt:variant>
      <vt:variant>
        <vt:lpwstr/>
      </vt:variant>
      <vt:variant>
        <vt:lpwstr>LinkA2</vt:lpwstr>
      </vt:variant>
      <vt:variant>
        <vt:i4>3342435</vt:i4>
      </vt:variant>
      <vt:variant>
        <vt:i4>2298</vt:i4>
      </vt:variant>
      <vt:variant>
        <vt:i4>0</vt:i4>
      </vt:variant>
      <vt:variant>
        <vt:i4>5</vt:i4>
      </vt:variant>
      <vt:variant>
        <vt:lpwstr/>
      </vt:variant>
      <vt:variant>
        <vt:lpwstr>LinkA1</vt:lpwstr>
      </vt:variant>
      <vt:variant>
        <vt:i4>3276899</vt:i4>
      </vt:variant>
      <vt:variant>
        <vt:i4>2295</vt:i4>
      </vt:variant>
      <vt:variant>
        <vt:i4>0</vt:i4>
      </vt:variant>
      <vt:variant>
        <vt:i4>5</vt:i4>
      </vt:variant>
      <vt:variant>
        <vt:lpwstr/>
      </vt:variant>
      <vt:variant>
        <vt:lpwstr>LinkA0</vt:lpwstr>
      </vt:variant>
      <vt:variant>
        <vt:i4>6553659</vt:i4>
      </vt:variant>
      <vt:variant>
        <vt:i4>2292</vt:i4>
      </vt:variant>
      <vt:variant>
        <vt:i4>0</vt:i4>
      </vt:variant>
      <vt:variant>
        <vt:i4>5</vt:i4>
      </vt:variant>
      <vt:variant>
        <vt:lpwstr/>
      </vt:variant>
      <vt:variant>
        <vt:lpwstr>Link9F</vt:lpwstr>
      </vt:variant>
      <vt:variant>
        <vt:i4>6750267</vt:i4>
      </vt:variant>
      <vt:variant>
        <vt:i4>2289</vt:i4>
      </vt:variant>
      <vt:variant>
        <vt:i4>0</vt:i4>
      </vt:variant>
      <vt:variant>
        <vt:i4>5</vt:i4>
      </vt:variant>
      <vt:variant>
        <vt:lpwstr/>
      </vt:variant>
      <vt:variant>
        <vt:lpwstr>Link9E</vt:lpwstr>
      </vt:variant>
      <vt:variant>
        <vt:i4>6684731</vt:i4>
      </vt:variant>
      <vt:variant>
        <vt:i4>2286</vt:i4>
      </vt:variant>
      <vt:variant>
        <vt:i4>0</vt:i4>
      </vt:variant>
      <vt:variant>
        <vt:i4>5</vt:i4>
      </vt:variant>
      <vt:variant>
        <vt:lpwstr/>
      </vt:variant>
      <vt:variant>
        <vt:lpwstr>Link9D</vt:lpwstr>
      </vt:variant>
      <vt:variant>
        <vt:i4>6357051</vt:i4>
      </vt:variant>
      <vt:variant>
        <vt:i4>2283</vt:i4>
      </vt:variant>
      <vt:variant>
        <vt:i4>0</vt:i4>
      </vt:variant>
      <vt:variant>
        <vt:i4>5</vt:i4>
      </vt:variant>
      <vt:variant>
        <vt:lpwstr/>
      </vt:variant>
      <vt:variant>
        <vt:lpwstr>Link9C</vt:lpwstr>
      </vt:variant>
      <vt:variant>
        <vt:i4>6291515</vt:i4>
      </vt:variant>
      <vt:variant>
        <vt:i4>2280</vt:i4>
      </vt:variant>
      <vt:variant>
        <vt:i4>0</vt:i4>
      </vt:variant>
      <vt:variant>
        <vt:i4>5</vt:i4>
      </vt:variant>
      <vt:variant>
        <vt:lpwstr/>
      </vt:variant>
      <vt:variant>
        <vt:lpwstr>Link9B</vt:lpwstr>
      </vt:variant>
      <vt:variant>
        <vt:i4>6488123</vt:i4>
      </vt:variant>
      <vt:variant>
        <vt:i4>2277</vt:i4>
      </vt:variant>
      <vt:variant>
        <vt:i4>0</vt:i4>
      </vt:variant>
      <vt:variant>
        <vt:i4>5</vt:i4>
      </vt:variant>
      <vt:variant>
        <vt:lpwstr/>
      </vt:variant>
      <vt:variant>
        <vt:lpwstr>Link9A</vt:lpwstr>
      </vt:variant>
      <vt:variant>
        <vt:i4>3866683</vt:i4>
      </vt:variant>
      <vt:variant>
        <vt:i4>2274</vt:i4>
      </vt:variant>
      <vt:variant>
        <vt:i4>0</vt:i4>
      </vt:variant>
      <vt:variant>
        <vt:i4>5</vt:i4>
      </vt:variant>
      <vt:variant>
        <vt:lpwstr/>
      </vt:variant>
      <vt:variant>
        <vt:lpwstr>Link99</vt:lpwstr>
      </vt:variant>
      <vt:variant>
        <vt:i4>3801147</vt:i4>
      </vt:variant>
      <vt:variant>
        <vt:i4>2271</vt:i4>
      </vt:variant>
      <vt:variant>
        <vt:i4>0</vt:i4>
      </vt:variant>
      <vt:variant>
        <vt:i4>5</vt:i4>
      </vt:variant>
      <vt:variant>
        <vt:lpwstr/>
      </vt:variant>
      <vt:variant>
        <vt:lpwstr>Link98</vt:lpwstr>
      </vt:variant>
      <vt:variant>
        <vt:i4>3473467</vt:i4>
      </vt:variant>
      <vt:variant>
        <vt:i4>2268</vt:i4>
      </vt:variant>
      <vt:variant>
        <vt:i4>0</vt:i4>
      </vt:variant>
      <vt:variant>
        <vt:i4>5</vt:i4>
      </vt:variant>
      <vt:variant>
        <vt:lpwstr/>
      </vt:variant>
      <vt:variant>
        <vt:lpwstr>Link97</vt:lpwstr>
      </vt:variant>
      <vt:variant>
        <vt:i4>3407931</vt:i4>
      </vt:variant>
      <vt:variant>
        <vt:i4>2265</vt:i4>
      </vt:variant>
      <vt:variant>
        <vt:i4>0</vt:i4>
      </vt:variant>
      <vt:variant>
        <vt:i4>5</vt:i4>
      </vt:variant>
      <vt:variant>
        <vt:lpwstr/>
      </vt:variant>
      <vt:variant>
        <vt:lpwstr>Link96</vt:lpwstr>
      </vt:variant>
      <vt:variant>
        <vt:i4>3604539</vt:i4>
      </vt:variant>
      <vt:variant>
        <vt:i4>2262</vt:i4>
      </vt:variant>
      <vt:variant>
        <vt:i4>0</vt:i4>
      </vt:variant>
      <vt:variant>
        <vt:i4>5</vt:i4>
      </vt:variant>
      <vt:variant>
        <vt:lpwstr/>
      </vt:variant>
      <vt:variant>
        <vt:lpwstr>Link95</vt:lpwstr>
      </vt:variant>
      <vt:variant>
        <vt:i4>3539003</vt:i4>
      </vt:variant>
      <vt:variant>
        <vt:i4>2259</vt:i4>
      </vt:variant>
      <vt:variant>
        <vt:i4>0</vt:i4>
      </vt:variant>
      <vt:variant>
        <vt:i4>5</vt:i4>
      </vt:variant>
      <vt:variant>
        <vt:lpwstr/>
      </vt:variant>
      <vt:variant>
        <vt:lpwstr>Link94</vt:lpwstr>
      </vt:variant>
      <vt:variant>
        <vt:i4>3211323</vt:i4>
      </vt:variant>
      <vt:variant>
        <vt:i4>2256</vt:i4>
      </vt:variant>
      <vt:variant>
        <vt:i4>0</vt:i4>
      </vt:variant>
      <vt:variant>
        <vt:i4>5</vt:i4>
      </vt:variant>
      <vt:variant>
        <vt:lpwstr/>
      </vt:variant>
      <vt:variant>
        <vt:lpwstr>Link93</vt:lpwstr>
      </vt:variant>
      <vt:variant>
        <vt:i4>3473462</vt:i4>
      </vt:variant>
      <vt:variant>
        <vt:i4>2253</vt:i4>
      </vt:variant>
      <vt:variant>
        <vt:i4>0</vt:i4>
      </vt:variant>
      <vt:variant>
        <vt:i4>5</vt:i4>
      </vt:variant>
      <vt:variant>
        <vt:lpwstr/>
      </vt:variant>
      <vt:variant>
        <vt:lpwstr>Link47</vt:lpwstr>
      </vt:variant>
      <vt:variant>
        <vt:i4>3866721</vt:i4>
      </vt:variant>
      <vt:variant>
        <vt:i4>2250</vt:i4>
      </vt:variant>
      <vt:variant>
        <vt:i4>0</vt:i4>
      </vt:variant>
      <vt:variant>
        <vt:i4>5</vt:i4>
      </vt:variant>
      <vt:variant>
        <vt:lpwstr/>
      </vt:variant>
      <vt:variant>
        <vt:lpwstr>LinkC9</vt:lpwstr>
      </vt:variant>
      <vt:variant>
        <vt:i4>3801185</vt:i4>
      </vt:variant>
      <vt:variant>
        <vt:i4>2247</vt:i4>
      </vt:variant>
      <vt:variant>
        <vt:i4>0</vt:i4>
      </vt:variant>
      <vt:variant>
        <vt:i4>5</vt:i4>
      </vt:variant>
      <vt:variant>
        <vt:lpwstr/>
      </vt:variant>
      <vt:variant>
        <vt:lpwstr>LinkC8</vt:lpwstr>
      </vt:variant>
      <vt:variant>
        <vt:i4>3473505</vt:i4>
      </vt:variant>
      <vt:variant>
        <vt:i4>2244</vt:i4>
      </vt:variant>
      <vt:variant>
        <vt:i4>0</vt:i4>
      </vt:variant>
      <vt:variant>
        <vt:i4>5</vt:i4>
      </vt:variant>
      <vt:variant>
        <vt:lpwstr/>
      </vt:variant>
      <vt:variant>
        <vt:lpwstr>LinkC7</vt:lpwstr>
      </vt:variant>
      <vt:variant>
        <vt:i4>3407969</vt:i4>
      </vt:variant>
      <vt:variant>
        <vt:i4>2241</vt:i4>
      </vt:variant>
      <vt:variant>
        <vt:i4>0</vt:i4>
      </vt:variant>
      <vt:variant>
        <vt:i4>5</vt:i4>
      </vt:variant>
      <vt:variant>
        <vt:lpwstr/>
      </vt:variant>
      <vt:variant>
        <vt:lpwstr>LinkC6</vt:lpwstr>
      </vt:variant>
      <vt:variant>
        <vt:i4>3604577</vt:i4>
      </vt:variant>
      <vt:variant>
        <vt:i4>2238</vt:i4>
      </vt:variant>
      <vt:variant>
        <vt:i4>0</vt:i4>
      </vt:variant>
      <vt:variant>
        <vt:i4>5</vt:i4>
      </vt:variant>
      <vt:variant>
        <vt:lpwstr/>
      </vt:variant>
      <vt:variant>
        <vt:lpwstr>LinkC5</vt:lpwstr>
      </vt:variant>
      <vt:variant>
        <vt:i4>3539041</vt:i4>
      </vt:variant>
      <vt:variant>
        <vt:i4>2235</vt:i4>
      </vt:variant>
      <vt:variant>
        <vt:i4>0</vt:i4>
      </vt:variant>
      <vt:variant>
        <vt:i4>5</vt:i4>
      </vt:variant>
      <vt:variant>
        <vt:lpwstr/>
      </vt:variant>
      <vt:variant>
        <vt:lpwstr>LinkC4</vt:lpwstr>
      </vt:variant>
      <vt:variant>
        <vt:i4>3211361</vt:i4>
      </vt:variant>
      <vt:variant>
        <vt:i4>2232</vt:i4>
      </vt:variant>
      <vt:variant>
        <vt:i4>0</vt:i4>
      </vt:variant>
      <vt:variant>
        <vt:i4>5</vt:i4>
      </vt:variant>
      <vt:variant>
        <vt:lpwstr/>
      </vt:variant>
      <vt:variant>
        <vt:lpwstr>LinkC3</vt:lpwstr>
      </vt:variant>
      <vt:variant>
        <vt:i4>3145825</vt:i4>
      </vt:variant>
      <vt:variant>
        <vt:i4>2229</vt:i4>
      </vt:variant>
      <vt:variant>
        <vt:i4>0</vt:i4>
      </vt:variant>
      <vt:variant>
        <vt:i4>5</vt:i4>
      </vt:variant>
      <vt:variant>
        <vt:lpwstr/>
      </vt:variant>
      <vt:variant>
        <vt:lpwstr>LinkC2</vt:lpwstr>
      </vt:variant>
      <vt:variant>
        <vt:i4>3342433</vt:i4>
      </vt:variant>
      <vt:variant>
        <vt:i4>2226</vt:i4>
      </vt:variant>
      <vt:variant>
        <vt:i4>0</vt:i4>
      </vt:variant>
      <vt:variant>
        <vt:i4>5</vt:i4>
      </vt:variant>
      <vt:variant>
        <vt:lpwstr/>
      </vt:variant>
      <vt:variant>
        <vt:lpwstr>LinkC1</vt:lpwstr>
      </vt:variant>
      <vt:variant>
        <vt:i4>3276897</vt:i4>
      </vt:variant>
      <vt:variant>
        <vt:i4>2223</vt:i4>
      </vt:variant>
      <vt:variant>
        <vt:i4>0</vt:i4>
      </vt:variant>
      <vt:variant>
        <vt:i4>5</vt:i4>
      </vt:variant>
      <vt:variant>
        <vt:lpwstr/>
      </vt:variant>
      <vt:variant>
        <vt:lpwstr>LinkC0</vt:lpwstr>
      </vt:variant>
      <vt:variant>
        <vt:i4>6553696</vt:i4>
      </vt:variant>
      <vt:variant>
        <vt:i4>2220</vt:i4>
      </vt:variant>
      <vt:variant>
        <vt:i4>0</vt:i4>
      </vt:variant>
      <vt:variant>
        <vt:i4>5</vt:i4>
      </vt:variant>
      <vt:variant>
        <vt:lpwstr/>
      </vt:variant>
      <vt:variant>
        <vt:lpwstr>LinkBF</vt:lpwstr>
      </vt:variant>
      <vt:variant>
        <vt:i4>6750304</vt:i4>
      </vt:variant>
      <vt:variant>
        <vt:i4>2217</vt:i4>
      </vt:variant>
      <vt:variant>
        <vt:i4>0</vt:i4>
      </vt:variant>
      <vt:variant>
        <vt:i4>5</vt:i4>
      </vt:variant>
      <vt:variant>
        <vt:lpwstr/>
      </vt:variant>
      <vt:variant>
        <vt:lpwstr>LinkBE</vt:lpwstr>
      </vt:variant>
      <vt:variant>
        <vt:i4>6684768</vt:i4>
      </vt:variant>
      <vt:variant>
        <vt:i4>2214</vt:i4>
      </vt:variant>
      <vt:variant>
        <vt:i4>0</vt:i4>
      </vt:variant>
      <vt:variant>
        <vt:i4>5</vt:i4>
      </vt:variant>
      <vt:variant>
        <vt:lpwstr/>
      </vt:variant>
      <vt:variant>
        <vt:lpwstr>LinkBD</vt:lpwstr>
      </vt:variant>
      <vt:variant>
        <vt:i4>3866723</vt:i4>
      </vt:variant>
      <vt:variant>
        <vt:i4>2211</vt:i4>
      </vt:variant>
      <vt:variant>
        <vt:i4>0</vt:i4>
      </vt:variant>
      <vt:variant>
        <vt:i4>5</vt:i4>
      </vt:variant>
      <vt:variant>
        <vt:lpwstr/>
      </vt:variant>
      <vt:variant>
        <vt:lpwstr>LinkA9</vt:lpwstr>
      </vt:variant>
      <vt:variant>
        <vt:i4>3801187</vt:i4>
      </vt:variant>
      <vt:variant>
        <vt:i4>2208</vt:i4>
      </vt:variant>
      <vt:variant>
        <vt:i4>0</vt:i4>
      </vt:variant>
      <vt:variant>
        <vt:i4>5</vt:i4>
      </vt:variant>
      <vt:variant>
        <vt:lpwstr/>
      </vt:variant>
      <vt:variant>
        <vt:lpwstr>LinkA8</vt:lpwstr>
      </vt:variant>
      <vt:variant>
        <vt:i4>3473507</vt:i4>
      </vt:variant>
      <vt:variant>
        <vt:i4>2205</vt:i4>
      </vt:variant>
      <vt:variant>
        <vt:i4>0</vt:i4>
      </vt:variant>
      <vt:variant>
        <vt:i4>5</vt:i4>
      </vt:variant>
      <vt:variant>
        <vt:lpwstr/>
      </vt:variant>
      <vt:variant>
        <vt:lpwstr>LinkA7</vt:lpwstr>
      </vt:variant>
      <vt:variant>
        <vt:i4>3539043</vt:i4>
      </vt:variant>
      <vt:variant>
        <vt:i4>2202</vt:i4>
      </vt:variant>
      <vt:variant>
        <vt:i4>0</vt:i4>
      </vt:variant>
      <vt:variant>
        <vt:i4>5</vt:i4>
      </vt:variant>
      <vt:variant>
        <vt:lpwstr/>
      </vt:variant>
      <vt:variant>
        <vt:lpwstr>LinkA4</vt:lpwstr>
      </vt:variant>
      <vt:variant>
        <vt:i4>3211363</vt:i4>
      </vt:variant>
      <vt:variant>
        <vt:i4>2199</vt:i4>
      </vt:variant>
      <vt:variant>
        <vt:i4>0</vt:i4>
      </vt:variant>
      <vt:variant>
        <vt:i4>5</vt:i4>
      </vt:variant>
      <vt:variant>
        <vt:lpwstr/>
      </vt:variant>
      <vt:variant>
        <vt:lpwstr>LinkA3</vt:lpwstr>
      </vt:variant>
      <vt:variant>
        <vt:i4>3145827</vt:i4>
      </vt:variant>
      <vt:variant>
        <vt:i4>2196</vt:i4>
      </vt:variant>
      <vt:variant>
        <vt:i4>0</vt:i4>
      </vt:variant>
      <vt:variant>
        <vt:i4>5</vt:i4>
      </vt:variant>
      <vt:variant>
        <vt:lpwstr/>
      </vt:variant>
      <vt:variant>
        <vt:lpwstr>LinkA2</vt:lpwstr>
      </vt:variant>
      <vt:variant>
        <vt:i4>3342435</vt:i4>
      </vt:variant>
      <vt:variant>
        <vt:i4>2193</vt:i4>
      </vt:variant>
      <vt:variant>
        <vt:i4>0</vt:i4>
      </vt:variant>
      <vt:variant>
        <vt:i4>5</vt:i4>
      </vt:variant>
      <vt:variant>
        <vt:lpwstr/>
      </vt:variant>
      <vt:variant>
        <vt:lpwstr>LinkA1</vt:lpwstr>
      </vt:variant>
      <vt:variant>
        <vt:i4>3276899</vt:i4>
      </vt:variant>
      <vt:variant>
        <vt:i4>2190</vt:i4>
      </vt:variant>
      <vt:variant>
        <vt:i4>0</vt:i4>
      </vt:variant>
      <vt:variant>
        <vt:i4>5</vt:i4>
      </vt:variant>
      <vt:variant>
        <vt:lpwstr/>
      </vt:variant>
      <vt:variant>
        <vt:lpwstr>LinkA0</vt:lpwstr>
      </vt:variant>
      <vt:variant>
        <vt:i4>6553659</vt:i4>
      </vt:variant>
      <vt:variant>
        <vt:i4>2187</vt:i4>
      </vt:variant>
      <vt:variant>
        <vt:i4>0</vt:i4>
      </vt:variant>
      <vt:variant>
        <vt:i4>5</vt:i4>
      </vt:variant>
      <vt:variant>
        <vt:lpwstr/>
      </vt:variant>
      <vt:variant>
        <vt:lpwstr>Link9F</vt:lpwstr>
      </vt:variant>
      <vt:variant>
        <vt:i4>6750267</vt:i4>
      </vt:variant>
      <vt:variant>
        <vt:i4>2184</vt:i4>
      </vt:variant>
      <vt:variant>
        <vt:i4>0</vt:i4>
      </vt:variant>
      <vt:variant>
        <vt:i4>5</vt:i4>
      </vt:variant>
      <vt:variant>
        <vt:lpwstr/>
      </vt:variant>
      <vt:variant>
        <vt:lpwstr>Link9E</vt:lpwstr>
      </vt:variant>
      <vt:variant>
        <vt:i4>6684731</vt:i4>
      </vt:variant>
      <vt:variant>
        <vt:i4>2181</vt:i4>
      </vt:variant>
      <vt:variant>
        <vt:i4>0</vt:i4>
      </vt:variant>
      <vt:variant>
        <vt:i4>5</vt:i4>
      </vt:variant>
      <vt:variant>
        <vt:lpwstr/>
      </vt:variant>
      <vt:variant>
        <vt:lpwstr>Link9D</vt:lpwstr>
      </vt:variant>
      <vt:variant>
        <vt:i4>6357051</vt:i4>
      </vt:variant>
      <vt:variant>
        <vt:i4>2178</vt:i4>
      </vt:variant>
      <vt:variant>
        <vt:i4>0</vt:i4>
      </vt:variant>
      <vt:variant>
        <vt:i4>5</vt:i4>
      </vt:variant>
      <vt:variant>
        <vt:lpwstr/>
      </vt:variant>
      <vt:variant>
        <vt:lpwstr>Link9C</vt:lpwstr>
      </vt:variant>
      <vt:variant>
        <vt:i4>6291515</vt:i4>
      </vt:variant>
      <vt:variant>
        <vt:i4>2175</vt:i4>
      </vt:variant>
      <vt:variant>
        <vt:i4>0</vt:i4>
      </vt:variant>
      <vt:variant>
        <vt:i4>5</vt:i4>
      </vt:variant>
      <vt:variant>
        <vt:lpwstr/>
      </vt:variant>
      <vt:variant>
        <vt:lpwstr>Link9B</vt:lpwstr>
      </vt:variant>
      <vt:variant>
        <vt:i4>6488123</vt:i4>
      </vt:variant>
      <vt:variant>
        <vt:i4>2172</vt:i4>
      </vt:variant>
      <vt:variant>
        <vt:i4>0</vt:i4>
      </vt:variant>
      <vt:variant>
        <vt:i4>5</vt:i4>
      </vt:variant>
      <vt:variant>
        <vt:lpwstr/>
      </vt:variant>
      <vt:variant>
        <vt:lpwstr>Link9A</vt:lpwstr>
      </vt:variant>
      <vt:variant>
        <vt:i4>3866683</vt:i4>
      </vt:variant>
      <vt:variant>
        <vt:i4>2169</vt:i4>
      </vt:variant>
      <vt:variant>
        <vt:i4>0</vt:i4>
      </vt:variant>
      <vt:variant>
        <vt:i4>5</vt:i4>
      </vt:variant>
      <vt:variant>
        <vt:lpwstr/>
      </vt:variant>
      <vt:variant>
        <vt:lpwstr>Link99</vt:lpwstr>
      </vt:variant>
      <vt:variant>
        <vt:i4>3801147</vt:i4>
      </vt:variant>
      <vt:variant>
        <vt:i4>2166</vt:i4>
      </vt:variant>
      <vt:variant>
        <vt:i4>0</vt:i4>
      </vt:variant>
      <vt:variant>
        <vt:i4>5</vt:i4>
      </vt:variant>
      <vt:variant>
        <vt:lpwstr/>
      </vt:variant>
      <vt:variant>
        <vt:lpwstr>Link98</vt:lpwstr>
      </vt:variant>
      <vt:variant>
        <vt:i4>3473467</vt:i4>
      </vt:variant>
      <vt:variant>
        <vt:i4>2163</vt:i4>
      </vt:variant>
      <vt:variant>
        <vt:i4>0</vt:i4>
      </vt:variant>
      <vt:variant>
        <vt:i4>5</vt:i4>
      </vt:variant>
      <vt:variant>
        <vt:lpwstr/>
      </vt:variant>
      <vt:variant>
        <vt:lpwstr>Link97</vt:lpwstr>
      </vt:variant>
      <vt:variant>
        <vt:i4>3407931</vt:i4>
      </vt:variant>
      <vt:variant>
        <vt:i4>2160</vt:i4>
      </vt:variant>
      <vt:variant>
        <vt:i4>0</vt:i4>
      </vt:variant>
      <vt:variant>
        <vt:i4>5</vt:i4>
      </vt:variant>
      <vt:variant>
        <vt:lpwstr/>
      </vt:variant>
      <vt:variant>
        <vt:lpwstr>Link96</vt:lpwstr>
      </vt:variant>
      <vt:variant>
        <vt:i4>3604539</vt:i4>
      </vt:variant>
      <vt:variant>
        <vt:i4>2157</vt:i4>
      </vt:variant>
      <vt:variant>
        <vt:i4>0</vt:i4>
      </vt:variant>
      <vt:variant>
        <vt:i4>5</vt:i4>
      </vt:variant>
      <vt:variant>
        <vt:lpwstr/>
      </vt:variant>
      <vt:variant>
        <vt:lpwstr>Link95</vt:lpwstr>
      </vt:variant>
      <vt:variant>
        <vt:i4>3539003</vt:i4>
      </vt:variant>
      <vt:variant>
        <vt:i4>2154</vt:i4>
      </vt:variant>
      <vt:variant>
        <vt:i4>0</vt:i4>
      </vt:variant>
      <vt:variant>
        <vt:i4>5</vt:i4>
      </vt:variant>
      <vt:variant>
        <vt:lpwstr/>
      </vt:variant>
      <vt:variant>
        <vt:lpwstr>Link94</vt:lpwstr>
      </vt:variant>
      <vt:variant>
        <vt:i4>3211323</vt:i4>
      </vt:variant>
      <vt:variant>
        <vt:i4>2151</vt:i4>
      </vt:variant>
      <vt:variant>
        <vt:i4>0</vt:i4>
      </vt:variant>
      <vt:variant>
        <vt:i4>5</vt:i4>
      </vt:variant>
      <vt:variant>
        <vt:lpwstr/>
      </vt:variant>
      <vt:variant>
        <vt:lpwstr>Link93</vt:lpwstr>
      </vt:variant>
      <vt:variant>
        <vt:i4>3538998</vt:i4>
      </vt:variant>
      <vt:variant>
        <vt:i4>2148</vt:i4>
      </vt:variant>
      <vt:variant>
        <vt:i4>0</vt:i4>
      </vt:variant>
      <vt:variant>
        <vt:i4>5</vt:i4>
      </vt:variant>
      <vt:variant>
        <vt:lpwstr/>
      </vt:variant>
      <vt:variant>
        <vt:lpwstr>Link44</vt:lpwstr>
      </vt:variant>
      <vt:variant>
        <vt:i4>3866720</vt:i4>
      </vt:variant>
      <vt:variant>
        <vt:i4>2145</vt:i4>
      </vt:variant>
      <vt:variant>
        <vt:i4>0</vt:i4>
      </vt:variant>
      <vt:variant>
        <vt:i4>5</vt:i4>
      </vt:variant>
      <vt:variant>
        <vt:lpwstr/>
      </vt:variant>
      <vt:variant>
        <vt:lpwstr>LinkB9</vt:lpwstr>
      </vt:variant>
      <vt:variant>
        <vt:i4>3801184</vt:i4>
      </vt:variant>
      <vt:variant>
        <vt:i4>2142</vt:i4>
      </vt:variant>
      <vt:variant>
        <vt:i4>0</vt:i4>
      </vt:variant>
      <vt:variant>
        <vt:i4>5</vt:i4>
      </vt:variant>
      <vt:variant>
        <vt:lpwstr/>
      </vt:variant>
      <vt:variant>
        <vt:lpwstr>LinkB8</vt:lpwstr>
      </vt:variant>
      <vt:variant>
        <vt:i4>3473504</vt:i4>
      </vt:variant>
      <vt:variant>
        <vt:i4>2139</vt:i4>
      </vt:variant>
      <vt:variant>
        <vt:i4>0</vt:i4>
      </vt:variant>
      <vt:variant>
        <vt:i4>5</vt:i4>
      </vt:variant>
      <vt:variant>
        <vt:lpwstr/>
      </vt:variant>
      <vt:variant>
        <vt:lpwstr>LinkB7</vt:lpwstr>
      </vt:variant>
      <vt:variant>
        <vt:i4>3407968</vt:i4>
      </vt:variant>
      <vt:variant>
        <vt:i4>2136</vt:i4>
      </vt:variant>
      <vt:variant>
        <vt:i4>0</vt:i4>
      </vt:variant>
      <vt:variant>
        <vt:i4>5</vt:i4>
      </vt:variant>
      <vt:variant>
        <vt:lpwstr/>
      </vt:variant>
      <vt:variant>
        <vt:lpwstr>LinkB6</vt:lpwstr>
      </vt:variant>
      <vt:variant>
        <vt:i4>3604576</vt:i4>
      </vt:variant>
      <vt:variant>
        <vt:i4>2133</vt:i4>
      </vt:variant>
      <vt:variant>
        <vt:i4>0</vt:i4>
      </vt:variant>
      <vt:variant>
        <vt:i4>5</vt:i4>
      </vt:variant>
      <vt:variant>
        <vt:lpwstr/>
      </vt:variant>
      <vt:variant>
        <vt:lpwstr>LinkB5</vt:lpwstr>
      </vt:variant>
      <vt:variant>
        <vt:i4>3539040</vt:i4>
      </vt:variant>
      <vt:variant>
        <vt:i4>2130</vt:i4>
      </vt:variant>
      <vt:variant>
        <vt:i4>0</vt:i4>
      </vt:variant>
      <vt:variant>
        <vt:i4>5</vt:i4>
      </vt:variant>
      <vt:variant>
        <vt:lpwstr/>
      </vt:variant>
      <vt:variant>
        <vt:lpwstr>LinkB4</vt:lpwstr>
      </vt:variant>
      <vt:variant>
        <vt:i4>3211360</vt:i4>
      </vt:variant>
      <vt:variant>
        <vt:i4>2127</vt:i4>
      </vt:variant>
      <vt:variant>
        <vt:i4>0</vt:i4>
      </vt:variant>
      <vt:variant>
        <vt:i4>5</vt:i4>
      </vt:variant>
      <vt:variant>
        <vt:lpwstr/>
      </vt:variant>
      <vt:variant>
        <vt:lpwstr>LinkB3</vt:lpwstr>
      </vt:variant>
      <vt:variant>
        <vt:i4>3145824</vt:i4>
      </vt:variant>
      <vt:variant>
        <vt:i4>2124</vt:i4>
      </vt:variant>
      <vt:variant>
        <vt:i4>0</vt:i4>
      </vt:variant>
      <vt:variant>
        <vt:i4>5</vt:i4>
      </vt:variant>
      <vt:variant>
        <vt:lpwstr/>
      </vt:variant>
      <vt:variant>
        <vt:lpwstr>LinkB2</vt:lpwstr>
      </vt:variant>
      <vt:variant>
        <vt:i4>3342432</vt:i4>
      </vt:variant>
      <vt:variant>
        <vt:i4>2121</vt:i4>
      </vt:variant>
      <vt:variant>
        <vt:i4>0</vt:i4>
      </vt:variant>
      <vt:variant>
        <vt:i4>5</vt:i4>
      </vt:variant>
      <vt:variant>
        <vt:lpwstr/>
      </vt:variant>
      <vt:variant>
        <vt:lpwstr>LinkB1</vt:lpwstr>
      </vt:variant>
      <vt:variant>
        <vt:i4>3276896</vt:i4>
      </vt:variant>
      <vt:variant>
        <vt:i4>2118</vt:i4>
      </vt:variant>
      <vt:variant>
        <vt:i4>0</vt:i4>
      </vt:variant>
      <vt:variant>
        <vt:i4>5</vt:i4>
      </vt:variant>
      <vt:variant>
        <vt:lpwstr/>
      </vt:variant>
      <vt:variant>
        <vt:lpwstr>LinkB0</vt:lpwstr>
      </vt:variant>
      <vt:variant>
        <vt:i4>6553699</vt:i4>
      </vt:variant>
      <vt:variant>
        <vt:i4>2115</vt:i4>
      </vt:variant>
      <vt:variant>
        <vt:i4>0</vt:i4>
      </vt:variant>
      <vt:variant>
        <vt:i4>5</vt:i4>
      </vt:variant>
      <vt:variant>
        <vt:lpwstr/>
      </vt:variant>
      <vt:variant>
        <vt:lpwstr>LinkAF</vt:lpwstr>
      </vt:variant>
      <vt:variant>
        <vt:i4>6750307</vt:i4>
      </vt:variant>
      <vt:variant>
        <vt:i4>2112</vt:i4>
      </vt:variant>
      <vt:variant>
        <vt:i4>0</vt:i4>
      </vt:variant>
      <vt:variant>
        <vt:i4>5</vt:i4>
      </vt:variant>
      <vt:variant>
        <vt:lpwstr/>
      </vt:variant>
      <vt:variant>
        <vt:lpwstr>LinkAE</vt:lpwstr>
      </vt:variant>
      <vt:variant>
        <vt:i4>6684771</vt:i4>
      </vt:variant>
      <vt:variant>
        <vt:i4>2109</vt:i4>
      </vt:variant>
      <vt:variant>
        <vt:i4>0</vt:i4>
      </vt:variant>
      <vt:variant>
        <vt:i4>5</vt:i4>
      </vt:variant>
      <vt:variant>
        <vt:lpwstr/>
      </vt:variant>
      <vt:variant>
        <vt:lpwstr>LinkAD</vt:lpwstr>
      </vt:variant>
      <vt:variant>
        <vt:i4>6357091</vt:i4>
      </vt:variant>
      <vt:variant>
        <vt:i4>2106</vt:i4>
      </vt:variant>
      <vt:variant>
        <vt:i4>0</vt:i4>
      </vt:variant>
      <vt:variant>
        <vt:i4>5</vt:i4>
      </vt:variant>
      <vt:variant>
        <vt:lpwstr/>
      </vt:variant>
      <vt:variant>
        <vt:lpwstr>LinkAC</vt:lpwstr>
      </vt:variant>
      <vt:variant>
        <vt:i4>6291555</vt:i4>
      </vt:variant>
      <vt:variant>
        <vt:i4>2103</vt:i4>
      </vt:variant>
      <vt:variant>
        <vt:i4>0</vt:i4>
      </vt:variant>
      <vt:variant>
        <vt:i4>5</vt:i4>
      </vt:variant>
      <vt:variant>
        <vt:lpwstr/>
      </vt:variant>
      <vt:variant>
        <vt:lpwstr>LinkAB</vt:lpwstr>
      </vt:variant>
      <vt:variant>
        <vt:i4>6488163</vt:i4>
      </vt:variant>
      <vt:variant>
        <vt:i4>2100</vt:i4>
      </vt:variant>
      <vt:variant>
        <vt:i4>0</vt:i4>
      </vt:variant>
      <vt:variant>
        <vt:i4>5</vt:i4>
      </vt:variant>
      <vt:variant>
        <vt:lpwstr/>
      </vt:variant>
      <vt:variant>
        <vt:lpwstr>LinkAA</vt:lpwstr>
      </vt:variant>
      <vt:variant>
        <vt:i4>3866723</vt:i4>
      </vt:variant>
      <vt:variant>
        <vt:i4>2097</vt:i4>
      </vt:variant>
      <vt:variant>
        <vt:i4>0</vt:i4>
      </vt:variant>
      <vt:variant>
        <vt:i4>5</vt:i4>
      </vt:variant>
      <vt:variant>
        <vt:lpwstr/>
      </vt:variant>
      <vt:variant>
        <vt:lpwstr>LinkA9</vt:lpwstr>
      </vt:variant>
      <vt:variant>
        <vt:i4>3801187</vt:i4>
      </vt:variant>
      <vt:variant>
        <vt:i4>2094</vt:i4>
      </vt:variant>
      <vt:variant>
        <vt:i4>0</vt:i4>
      </vt:variant>
      <vt:variant>
        <vt:i4>5</vt:i4>
      </vt:variant>
      <vt:variant>
        <vt:lpwstr/>
      </vt:variant>
      <vt:variant>
        <vt:lpwstr>LinkA8</vt:lpwstr>
      </vt:variant>
      <vt:variant>
        <vt:i4>3473507</vt:i4>
      </vt:variant>
      <vt:variant>
        <vt:i4>2091</vt:i4>
      </vt:variant>
      <vt:variant>
        <vt:i4>0</vt:i4>
      </vt:variant>
      <vt:variant>
        <vt:i4>5</vt:i4>
      </vt:variant>
      <vt:variant>
        <vt:lpwstr/>
      </vt:variant>
      <vt:variant>
        <vt:lpwstr>LinkA7</vt:lpwstr>
      </vt:variant>
      <vt:variant>
        <vt:i4>3539043</vt:i4>
      </vt:variant>
      <vt:variant>
        <vt:i4>2088</vt:i4>
      </vt:variant>
      <vt:variant>
        <vt:i4>0</vt:i4>
      </vt:variant>
      <vt:variant>
        <vt:i4>5</vt:i4>
      </vt:variant>
      <vt:variant>
        <vt:lpwstr/>
      </vt:variant>
      <vt:variant>
        <vt:lpwstr>LinkA4</vt:lpwstr>
      </vt:variant>
      <vt:variant>
        <vt:i4>3211363</vt:i4>
      </vt:variant>
      <vt:variant>
        <vt:i4>2085</vt:i4>
      </vt:variant>
      <vt:variant>
        <vt:i4>0</vt:i4>
      </vt:variant>
      <vt:variant>
        <vt:i4>5</vt:i4>
      </vt:variant>
      <vt:variant>
        <vt:lpwstr/>
      </vt:variant>
      <vt:variant>
        <vt:lpwstr>LinkA3</vt:lpwstr>
      </vt:variant>
      <vt:variant>
        <vt:i4>3145827</vt:i4>
      </vt:variant>
      <vt:variant>
        <vt:i4>2082</vt:i4>
      </vt:variant>
      <vt:variant>
        <vt:i4>0</vt:i4>
      </vt:variant>
      <vt:variant>
        <vt:i4>5</vt:i4>
      </vt:variant>
      <vt:variant>
        <vt:lpwstr/>
      </vt:variant>
      <vt:variant>
        <vt:lpwstr>LinkA2</vt:lpwstr>
      </vt:variant>
      <vt:variant>
        <vt:i4>3342435</vt:i4>
      </vt:variant>
      <vt:variant>
        <vt:i4>2079</vt:i4>
      </vt:variant>
      <vt:variant>
        <vt:i4>0</vt:i4>
      </vt:variant>
      <vt:variant>
        <vt:i4>5</vt:i4>
      </vt:variant>
      <vt:variant>
        <vt:lpwstr/>
      </vt:variant>
      <vt:variant>
        <vt:lpwstr>LinkA1</vt:lpwstr>
      </vt:variant>
      <vt:variant>
        <vt:i4>3276899</vt:i4>
      </vt:variant>
      <vt:variant>
        <vt:i4>2076</vt:i4>
      </vt:variant>
      <vt:variant>
        <vt:i4>0</vt:i4>
      </vt:variant>
      <vt:variant>
        <vt:i4>5</vt:i4>
      </vt:variant>
      <vt:variant>
        <vt:lpwstr/>
      </vt:variant>
      <vt:variant>
        <vt:lpwstr>LinkA0</vt:lpwstr>
      </vt:variant>
      <vt:variant>
        <vt:i4>6553659</vt:i4>
      </vt:variant>
      <vt:variant>
        <vt:i4>2073</vt:i4>
      </vt:variant>
      <vt:variant>
        <vt:i4>0</vt:i4>
      </vt:variant>
      <vt:variant>
        <vt:i4>5</vt:i4>
      </vt:variant>
      <vt:variant>
        <vt:lpwstr/>
      </vt:variant>
      <vt:variant>
        <vt:lpwstr>Link9F</vt:lpwstr>
      </vt:variant>
      <vt:variant>
        <vt:i4>6750267</vt:i4>
      </vt:variant>
      <vt:variant>
        <vt:i4>2070</vt:i4>
      </vt:variant>
      <vt:variant>
        <vt:i4>0</vt:i4>
      </vt:variant>
      <vt:variant>
        <vt:i4>5</vt:i4>
      </vt:variant>
      <vt:variant>
        <vt:lpwstr/>
      </vt:variant>
      <vt:variant>
        <vt:lpwstr>Link9E</vt:lpwstr>
      </vt:variant>
      <vt:variant>
        <vt:i4>6684731</vt:i4>
      </vt:variant>
      <vt:variant>
        <vt:i4>2067</vt:i4>
      </vt:variant>
      <vt:variant>
        <vt:i4>0</vt:i4>
      </vt:variant>
      <vt:variant>
        <vt:i4>5</vt:i4>
      </vt:variant>
      <vt:variant>
        <vt:lpwstr/>
      </vt:variant>
      <vt:variant>
        <vt:lpwstr>Link9D</vt:lpwstr>
      </vt:variant>
      <vt:variant>
        <vt:i4>6357051</vt:i4>
      </vt:variant>
      <vt:variant>
        <vt:i4>2064</vt:i4>
      </vt:variant>
      <vt:variant>
        <vt:i4>0</vt:i4>
      </vt:variant>
      <vt:variant>
        <vt:i4>5</vt:i4>
      </vt:variant>
      <vt:variant>
        <vt:lpwstr/>
      </vt:variant>
      <vt:variant>
        <vt:lpwstr>Link9C</vt:lpwstr>
      </vt:variant>
      <vt:variant>
        <vt:i4>6291515</vt:i4>
      </vt:variant>
      <vt:variant>
        <vt:i4>2061</vt:i4>
      </vt:variant>
      <vt:variant>
        <vt:i4>0</vt:i4>
      </vt:variant>
      <vt:variant>
        <vt:i4>5</vt:i4>
      </vt:variant>
      <vt:variant>
        <vt:lpwstr/>
      </vt:variant>
      <vt:variant>
        <vt:lpwstr>Link9B</vt:lpwstr>
      </vt:variant>
      <vt:variant>
        <vt:i4>6488123</vt:i4>
      </vt:variant>
      <vt:variant>
        <vt:i4>2058</vt:i4>
      </vt:variant>
      <vt:variant>
        <vt:i4>0</vt:i4>
      </vt:variant>
      <vt:variant>
        <vt:i4>5</vt:i4>
      </vt:variant>
      <vt:variant>
        <vt:lpwstr/>
      </vt:variant>
      <vt:variant>
        <vt:lpwstr>Link9A</vt:lpwstr>
      </vt:variant>
      <vt:variant>
        <vt:i4>3866683</vt:i4>
      </vt:variant>
      <vt:variant>
        <vt:i4>2055</vt:i4>
      </vt:variant>
      <vt:variant>
        <vt:i4>0</vt:i4>
      </vt:variant>
      <vt:variant>
        <vt:i4>5</vt:i4>
      </vt:variant>
      <vt:variant>
        <vt:lpwstr/>
      </vt:variant>
      <vt:variant>
        <vt:lpwstr>Link99</vt:lpwstr>
      </vt:variant>
      <vt:variant>
        <vt:i4>3801147</vt:i4>
      </vt:variant>
      <vt:variant>
        <vt:i4>2052</vt:i4>
      </vt:variant>
      <vt:variant>
        <vt:i4>0</vt:i4>
      </vt:variant>
      <vt:variant>
        <vt:i4>5</vt:i4>
      </vt:variant>
      <vt:variant>
        <vt:lpwstr/>
      </vt:variant>
      <vt:variant>
        <vt:lpwstr>Link98</vt:lpwstr>
      </vt:variant>
      <vt:variant>
        <vt:i4>3473467</vt:i4>
      </vt:variant>
      <vt:variant>
        <vt:i4>2049</vt:i4>
      </vt:variant>
      <vt:variant>
        <vt:i4>0</vt:i4>
      </vt:variant>
      <vt:variant>
        <vt:i4>5</vt:i4>
      </vt:variant>
      <vt:variant>
        <vt:lpwstr/>
      </vt:variant>
      <vt:variant>
        <vt:lpwstr>Link97</vt:lpwstr>
      </vt:variant>
      <vt:variant>
        <vt:i4>3407931</vt:i4>
      </vt:variant>
      <vt:variant>
        <vt:i4>2046</vt:i4>
      </vt:variant>
      <vt:variant>
        <vt:i4>0</vt:i4>
      </vt:variant>
      <vt:variant>
        <vt:i4>5</vt:i4>
      </vt:variant>
      <vt:variant>
        <vt:lpwstr/>
      </vt:variant>
      <vt:variant>
        <vt:lpwstr>Link96</vt:lpwstr>
      </vt:variant>
      <vt:variant>
        <vt:i4>3604539</vt:i4>
      </vt:variant>
      <vt:variant>
        <vt:i4>2043</vt:i4>
      </vt:variant>
      <vt:variant>
        <vt:i4>0</vt:i4>
      </vt:variant>
      <vt:variant>
        <vt:i4>5</vt:i4>
      </vt:variant>
      <vt:variant>
        <vt:lpwstr/>
      </vt:variant>
      <vt:variant>
        <vt:lpwstr>Link95</vt:lpwstr>
      </vt:variant>
      <vt:variant>
        <vt:i4>3539003</vt:i4>
      </vt:variant>
      <vt:variant>
        <vt:i4>2040</vt:i4>
      </vt:variant>
      <vt:variant>
        <vt:i4>0</vt:i4>
      </vt:variant>
      <vt:variant>
        <vt:i4>5</vt:i4>
      </vt:variant>
      <vt:variant>
        <vt:lpwstr/>
      </vt:variant>
      <vt:variant>
        <vt:lpwstr>Link94</vt:lpwstr>
      </vt:variant>
      <vt:variant>
        <vt:i4>3211323</vt:i4>
      </vt:variant>
      <vt:variant>
        <vt:i4>2037</vt:i4>
      </vt:variant>
      <vt:variant>
        <vt:i4>0</vt:i4>
      </vt:variant>
      <vt:variant>
        <vt:i4>5</vt:i4>
      </vt:variant>
      <vt:variant>
        <vt:lpwstr/>
      </vt:variant>
      <vt:variant>
        <vt:lpwstr>Link93</vt:lpwstr>
      </vt:variant>
      <vt:variant>
        <vt:i4>3342390</vt:i4>
      </vt:variant>
      <vt:variant>
        <vt:i4>2034</vt:i4>
      </vt:variant>
      <vt:variant>
        <vt:i4>0</vt:i4>
      </vt:variant>
      <vt:variant>
        <vt:i4>5</vt:i4>
      </vt:variant>
      <vt:variant>
        <vt:lpwstr/>
      </vt:variant>
      <vt:variant>
        <vt:lpwstr>Link41</vt:lpwstr>
      </vt:variant>
      <vt:variant>
        <vt:i4>6553703</vt:i4>
      </vt:variant>
      <vt:variant>
        <vt:i4>2031</vt:i4>
      </vt:variant>
      <vt:variant>
        <vt:i4>0</vt:i4>
      </vt:variant>
      <vt:variant>
        <vt:i4>5</vt:i4>
      </vt:variant>
      <vt:variant>
        <vt:lpwstr/>
      </vt:variant>
      <vt:variant>
        <vt:lpwstr>LinkEF</vt:lpwstr>
      </vt:variant>
      <vt:variant>
        <vt:i4>6750311</vt:i4>
      </vt:variant>
      <vt:variant>
        <vt:i4>2028</vt:i4>
      </vt:variant>
      <vt:variant>
        <vt:i4>0</vt:i4>
      </vt:variant>
      <vt:variant>
        <vt:i4>5</vt:i4>
      </vt:variant>
      <vt:variant>
        <vt:lpwstr/>
      </vt:variant>
      <vt:variant>
        <vt:lpwstr>LinkEE</vt:lpwstr>
      </vt:variant>
      <vt:variant>
        <vt:i4>6684775</vt:i4>
      </vt:variant>
      <vt:variant>
        <vt:i4>2025</vt:i4>
      </vt:variant>
      <vt:variant>
        <vt:i4>0</vt:i4>
      </vt:variant>
      <vt:variant>
        <vt:i4>5</vt:i4>
      </vt:variant>
      <vt:variant>
        <vt:lpwstr/>
      </vt:variant>
      <vt:variant>
        <vt:lpwstr>LinkED</vt:lpwstr>
      </vt:variant>
      <vt:variant>
        <vt:i4>6357095</vt:i4>
      </vt:variant>
      <vt:variant>
        <vt:i4>2022</vt:i4>
      </vt:variant>
      <vt:variant>
        <vt:i4>0</vt:i4>
      </vt:variant>
      <vt:variant>
        <vt:i4>5</vt:i4>
      </vt:variant>
      <vt:variant>
        <vt:lpwstr/>
      </vt:variant>
      <vt:variant>
        <vt:lpwstr>LinkEC</vt:lpwstr>
      </vt:variant>
      <vt:variant>
        <vt:i4>6291559</vt:i4>
      </vt:variant>
      <vt:variant>
        <vt:i4>2019</vt:i4>
      </vt:variant>
      <vt:variant>
        <vt:i4>0</vt:i4>
      </vt:variant>
      <vt:variant>
        <vt:i4>5</vt:i4>
      </vt:variant>
      <vt:variant>
        <vt:lpwstr/>
      </vt:variant>
      <vt:variant>
        <vt:lpwstr>LinkEB</vt:lpwstr>
      </vt:variant>
      <vt:variant>
        <vt:i4>6488167</vt:i4>
      </vt:variant>
      <vt:variant>
        <vt:i4>2016</vt:i4>
      </vt:variant>
      <vt:variant>
        <vt:i4>0</vt:i4>
      </vt:variant>
      <vt:variant>
        <vt:i4>5</vt:i4>
      </vt:variant>
      <vt:variant>
        <vt:lpwstr/>
      </vt:variant>
      <vt:variant>
        <vt:lpwstr>LinkEA</vt:lpwstr>
      </vt:variant>
      <vt:variant>
        <vt:i4>3866727</vt:i4>
      </vt:variant>
      <vt:variant>
        <vt:i4>2013</vt:i4>
      </vt:variant>
      <vt:variant>
        <vt:i4>0</vt:i4>
      </vt:variant>
      <vt:variant>
        <vt:i4>5</vt:i4>
      </vt:variant>
      <vt:variant>
        <vt:lpwstr/>
      </vt:variant>
      <vt:variant>
        <vt:lpwstr>LinkE9</vt:lpwstr>
      </vt:variant>
      <vt:variant>
        <vt:i4>3801191</vt:i4>
      </vt:variant>
      <vt:variant>
        <vt:i4>2010</vt:i4>
      </vt:variant>
      <vt:variant>
        <vt:i4>0</vt:i4>
      </vt:variant>
      <vt:variant>
        <vt:i4>5</vt:i4>
      </vt:variant>
      <vt:variant>
        <vt:lpwstr/>
      </vt:variant>
      <vt:variant>
        <vt:lpwstr>LinkE8</vt:lpwstr>
      </vt:variant>
      <vt:variant>
        <vt:i4>3473511</vt:i4>
      </vt:variant>
      <vt:variant>
        <vt:i4>2007</vt:i4>
      </vt:variant>
      <vt:variant>
        <vt:i4>0</vt:i4>
      </vt:variant>
      <vt:variant>
        <vt:i4>5</vt:i4>
      </vt:variant>
      <vt:variant>
        <vt:lpwstr/>
      </vt:variant>
      <vt:variant>
        <vt:lpwstr>LinkE7</vt:lpwstr>
      </vt:variant>
      <vt:variant>
        <vt:i4>3407975</vt:i4>
      </vt:variant>
      <vt:variant>
        <vt:i4>2004</vt:i4>
      </vt:variant>
      <vt:variant>
        <vt:i4>0</vt:i4>
      </vt:variant>
      <vt:variant>
        <vt:i4>5</vt:i4>
      </vt:variant>
      <vt:variant>
        <vt:lpwstr/>
      </vt:variant>
      <vt:variant>
        <vt:lpwstr>LinkE6</vt:lpwstr>
      </vt:variant>
      <vt:variant>
        <vt:i4>3801190</vt:i4>
      </vt:variant>
      <vt:variant>
        <vt:i4>2001</vt:i4>
      </vt:variant>
      <vt:variant>
        <vt:i4>0</vt:i4>
      </vt:variant>
      <vt:variant>
        <vt:i4>5</vt:i4>
      </vt:variant>
      <vt:variant>
        <vt:lpwstr/>
      </vt:variant>
      <vt:variant>
        <vt:lpwstr>LinkD8</vt:lpwstr>
      </vt:variant>
      <vt:variant>
        <vt:i4>3473510</vt:i4>
      </vt:variant>
      <vt:variant>
        <vt:i4>1998</vt:i4>
      </vt:variant>
      <vt:variant>
        <vt:i4>0</vt:i4>
      </vt:variant>
      <vt:variant>
        <vt:i4>5</vt:i4>
      </vt:variant>
      <vt:variant>
        <vt:lpwstr/>
      </vt:variant>
      <vt:variant>
        <vt:lpwstr>LinkD7</vt:lpwstr>
      </vt:variant>
      <vt:variant>
        <vt:i4>3407974</vt:i4>
      </vt:variant>
      <vt:variant>
        <vt:i4>1995</vt:i4>
      </vt:variant>
      <vt:variant>
        <vt:i4>0</vt:i4>
      </vt:variant>
      <vt:variant>
        <vt:i4>5</vt:i4>
      </vt:variant>
      <vt:variant>
        <vt:lpwstr/>
      </vt:variant>
      <vt:variant>
        <vt:lpwstr>LinkD6</vt:lpwstr>
      </vt:variant>
      <vt:variant>
        <vt:i4>3604582</vt:i4>
      </vt:variant>
      <vt:variant>
        <vt:i4>1992</vt:i4>
      </vt:variant>
      <vt:variant>
        <vt:i4>0</vt:i4>
      </vt:variant>
      <vt:variant>
        <vt:i4>5</vt:i4>
      </vt:variant>
      <vt:variant>
        <vt:lpwstr/>
      </vt:variant>
      <vt:variant>
        <vt:lpwstr>LinkD5</vt:lpwstr>
      </vt:variant>
      <vt:variant>
        <vt:i4>3539043</vt:i4>
      </vt:variant>
      <vt:variant>
        <vt:i4>1989</vt:i4>
      </vt:variant>
      <vt:variant>
        <vt:i4>0</vt:i4>
      </vt:variant>
      <vt:variant>
        <vt:i4>5</vt:i4>
      </vt:variant>
      <vt:variant>
        <vt:lpwstr/>
      </vt:variant>
      <vt:variant>
        <vt:lpwstr>LinkA4</vt:lpwstr>
      </vt:variant>
      <vt:variant>
        <vt:i4>3211363</vt:i4>
      </vt:variant>
      <vt:variant>
        <vt:i4>1986</vt:i4>
      </vt:variant>
      <vt:variant>
        <vt:i4>0</vt:i4>
      </vt:variant>
      <vt:variant>
        <vt:i4>5</vt:i4>
      </vt:variant>
      <vt:variant>
        <vt:lpwstr/>
      </vt:variant>
      <vt:variant>
        <vt:lpwstr>LinkA3</vt:lpwstr>
      </vt:variant>
      <vt:variant>
        <vt:i4>3145827</vt:i4>
      </vt:variant>
      <vt:variant>
        <vt:i4>1983</vt:i4>
      </vt:variant>
      <vt:variant>
        <vt:i4>0</vt:i4>
      </vt:variant>
      <vt:variant>
        <vt:i4>5</vt:i4>
      </vt:variant>
      <vt:variant>
        <vt:lpwstr/>
      </vt:variant>
      <vt:variant>
        <vt:lpwstr>LinkA2</vt:lpwstr>
      </vt:variant>
      <vt:variant>
        <vt:i4>3342435</vt:i4>
      </vt:variant>
      <vt:variant>
        <vt:i4>1980</vt:i4>
      </vt:variant>
      <vt:variant>
        <vt:i4>0</vt:i4>
      </vt:variant>
      <vt:variant>
        <vt:i4>5</vt:i4>
      </vt:variant>
      <vt:variant>
        <vt:lpwstr/>
      </vt:variant>
      <vt:variant>
        <vt:lpwstr>LinkA1</vt:lpwstr>
      </vt:variant>
      <vt:variant>
        <vt:i4>3276899</vt:i4>
      </vt:variant>
      <vt:variant>
        <vt:i4>1977</vt:i4>
      </vt:variant>
      <vt:variant>
        <vt:i4>0</vt:i4>
      </vt:variant>
      <vt:variant>
        <vt:i4>5</vt:i4>
      </vt:variant>
      <vt:variant>
        <vt:lpwstr/>
      </vt:variant>
      <vt:variant>
        <vt:lpwstr>LinkA0</vt:lpwstr>
      </vt:variant>
      <vt:variant>
        <vt:i4>6553659</vt:i4>
      </vt:variant>
      <vt:variant>
        <vt:i4>1974</vt:i4>
      </vt:variant>
      <vt:variant>
        <vt:i4>0</vt:i4>
      </vt:variant>
      <vt:variant>
        <vt:i4>5</vt:i4>
      </vt:variant>
      <vt:variant>
        <vt:lpwstr/>
      </vt:variant>
      <vt:variant>
        <vt:lpwstr>Link9F</vt:lpwstr>
      </vt:variant>
      <vt:variant>
        <vt:i4>6750267</vt:i4>
      </vt:variant>
      <vt:variant>
        <vt:i4>1971</vt:i4>
      </vt:variant>
      <vt:variant>
        <vt:i4>0</vt:i4>
      </vt:variant>
      <vt:variant>
        <vt:i4>5</vt:i4>
      </vt:variant>
      <vt:variant>
        <vt:lpwstr/>
      </vt:variant>
      <vt:variant>
        <vt:lpwstr>Link9E</vt:lpwstr>
      </vt:variant>
      <vt:variant>
        <vt:i4>6684731</vt:i4>
      </vt:variant>
      <vt:variant>
        <vt:i4>1968</vt:i4>
      </vt:variant>
      <vt:variant>
        <vt:i4>0</vt:i4>
      </vt:variant>
      <vt:variant>
        <vt:i4>5</vt:i4>
      </vt:variant>
      <vt:variant>
        <vt:lpwstr/>
      </vt:variant>
      <vt:variant>
        <vt:lpwstr>Link9D</vt:lpwstr>
      </vt:variant>
      <vt:variant>
        <vt:i4>6357051</vt:i4>
      </vt:variant>
      <vt:variant>
        <vt:i4>1965</vt:i4>
      </vt:variant>
      <vt:variant>
        <vt:i4>0</vt:i4>
      </vt:variant>
      <vt:variant>
        <vt:i4>5</vt:i4>
      </vt:variant>
      <vt:variant>
        <vt:lpwstr/>
      </vt:variant>
      <vt:variant>
        <vt:lpwstr>Link9C</vt:lpwstr>
      </vt:variant>
      <vt:variant>
        <vt:i4>6291515</vt:i4>
      </vt:variant>
      <vt:variant>
        <vt:i4>1962</vt:i4>
      </vt:variant>
      <vt:variant>
        <vt:i4>0</vt:i4>
      </vt:variant>
      <vt:variant>
        <vt:i4>5</vt:i4>
      </vt:variant>
      <vt:variant>
        <vt:lpwstr/>
      </vt:variant>
      <vt:variant>
        <vt:lpwstr>Link9B</vt:lpwstr>
      </vt:variant>
      <vt:variant>
        <vt:i4>6488123</vt:i4>
      </vt:variant>
      <vt:variant>
        <vt:i4>1959</vt:i4>
      </vt:variant>
      <vt:variant>
        <vt:i4>0</vt:i4>
      </vt:variant>
      <vt:variant>
        <vt:i4>5</vt:i4>
      </vt:variant>
      <vt:variant>
        <vt:lpwstr/>
      </vt:variant>
      <vt:variant>
        <vt:lpwstr>Link9A</vt:lpwstr>
      </vt:variant>
      <vt:variant>
        <vt:i4>3866683</vt:i4>
      </vt:variant>
      <vt:variant>
        <vt:i4>1956</vt:i4>
      </vt:variant>
      <vt:variant>
        <vt:i4>0</vt:i4>
      </vt:variant>
      <vt:variant>
        <vt:i4>5</vt:i4>
      </vt:variant>
      <vt:variant>
        <vt:lpwstr/>
      </vt:variant>
      <vt:variant>
        <vt:lpwstr>Link99</vt:lpwstr>
      </vt:variant>
      <vt:variant>
        <vt:i4>3801147</vt:i4>
      </vt:variant>
      <vt:variant>
        <vt:i4>1953</vt:i4>
      </vt:variant>
      <vt:variant>
        <vt:i4>0</vt:i4>
      </vt:variant>
      <vt:variant>
        <vt:i4>5</vt:i4>
      </vt:variant>
      <vt:variant>
        <vt:lpwstr/>
      </vt:variant>
      <vt:variant>
        <vt:lpwstr>Link98</vt:lpwstr>
      </vt:variant>
      <vt:variant>
        <vt:i4>3473467</vt:i4>
      </vt:variant>
      <vt:variant>
        <vt:i4>1950</vt:i4>
      </vt:variant>
      <vt:variant>
        <vt:i4>0</vt:i4>
      </vt:variant>
      <vt:variant>
        <vt:i4>5</vt:i4>
      </vt:variant>
      <vt:variant>
        <vt:lpwstr/>
      </vt:variant>
      <vt:variant>
        <vt:lpwstr>Link97</vt:lpwstr>
      </vt:variant>
      <vt:variant>
        <vt:i4>3407931</vt:i4>
      </vt:variant>
      <vt:variant>
        <vt:i4>1947</vt:i4>
      </vt:variant>
      <vt:variant>
        <vt:i4>0</vt:i4>
      </vt:variant>
      <vt:variant>
        <vt:i4>5</vt:i4>
      </vt:variant>
      <vt:variant>
        <vt:lpwstr/>
      </vt:variant>
      <vt:variant>
        <vt:lpwstr>Link96</vt:lpwstr>
      </vt:variant>
      <vt:variant>
        <vt:i4>3604539</vt:i4>
      </vt:variant>
      <vt:variant>
        <vt:i4>1944</vt:i4>
      </vt:variant>
      <vt:variant>
        <vt:i4>0</vt:i4>
      </vt:variant>
      <vt:variant>
        <vt:i4>5</vt:i4>
      </vt:variant>
      <vt:variant>
        <vt:lpwstr/>
      </vt:variant>
      <vt:variant>
        <vt:lpwstr>Link95</vt:lpwstr>
      </vt:variant>
      <vt:variant>
        <vt:i4>3539003</vt:i4>
      </vt:variant>
      <vt:variant>
        <vt:i4>1941</vt:i4>
      </vt:variant>
      <vt:variant>
        <vt:i4>0</vt:i4>
      </vt:variant>
      <vt:variant>
        <vt:i4>5</vt:i4>
      </vt:variant>
      <vt:variant>
        <vt:lpwstr/>
      </vt:variant>
      <vt:variant>
        <vt:lpwstr>Link94</vt:lpwstr>
      </vt:variant>
      <vt:variant>
        <vt:i4>3211323</vt:i4>
      </vt:variant>
      <vt:variant>
        <vt:i4>1938</vt:i4>
      </vt:variant>
      <vt:variant>
        <vt:i4>0</vt:i4>
      </vt:variant>
      <vt:variant>
        <vt:i4>5</vt:i4>
      </vt:variant>
      <vt:variant>
        <vt:lpwstr/>
      </vt:variant>
      <vt:variant>
        <vt:lpwstr>Link93</vt:lpwstr>
      </vt:variant>
      <vt:variant>
        <vt:i4>6750257</vt:i4>
      </vt:variant>
      <vt:variant>
        <vt:i4>1935</vt:i4>
      </vt:variant>
      <vt:variant>
        <vt:i4>0</vt:i4>
      </vt:variant>
      <vt:variant>
        <vt:i4>5</vt:i4>
      </vt:variant>
      <vt:variant>
        <vt:lpwstr/>
      </vt:variant>
      <vt:variant>
        <vt:lpwstr>Link3E</vt:lpwstr>
      </vt:variant>
      <vt:variant>
        <vt:i4>6291505</vt:i4>
      </vt:variant>
      <vt:variant>
        <vt:i4>1932</vt:i4>
      </vt:variant>
      <vt:variant>
        <vt:i4>0</vt:i4>
      </vt:variant>
      <vt:variant>
        <vt:i4>5</vt:i4>
      </vt:variant>
      <vt:variant>
        <vt:lpwstr/>
      </vt:variant>
      <vt:variant>
        <vt:lpwstr>Link3B</vt:lpwstr>
      </vt:variant>
      <vt:variant>
        <vt:i4>3801190</vt:i4>
      </vt:variant>
      <vt:variant>
        <vt:i4>1929</vt:i4>
      </vt:variant>
      <vt:variant>
        <vt:i4>0</vt:i4>
      </vt:variant>
      <vt:variant>
        <vt:i4>5</vt:i4>
      </vt:variant>
      <vt:variant>
        <vt:lpwstr/>
      </vt:variant>
      <vt:variant>
        <vt:lpwstr>LinkD8</vt:lpwstr>
      </vt:variant>
      <vt:variant>
        <vt:i4>3473510</vt:i4>
      </vt:variant>
      <vt:variant>
        <vt:i4>1926</vt:i4>
      </vt:variant>
      <vt:variant>
        <vt:i4>0</vt:i4>
      </vt:variant>
      <vt:variant>
        <vt:i4>5</vt:i4>
      </vt:variant>
      <vt:variant>
        <vt:lpwstr/>
      </vt:variant>
      <vt:variant>
        <vt:lpwstr>LinkD7</vt:lpwstr>
      </vt:variant>
      <vt:variant>
        <vt:i4>3407974</vt:i4>
      </vt:variant>
      <vt:variant>
        <vt:i4>1923</vt:i4>
      </vt:variant>
      <vt:variant>
        <vt:i4>0</vt:i4>
      </vt:variant>
      <vt:variant>
        <vt:i4>5</vt:i4>
      </vt:variant>
      <vt:variant>
        <vt:lpwstr/>
      </vt:variant>
      <vt:variant>
        <vt:lpwstr>LinkD6</vt:lpwstr>
      </vt:variant>
      <vt:variant>
        <vt:i4>3604582</vt:i4>
      </vt:variant>
      <vt:variant>
        <vt:i4>1920</vt:i4>
      </vt:variant>
      <vt:variant>
        <vt:i4>0</vt:i4>
      </vt:variant>
      <vt:variant>
        <vt:i4>5</vt:i4>
      </vt:variant>
      <vt:variant>
        <vt:lpwstr/>
      </vt:variant>
      <vt:variant>
        <vt:lpwstr>LinkD5</vt:lpwstr>
      </vt:variant>
      <vt:variant>
        <vt:i4>3539043</vt:i4>
      </vt:variant>
      <vt:variant>
        <vt:i4>1917</vt:i4>
      </vt:variant>
      <vt:variant>
        <vt:i4>0</vt:i4>
      </vt:variant>
      <vt:variant>
        <vt:i4>5</vt:i4>
      </vt:variant>
      <vt:variant>
        <vt:lpwstr/>
      </vt:variant>
      <vt:variant>
        <vt:lpwstr>LinkA4</vt:lpwstr>
      </vt:variant>
      <vt:variant>
        <vt:i4>3211363</vt:i4>
      </vt:variant>
      <vt:variant>
        <vt:i4>1914</vt:i4>
      </vt:variant>
      <vt:variant>
        <vt:i4>0</vt:i4>
      </vt:variant>
      <vt:variant>
        <vt:i4>5</vt:i4>
      </vt:variant>
      <vt:variant>
        <vt:lpwstr/>
      </vt:variant>
      <vt:variant>
        <vt:lpwstr>LinkA3</vt:lpwstr>
      </vt:variant>
      <vt:variant>
        <vt:i4>3145827</vt:i4>
      </vt:variant>
      <vt:variant>
        <vt:i4>1911</vt:i4>
      </vt:variant>
      <vt:variant>
        <vt:i4>0</vt:i4>
      </vt:variant>
      <vt:variant>
        <vt:i4>5</vt:i4>
      </vt:variant>
      <vt:variant>
        <vt:lpwstr/>
      </vt:variant>
      <vt:variant>
        <vt:lpwstr>LinkA2</vt:lpwstr>
      </vt:variant>
      <vt:variant>
        <vt:i4>3342435</vt:i4>
      </vt:variant>
      <vt:variant>
        <vt:i4>1908</vt:i4>
      </vt:variant>
      <vt:variant>
        <vt:i4>0</vt:i4>
      </vt:variant>
      <vt:variant>
        <vt:i4>5</vt:i4>
      </vt:variant>
      <vt:variant>
        <vt:lpwstr/>
      </vt:variant>
      <vt:variant>
        <vt:lpwstr>LinkA1</vt:lpwstr>
      </vt:variant>
      <vt:variant>
        <vt:i4>3276899</vt:i4>
      </vt:variant>
      <vt:variant>
        <vt:i4>1905</vt:i4>
      </vt:variant>
      <vt:variant>
        <vt:i4>0</vt:i4>
      </vt:variant>
      <vt:variant>
        <vt:i4>5</vt:i4>
      </vt:variant>
      <vt:variant>
        <vt:lpwstr/>
      </vt:variant>
      <vt:variant>
        <vt:lpwstr>LinkA0</vt:lpwstr>
      </vt:variant>
      <vt:variant>
        <vt:i4>6553659</vt:i4>
      </vt:variant>
      <vt:variant>
        <vt:i4>1902</vt:i4>
      </vt:variant>
      <vt:variant>
        <vt:i4>0</vt:i4>
      </vt:variant>
      <vt:variant>
        <vt:i4>5</vt:i4>
      </vt:variant>
      <vt:variant>
        <vt:lpwstr/>
      </vt:variant>
      <vt:variant>
        <vt:lpwstr>Link9F</vt:lpwstr>
      </vt:variant>
      <vt:variant>
        <vt:i4>6750267</vt:i4>
      </vt:variant>
      <vt:variant>
        <vt:i4>1899</vt:i4>
      </vt:variant>
      <vt:variant>
        <vt:i4>0</vt:i4>
      </vt:variant>
      <vt:variant>
        <vt:i4>5</vt:i4>
      </vt:variant>
      <vt:variant>
        <vt:lpwstr/>
      </vt:variant>
      <vt:variant>
        <vt:lpwstr>Link9E</vt:lpwstr>
      </vt:variant>
      <vt:variant>
        <vt:i4>6684731</vt:i4>
      </vt:variant>
      <vt:variant>
        <vt:i4>1896</vt:i4>
      </vt:variant>
      <vt:variant>
        <vt:i4>0</vt:i4>
      </vt:variant>
      <vt:variant>
        <vt:i4>5</vt:i4>
      </vt:variant>
      <vt:variant>
        <vt:lpwstr/>
      </vt:variant>
      <vt:variant>
        <vt:lpwstr>Link9D</vt:lpwstr>
      </vt:variant>
      <vt:variant>
        <vt:i4>6357051</vt:i4>
      </vt:variant>
      <vt:variant>
        <vt:i4>1893</vt:i4>
      </vt:variant>
      <vt:variant>
        <vt:i4>0</vt:i4>
      </vt:variant>
      <vt:variant>
        <vt:i4>5</vt:i4>
      </vt:variant>
      <vt:variant>
        <vt:lpwstr/>
      </vt:variant>
      <vt:variant>
        <vt:lpwstr>Link9C</vt:lpwstr>
      </vt:variant>
      <vt:variant>
        <vt:i4>6291515</vt:i4>
      </vt:variant>
      <vt:variant>
        <vt:i4>1890</vt:i4>
      </vt:variant>
      <vt:variant>
        <vt:i4>0</vt:i4>
      </vt:variant>
      <vt:variant>
        <vt:i4>5</vt:i4>
      </vt:variant>
      <vt:variant>
        <vt:lpwstr/>
      </vt:variant>
      <vt:variant>
        <vt:lpwstr>Link9B</vt:lpwstr>
      </vt:variant>
      <vt:variant>
        <vt:i4>6488123</vt:i4>
      </vt:variant>
      <vt:variant>
        <vt:i4>1887</vt:i4>
      </vt:variant>
      <vt:variant>
        <vt:i4>0</vt:i4>
      </vt:variant>
      <vt:variant>
        <vt:i4>5</vt:i4>
      </vt:variant>
      <vt:variant>
        <vt:lpwstr/>
      </vt:variant>
      <vt:variant>
        <vt:lpwstr>Link9A</vt:lpwstr>
      </vt:variant>
      <vt:variant>
        <vt:i4>3866683</vt:i4>
      </vt:variant>
      <vt:variant>
        <vt:i4>1884</vt:i4>
      </vt:variant>
      <vt:variant>
        <vt:i4>0</vt:i4>
      </vt:variant>
      <vt:variant>
        <vt:i4>5</vt:i4>
      </vt:variant>
      <vt:variant>
        <vt:lpwstr/>
      </vt:variant>
      <vt:variant>
        <vt:lpwstr>Link99</vt:lpwstr>
      </vt:variant>
      <vt:variant>
        <vt:i4>3801147</vt:i4>
      </vt:variant>
      <vt:variant>
        <vt:i4>1881</vt:i4>
      </vt:variant>
      <vt:variant>
        <vt:i4>0</vt:i4>
      </vt:variant>
      <vt:variant>
        <vt:i4>5</vt:i4>
      </vt:variant>
      <vt:variant>
        <vt:lpwstr/>
      </vt:variant>
      <vt:variant>
        <vt:lpwstr>Link98</vt:lpwstr>
      </vt:variant>
      <vt:variant>
        <vt:i4>3473467</vt:i4>
      </vt:variant>
      <vt:variant>
        <vt:i4>1878</vt:i4>
      </vt:variant>
      <vt:variant>
        <vt:i4>0</vt:i4>
      </vt:variant>
      <vt:variant>
        <vt:i4>5</vt:i4>
      </vt:variant>
      <vt:variant>
        <vt:lpwstr/>
      </vt:variant>
      <vt:variant>
        <vt:lpwstr>Link97</vt:lpwstr>
      </vt:variant>
      <vt:variant>
        <vt:i4>3407931</vt:i4>
      </vt:variant>
      <vt:variant>
        <vt:i4>1875</vt:i4>
      </vt:variant>
      <vt:variant>
        <vt:i4>0</vt:i4>
      </vt:variant>
      <vt:variant>
        <vt:i4>5</vt:i4>
      </vt:variant>
      <vt:variant>
        <vt:lpwstr/>
      </vt:variant>
      <vt:variant>
        <vt:lpwstr>Link96</vt:lpwstr>
      </vt:variant>
      <vt:variant>
        <vt:i4>3604539</vt:i4>
      </vt:variant>
      <vt:variant>
        <vt:i4>1872</vt:i4>
      </vt:variant>
      <vt:variant>
        <vt:i4>0</vt:i4>
      </vt:variant>
      <vt:variant>
        <vt:i4>5</vt:i4>
      </vt:variant>
      <vt:variant>
        <vt:lpwstr/>
      </vt:variant>
      <vt:variant>
        <vt:lpwstr>Link95</vt:lpwstr>
      </vt:variant>
      <vt:variant>
        <vt:i4>3539003</vt:i4>
      </vt:variant>
      <vt:variant>
        <vt:i4>1869</vt:i4>
      </vt:variant>
      <vt:variant>
        <vt:i4>0</vt:i4>
      </vt:variant>
      <vt:variant>
        <vt:i4>5</vt:i4>
      </vt:variant>
      <vt:variant>
        <vt:lpwstr/>
      </vt:variant>
      <vt:variant>
        <vt:lpwstr>Link94</vt:lpwstr>
      </vt:variant>
      <vt:variant>
        <vt:i4>3211323</vt:i4>
      </vt:variant>
      <vt:variant>
        <vt:i4>1866</vt:i4>
      </vt:variant>
      <vt:variant>
        <vt:i4>0</vt:i4>
      </vt:variant>
      <vt:variant>
        <vt:i4>5</vt:i4>
      </vt:variant>
      <vt:variant>
        <vt:lpwstr/>
      </vt:variant>
      <vt:variant>
        <vt:lpwstr>Link93</vt:lpwstr>
      </vt:variant>
      <vt:variant>
        <vt:i4>3801137</vt:i4>
      </vt:variant>
      <vt:variant>
        <vt:i4>1863</vt:i4>
      </vt:variant>
      <vt:variant>
        <vt:i4>0</vt:i4>
      </vt:variant>
      <vt:variant>
        <vt:i4>5</vt:i4>
      </vt:variant>
      <vt:variant>
        <vt:lpwstr/>
      </vt:variant>
      <vt:variant>
        <vt:lpwstr>Link38</vt:lpwstr>
      </vt:variant>
      <vt:variant>
        <vt:i4>3604583</vt:i4>
      </vt:variant>
      <vt:variant>
        <vt:i4>1860</vt:i4>
      </vt:variant>
      <vt:variant>
        <vt:i4>0</vt:i4>
      </vt:variant>
      <vt:variant>
        <vt:i4>5</vt:i4>
      </vt:variant>
      <vt:variant>
        <vt:lpwstr/>
      </vt:variant>
      <vt:variant>
        <vt:lpwstr>LinkE5</vt:lpwstr>
      </vt:variant>
      <vt:variant>
        <vt:i4>3539047</vt:i4>
      </vt:variant>
      <vt:variant>
        <vt:i4>1857</vt:i4>
      </vt:variant>
      <vt:variant>
        <vt:i4>0</vt:i4>
      </vt:variant>
      <vt:variant>
        <vt:i4>5</vt:i4>
      </vt:variant>
      <vt:variant>
        <vt:lpwstr/>
      </vt:variant>
      <vt:variant>
        <vt:lpwstr>LinkE4</vt:lpwstr>
      </vt:variant>
      <vt:variant>
        <vt:i4>3211367</vt:i4>
      </vt:variant>
      <vt:variant>
        <vt:i4>1854</vt:i4>
      </vt:variant>
      <vt:variant>
        <vt:i4>0</vt:i4>
      </vt:variant>
      <vt:variant>
        <vt:i4>5</vt:i4>
      </vt:variant>
      <vt:variant>
        <vt:lpwstr/>
      </vt:variant>
      <vt:variant>
        <vt:lpwstr>LinkE3</vt:lpwstr>
      </vt:variant>
      <vt:variant>
        <vt:i4>3145831</vt:i4>
      </vt:variant>
      <vt:variant>
        <vt:i4>1851</vt:i4>
      </vt:variant>
      <vt:variant>
        <vt:i4>0</vt:i4>
      </vt:variant>
      <vt:variant>
        <vt:i4>5</vt:i4>
      </vt:variant>
      <vt:variant>
        <vt:lpwstr/>
      </vt:variant>
      <vt:variant>
        <vt:lpwstr>LinkE2</vt:lpwstr>
      </vt:variant>
      <vt:variant>
        <vt:i4>3342439</vt:i4>
      </vt:variant>
      <vt:variant>
        <vt:i4>1848</vt:i4>
      </vt:variant>
      <vt:variant>
        <vt:i4>0</vt:i4>
      </vt:variant>
      <vt:variant>
        <vt:i4>5</vt:i4>
      </vt:variant>
      <vt:variant>
        <vt:lpwstr/>
      </vt:variant>
      <vt:variant>
        <vt:lpwstr>LinkE1</vt:lpwstr>
      </vt:variant>
      <vt:variant>
        <vt:i4>3276903</vt:i4>
      </vt:variant>
      <vt:variant>
        <vt:i4>1845</vt:i4>
      </vt:variant>
      <vt:variant>
        <vt:i4>0</vt:i4>
      </vt:variant>
      <vt:variant>
        <vt:i4>5</vt:i4>
      </vt:variant>
      <vt:variant>
        <vt:lpwstr/>
      </vt:variant>
      <vt:variant>
        <vt:lpwstr>LinkE0</vt:lpwstr>
      </vt:variant>
      <vt:variant>
        <vt:i4>6553702</vt:i4>
      </vt:variant>
      <vt:variant>
        <vt:i4>1842</vt:i4>
      </vt:variant>
      <vt:variant>
        <vt:i4>0</vt:i4>
      </vt:variant>
      <vt:variant>
        <vt:i4>5</vt:i4>
      </vt:variant>
      <vt:variant>
        <vt:lpwstr/>
      </vt:variant>
      <vt:variant>
        <vt:lpwstr>LinkDF</vt:lpwstr>
      </vt:variant>
      <vt:variant>
        <vt:i4>6750310</vt:i4>
      </vt:variant>
      <vt:variant>
        <vt:i4>1839</vt:i4>
      </vt:variant>
      <vt:variant>
        <vt:i4>0</vt:i4>
      </vt:variant>
      <vt:variant>
        <vt:i4>5</vt:i4>
      </vt:variant>
      <vt:variant>
        <vt:lpwstr/>
      </vt:variant>
      <vt:variant>
        <vt:lpwstr>LinkDE</vt:lpwstr>
      </vt:variant>
      <vt:variant>
        <vt:i4>6684774</vt:i4>
      </vt:variant>
      <vt:variant>
        <vt:i4>1836</vt:i4>
      </vt:variant>
      <vt:variant>
        <vt:i4>0</vt:i4>
      </vt:variant>
      <vt:variant>
        <vt:i4>5</vt:i4>
      </vt:variant>
      <vt:variant>
        <vt:lpwstr/>
      </vt:variant>
      <vt:variant>
        <vt:lpwstr>LinkDD</vt:lpwstr>
      </vt:variant>
      <vt:variant>
        <vt:i4>6357094</vt:i4>
      </vt:variant>
      <vt:variant>
        <vt:i4>1833</vt:i4>
      </vt:variant>
      <vt:variant>
        <vt:i4>0</vt:i4>
      </vt:variant>
      <vt:variant>
        <vt:i4>5</vt:i4>
      </vt:variant>
      <vt:variant>
        <vt:lpwstr/>
      </vt:variant>
      <vt:variant>
        <vt:lpwstr>LinkDC</vt:lpwstr>
      </vt:variant>
      <vt:variant>
        <vt:i4>6291558</vt:i4>
      </vt:variant>
      <vt:variant>
        <vt:i4>1830</vt:i4>
      </vt:variant>
      <vt:variant>
        <vt:i4>0</vt:i4>
      </vt:variant>
      <vt:variant>
        <vt:i4>5</vt:i4>
      </vt:variant>
      <vt:variant>
        <vt:lpwstr/>
      </vt:variant>
      <vt:variant>
        <vt:lpwstr>LinkDB</vt:lpwstr>
      </vt:variant>
      <vt:variant>
        <vt:i4>6488166</vt:i4>
      </vt:variant>
      <vt:variant>
        <vt:i4>1827</vt:i4>
      </vt:variant>
      <vt:variant>
        <vt:i4>0</vt:i4>
      </vt:variant>
      <vt:variant>
        <vt:i4>5</vt:i4>
      </vt:variant>
      <vt:variant>
        <vt:lpwstr/>
      </vt:variant>
      <vt:variant>
        <vt:lpwstr>LinkDA</vt:lpwstr>
      </vt:variant>
      <vt:variant>
        <vt:i4>3866726</vt:i4>
      </vt:variant>
      <vt:variant>
        <vt:i4>1824</vt:i4>
      </vt:variant>
      <vt:variant>
        <vt:i4>0</vt:i4>
      </vt:variant>
      <vt:variant>
        <vt:i4>5</vt:i4>
      </vt:variant>
      <vt:variant>
        <vt:lpwstr/>
      </vt:variant>
      <vt:variant>
        <vt:lpwstr>LinkD9</vt:lpwstr>
      </vt:variant>
      <vt:variant>
        <vt:i4>3801190</vt:i4>
      </vt:variant>
      <vt:variant>
        <vt:i4>1821</vt:i4>
      </vt:variant>
      <vt:variant>
        <vt:i4>0</vt:i4>
      </vt:variant>
      <vt:variant>
        <vt:i4>5</vt:i4>
      </vt:variant>
      <vt:variant>
        <vt:lpwstr/>
      </vt:variant>
      <vt:variant>
        <vt:lpwstr>LinkD8</vt:lpwstr>
      </vt:variant>
      <vt:variant>
        <vt:i4>3473510</vt:i4>
      </vt:variant>
      <vt:variant>
        <vt:i4>1818</vt:i4>
      </vt:variant>
      <vt:variant>
        <vt:i4>0</vt:i4>
      </vt:variant>
      <vt:variant>
        <vt:i4>5</vt:i4>
      </vt:variant>
      <vt:variant>
        <vt:lpwstr/>
      </vt:variant>
      <vt:variant>
        <vt:lpwstr>LinkD7</vt:lpwstr>
      </vt:variant>
      <vt:variant>
        <vt:i4>3407974</vt:i4>
      </vt:variant>
      <vt:variant>
        <vt:i4>1815</vt:i4>
      </vt:variant>
      <vt:variant>
        <vt:i4>0</vt:i4>
      </vt:variant>
      <vt:variant>
        <vt:i4>5</vt:i4>
      </vt:variant>
      <vt:variant>
        <vt:lpwstr/>
      </vt:variant>
      <vt:variant>
        <vt:lpwstr>LinkD6</vt:lpwstr>
      </vt:variant>
      <vt:variant>
        <vt:i4>3604582</vt:i4>
      </vt:variant>
      <vt:variant>
        <vt:i4>1812</vt:i4>
      </vt:variant>
      <vt:variant>
        <vt:i4>0</vt:i4>
      </vt:variant>
      <vt:variant>
        <vt:i4>5</vt:i4>
      </vt:variant>
      <vt:variant>
        <vt:lpwstr/>
      </vt:variant>
      <vt:variant>
        <vt:lpwstr>LinkD5</vt:lpwstr>
      </vt:variant>
      <vt:variant>
        <vt:i4>3539043</vt:i4>
      </vt:variant>
      <vt:variant>
        <vt:i4>1809</vt:i4>
      </vt:variant>
      <vt:variant>
        <vt:i4>0</vt:i4>
      </vt:variant>
      <vt:variant>
        <vt:i4>5</vt:i4>
      </vt:variant>
      <vt:variant>
        <vt:lpwstr/>
      </vt:variant>
      <vt:variant>
        <vt:lpwstr>LinkA4</vt:lpwstr>
      </vt:variant>
      <vt:variant>
        <vt:i4>3211363</vt:i4>
      </vt:variant>
      <vt:variant>
        <vt:i4>1806</vt:i4>
      </vt:variant>
      <vt:variant>
        <vt:i4>0</vt:i4>
      </vt:variant>
      <vt:variant>
        <vt:i4>5</vt:i4>
      </vt:variant>
      <vt:variant>
        <vt:lpwstr/>
      </vt:variant>
      <vt:variant>
        <vt:lpwstr>LinkA3</vt:lpwstr>
      </vt:variant>
      <vt:variant>
        <vt:i4>3145827</vt:i4>
      </vt:variant>
      <vt:variant>
        <vt:i4>1803</vt:i4>
      </vt:variant>
      <vt:variant>
        <vt:i4>0</vt:i4>
      </vt:variant>
      <vt:variant>
        <vt:i4>5</vt:i4>
      </vt:variant>
      <vt:variant>
        <vt:lpwstr/>
      </vt:variant>
      <vt:variant>
        <vt:lpwstr>LinkA2</vt:lpwstr>
      </vt:variant>
      <vt:variant>
        <vt:i4>3342435</vt:i4>
      </vt:variant>
      <vt:variant>
        <vt:i4>1800</vt:i4>
      </vt:variant>
      <vt:variant>
        <vt:i4>0</vt:i4>
      </vt:variant>
      <vt:variant>
        <vt:i4>5</vt:i4>
      </vt:variant>
      <vt:variant>
        <vt:lpwstr/>
      </vt:variant>
      <vt:variant>
        <vt:lpwstr>LinkA1</vt:lpwstr>
      </vt:variant>
      <vt:variant>
        <vt:i4>3276899</vt:i4>
      </vt:variant>
      <vt:variant>
        <vt:i4>1797</vt:i4>
      </vt:variant>
      <vt:variant>
        <vt:i4>0</vt:i4>
      </vt:variant>
      <vt:variant>
        <vt:i4>5</vt:i4>
      </vt:variant>
      <vt:variant>
        <vt:lpwstr/>
      </vt:variant>
      <vt:variant>
        <vt:lpwstr>LinkA0</vt:lpwstr>
      </vt:variant>
      <vt:variant>
        <vt:i4>6553659</vt:i4>
      </vt:variant>
      <vt:variant>
        <vt:i4>1794</vt:i4>
      </vt:variant>
      <vt:variant>
        <vt:i4>0</vt:i4>
      </vt:variant>
      <vt:variant>
        <vt:i4>5</vt:i4>
      </vt:variant>
      <vt:variant>
        <vt:lpwstr/>
      </vt:variant>
      <vt:variant>
        <vt:lpwstr>Link9F</vt:lpwstr>
      </vt:variant>
      <vt:variant>
        <vt:i4>6750267</vt:i4>
      </vt:variant>
      <vt:variant>
        <vt:i4>1791</vt:i4>
      </vt:variant>
      <vt:variant>
        <vt:i4>0</vt:i4>
      </vt:variant>
      <vt:variant>
        <vt:i4>5</vt:i4>
      </vt:variant>
      <vt:variant>
        <vt:lpwstr/>
      </vt:variant>
      <vt:variant>
        <vt:lpwstr>Link9E</vt:lpwstr>
      </vt:variant>
      <vt:variant>
        <vt:i4>6684731</vt:i4>
      </vt:variant>
      <vt:variant>
        <vt:i4>1788</vt:i4>
      </vt:variant>
      <vt:variant>
        <vt:i4>0</vt:i4>
      </vt:variant>
      <vt:variant>
        <vt:i4>5</vt:i4>
      </vt:variant>
      <vt:variant>
        <vt:lpwstr/>
      </vt:variant>
      <vt:variant>
        <vt:lpwstr>Link9D</vt:lpwstr>
      </vt:variant>
      <vt:variant>
        <vt:i4>6357051</vt:i4>
      </vt:variant>
      <vt:variant>
        <vt:i4>1785</vt:i4>
      </vt:variant>
      <vt:variant>
        <vt:i4>0</vt:i4>
      </vt:variant>
      <vt:variant>
        <vt:i4>5</vt:i4>
      </vt:variant>
      <vt:variant>
        <vt:lpwstr/>
      </vt:variant>
      <vt:variant>
        <vt:lpwstr>Link9C</vt:lpwstr>
      </vt:variant>
      <vt:variant>
        <vt:i4>6291515</vt:i4>
      </vt:variant>
      <vt:variant>
        <vt:i4>1782</vt:i4>
      </vt:variant>
      <vt:variant>
        <vt:i4>0</vt:i4>
      </vt:variant>
      <vt:variant>
        <vt:i4>5</vt:i4>
      </vt:variant>
      <vt:variant>
        <vt:lpwstr/>
      </vt:variant>
      <vt:variant>
        <vt:lpwstr>Link9B</vt:lpwstr>
      </vt:variant>
      <vt:variant>
        <vt:i4>6488123</vt:i4>
      </vt:variant>
      <vt:variant>
        <vt:i4>1779</vt:i4>
      </vt:variant>
      <vt:variant>
        <vt:i4>0</vt:i4>
      </vt:variant>
      <vt:variant>
        <vt:i4>5</vt:i4>
      </vt:variant>
      <vt:variant>
        <vt:lpwstr/>
      </vt:variant>
      <vt:variant>
        <vt:lpwstr>Link9A</vt:lpwstr>
      </vt:variant>
      <vt:variant>
        <vt:i4>3866683</vt:i4>
      </vt:variant>
      <vt:variant>
        <vt:i4>1776</vt:i4>
      </vt:variant>
      <vt:variant>
        <vt:i4>0</vt:i4>
      </vt:variant>
      <vt:variant>
        <vt:i4>5</vt:i4>
      </vt:variant>
      <vt:variant>
        <vt:lpwstr/>
      </vt:variant>
      <vt:variant>
        <vt:lpwstr>Link99</vt:lpwstr>
      </vt:variant>
      <vt:variant>
        <vt:i4>3801147</vt:i4>
      </vt:variant>
      <vt:variant>
        <vt:i4>1773</vt:i4>
      </vt:variant>
      <vt:variant>
        <vt:i4>0</vt:i4>
      </vt:variant>
      <vt:variant>
        <vt:i4>5</vt:i4>
      </vt:variant>
      <vt:variant>
        <vt:lpwstr/>
      </vt:variant>
      <vt:variant>
        <vt:lpwstr>Link98</vt:lpwstr>
      </vt:variant>
      <vt:variant>
        <vt:i4>3473467</vt:i4>
      </vt:variant>
      <vt:variant>
        <vt:i4>1770</vt:i4>
      </vt:variant>
      <vt:variant>
        <vt:i4>0</vt:i4>
      </vt:variant>
      <vt:variant>
        <vt:i4>5</vt:i4>
      </vt:variant>
      <vt:variant>
        <vt:lpwstr/>
      </vt:variant>
      <vt:variant>
        <vt:lpwstr>Link97</vt:lpwstr>
      </vt:variant>
      <vt:variant>
        <vt:i4>3407931</vt:i4>
      </vt:variant>
      <vt:variant>
        <vt:i4>1767</vt:i4>
      </vt:variant>
      <vt:variant>
        <vt:i4>0</vt:i4>
      </vt:variant>
      <vt:variant>
        <vt:i4>5</vt:i4>
      </vt:variant>
      <vt:variant>
        <vt:lpwstr/>
      </vt:variant>
      <vt:variant>
        <vt:lpwstr>Link96</vt:lpwstr>
      </vt:variant>
      <vt:variant>
        <vt:i4>3604539</vt:i4>
      </vt:variant>
      <vt:variant>
        <vt:i4>1764</vt:i4>
      </vt:variant>
      <vt:variant>
        <vt:i4>0</vt:i4>
      </vt:variant>
      <vt:variant>
        <vt:i4>5</vt:i4>
      </vt:variant>
      <vt:variant>
        <vt:lpwstr/>
      </vt:variant>
      <vt:variant>
        <vt:lpwstr>Link95</vt:lpwstr>
      </vt:variant>
      <vt:variant>
        <vt:i4>3539003</vt:i4>
      </vt:variant>
      <vt:variant>
        <vt:i4>1761</vt:i4>
      </vt:variant>
      <vt:variant>
        <vt:i4>0</vt:i4>
      </vt:variant>
      <vt:variant>
        <vt:i4>5</vt:i4>
      </vt:variant>
      <vt:variant>
        <vt:lpwstr/>
      </vt:variant>
      <vt:variant>
        <vt:lpwstr>Link94</vt:lpwstr>
      </vt:variant>
      <vt:variant>
        <vt:i4>3211323</vt:i4>
      </vt:variant>
      <vt:variant>
        <vt:i4>1758</vt:i4>
      </vt:variant>
      <vt:variant>
        <vt:i4>0</vt:i4>
      </vt:variant>
      <vt:variant>
        <vt:i4>5</vt:i4>
      </vt:variant>
      <vt:variant>
        <vt:lpwstr/>
      </vt:variant>
      <vt:variant>
        <vt:lpwstr>Link93</vt:lpwstr>
      </vt:variant>
      <vt:variant>
        <vt:i4>3604529</vt:i4>
      </vt:variant>
      <vt:variant>
        <vt:i4>1755</vt:i4>
      </vt:variant>
      <vt:variant>
        <vt:i4>0</vt:i4>
      </vt:variant>
      <vt:variant>
        <vt:i4>5</vt:i4>
      </vt:variant>
      <vt:variant>
        <vt:lpwstr/>
      </vt:variant>
      <vt:variant>
        <vt:lpwstr>Link35</vt:lpwstr>
      </vt:variant>
      <vt:variant>
        <vt:i4>3539046</vt:i4>
      </vt:variant>
      <vt:variant>
        <vt:i4>1752</vt:i4>
      </vt:variant>
      <vt:variant>
        <vt:i4>0</vt:i4>
      </vt:variant>
      <vt:variant>
        <vt:i4>5</vt:i4>
      </vt:variant>
      <vt:variant>
        <vt:lpwstr/>
      </vt:variant>
      <vt:variant>
        <vt:lpwstr>LinkD4</vt:lpwstr>
      </vt:variant>
      <vt:variant>
        <vt:i4>3211366</vt:i4>
      </vt:variant>
      <vt:variant>
        <vt:i4>1749</vt:i4>
      </vt:variant>
      <vt:variant>
        <vt:i4>0</vt:i4>
      </vt:variant>
      <vt:variant>
        <vt:i4>5</vt:i4>
      </vt:variant>
      <vt:variant>
        <vt:lpwstr/>
      </vt:variant>
      <vt:variant>
        <vt:lpwstr>LinkD3</vt:lpwstr>
      </vt:variant>
      <vt:variant>
        <vt:i4>3145830</vt:i4>
      </vt:variant>
      <vt:variant>
        <vt:i4>1746</vt:i4>
      </vt:variant>
      <vt:variant>
        <vt:i4>0</vt:i4>
      </vt:variant>
      <vt:variant>
        <vt:i4>5</vt:i4>
      </vt:variant>
      <vt:variant>
        <vt:lpwstr/>
      </vt:variant>
      <vt:variant>
        <vt:lpwstr>LinkD2</vt:lpwstr>
      </vt:variant>
      <vt:variant>
        <vt:i4>3342438</vt:i4>
      </vt:variant>
      <vt:variant>
        <vt:i4>1743</vt:i4>
      </vt:variant>
      <vt:variant>
        <vt:i4>0</vt:i4>
      </vt:variant>
      <vt:variant>
        <vt:i4>5</vt:i4>
      </vt:variant>
      <vt:variant>
        <vt:lpwstr/>
      </vt:variant>
      <vt:variant>
        <vt:lpwstr>LinkD1</vt:lpwstr>
      </vt:variant>
      <vt:variant>
        <vt:i4>3145777</vt:i4>
      </vt:variant>
      <vt:variant>
        <vt:i4>1740</vt:i4>
      </vt:variant>
      <vt:variant>
        <vt:i4>0</vt:i4>
      </vt:variant>
      <vt:variant>
        <vt:i4>5</vt:i4>
      </vt:variant>
      <vt:variant>
        <vt:lpwstr/>
      </vt:variant>
      <vt:variant>
        <vt:lpwstr>Link32</vt:lpwstr>
      </vt:variant>
      <vt:variant>
        <vt:i4>3276902</vt:i4>
      </vt:variant>
      <vt:variant>
        <vt:i4>1737</vt:i4>
      </vt:variant>
      <vt:variant>
        <vt:i4>0</vt:i4>
      </vt:variant>
      <vt:variant>
        <vt:i4>5</vt:i4>
      </vt:variant>
      <vt:variant>
        <vt:lpwstr/>
      </vt:variant>
      <vt:variant>
        <vt:lpwstr>LinkD0</vt:lpwstr>
      </vt:variant>
      <vt:variant>
        <vt:i4>6553697</vt:i4>
      </vt:variant>
      <vt:variant>
        <vt:i4>1734</vt:i4>
      </vt:variant>
      <vt:variant>
        <vt:i4>0</vt:i4>
      </vt:variant>
      <vt:variant>
        <vt:i4>5</vt:i4>
      </vt:variant>
      <vt:variant>
        <vt:lpwstr/>
      </vt:variant>
      <vt:variant>
        <vt:lpwstr>LinkCF</vt:lpwstr>
      </vt:variant>
      <vt:variant>
        <vt:i4>6750305</vt:i4>
      </vt:variant>
      <vt:variant>
        <vt:i4>1731</vt:i4>
      </vt:variant>
      <vt:variant>
        <vt:i4>0</vt:i4>
      </vt:variant>
      <vt:variant>
        <vt:i4>5</vt:i4>
      </vt:variant>
      <vt:variant>
        <vt:lpwstr/>
      </vt:variant>
      <vt:variant>
        <vt:lpwstr>LinkCE</vt:lpwstr>
      </vt:variant>
      <vt:variant>
        <vt:i4>6553648</vt:i4>
      </vt:variant>
      <vt:variant>
        <vt:i4>1728</vt:i4>
      </vt:variant>
      <vt:variant>
        <vt:i4>0</vt:i4>
      </vt:variant>
      <vt:variant>
        <vt:i4>5</vt:i4>
      </vt:variant>
      <vt:variant>
        <vt:lpwstr/>
      </vt:variant>
      <vt:variant>
        <vt:lpwstr>Link2F</vt:lpwstr>
      </vt:variant>
      <vt:variant>
        <vt:i4>6684769</vt:i4>
      </vt:variant>
      <vt:variant>
        <vt:i4>1725</vt:i4>
      </vt:variant>
      <vt:variant>
        <vt:i4>0</vt:i4>
      </vt:variant>
      <vt:variant>
        <vt:i4>5</vt:i4>
      </vt:variant>
      <vt:variant>
        <vt:lpwstr/>
      </vt:variant>
      <vt:variant>
        <vt:lpwstr>LinkCD</vt:lpwstr>
      </vt:variant>
      <vt:variant>
        <vt:i4>3866721</vt:i4>
      </vt:variant>
      <vt:variant>
        <vt:i4>1722</vt:i4>
      </vt:variant>
      <vt:variant>
        <vt:i4>0</vt:i4>
      </vt:variant>
      <vt:variant>
        <vt:i4>5</vt:i4>
      </vt:variant>
      <vt:variant>
        <vt:lpwstr/>
      </vt:variant>
      <vt:variant>
        <vt:lpwstr>LinkC9</vt:lpwstr>
      </vt:variant>
      <vt:variant>
        <vt:i4>3801185</vt:i4>
      </vt:variant>
      <vt:variant>
        <vt:i4>1719</vt:i4>
      </vt:variant>
      <vt:variant>
        <vt:i4>0</vt:i4>
      </vt:variant>
      <vt:variant>
        <vt:i4>5</vt:i4>
      </vt:variant>
      <vt:variant>
        <vt:lpwstr/>
      </vt:variant>
      <vt:variant>
        <vt:lpwstr>LinkC8</vt:lpwstr>
      </vt:variant>
      <vt:variant>
        <vt:i4>3473505</vt:i4>
      </vt:variant>
      <vt:variant>
        <vt:i4>1716</vt:i4>
      </vt:variant>
      <vt:variant>
        <vt:i4>0</vt:i4>
      </vt:variant>
      <vt:variant>
        <vt:i4>5</vt:i4>
      </vt:variant>
      <vt:variant>
        <vt:lpwstr/>
      </vt:variant>
      <vt:variant>
        <vt:lpwstr>LinkC7</vt:lpwstr>
      </vt:variant>
      <vt:variant>
        <vt:i4>3407969</vt:i4>
      </vt:variant>
      <vt:variant>
        <vt:i4>1713</vt:i4>
      </vt:variant>
      <vt:variant>
        <vt:i4>0</vt:i4>
      </vt:variant>
      <vt:variant>
        <vt:i4>5</vt:i4>
      </vt:variant>
      <vt:variant>
        <vt:lpwstr/>
      </vt:variant>
      <vt:variant>
        <vt:lpwstr>LinkC6</vt:lpwstr>
      </vt:variant>
      <vt:variant>
        <vt:i4>3604577</vt:i4>
      </vt:variant>
      <vt:variant>
        <vt:i4>1710</vt:i4>
      </vt:variant>
      <vt:variant>
        <vt:i4>0</vt:i4>
      </vt:variant>
      <vt:variant>
        <vt:i4>5</vt:i4>
      </vt:variant>
      <vt:variant>
        <vt:lpwstr/>
      </vt:variant>
      <vt:variant>
        <vt:lpwstr>LinkC5</vt:lpwstr>
      </vt:variant>
      <vt:variant>
        <vt:i4>3539041</vt:i4>
      </vt:variant>
      <vt:variant>
        <vt:i4>1707</vt:i4>
      </vt:variant>
      <vt:variant>
        <vt:i4>0</vt:i4>
      </vt:variant>
      <vt:variant>
        <vt:i4>5</vt:i4>
      </vt:variant>
      <vt:variant>
        <vt:lpwstr/>
      </vt:variant>
      <vt:variant>
        <vt:lpwstr>LinkC4</vt:lpwstr>
      </vt:variant>
      <vt:variant>
        <vt:i4>3211361</vt:i4>
      </vt:variant>
      <vt:variant>
        <vt:i4>1704</vt:i4>
      </vt:variant>
      <vt:variant>
        <vt:i4>0</vt:i4>
      </vt:variant>
      <vt:variant>
        <vt:i4>5</vt:i4>
      </vt:variant>
      <vt:variant>
        <vt:lpwstr/>
      </vt:variant>
      <vt:variant>
        <vt:lpwstr>LinkC3</vt:lpwstr>
      </vt:variant>
      <vt:variant>
        <vt:i4>3145825</vt:i4>
      </vt:variant>
      <vt:variant>
        <vt:i4>1701</vt:i4>
      </vt:variant>
      <vt:variant>
        <vt:i4>0</vt:i4>
      </vt:variant>
      <vt:variant>
        <vt:i4>5</vt:i4>
      </vt:variant>
      <vt:variant>
        <vt:lpwstr/>
      </vt:variant>
      <vt:variant>
        <vt:lpwstr>LinkC2</vt:lpwstr>
      </vt:variant>
      <vt:variant>
        <vt:i4>3342433</vt:i4>
      </vt:variant>
      <vt:variant>
        <vt:i4>1698</vt:i4>
      </vt:variant>
      <vt:variant>
        <vt:i4>0</vt:i4>
      </vt:variant>
      <vt:variant>
        <vt:i4>5</vt:i4>
      </vt:variant>
      <vt:variant>
        <vt:lpwstr/>
      </vt:variant>
      <vt:variant>
        <vt:lpwstr>LinkC1</vt:lpwstr>
      </vt:variant>
      <vt:variant>
        <vt:i4>3276897</vt:i4>
      </vt:variant>
      <vt:variant>
        <vt:i4>1695</vt:i4>
      </vt:variant>
      <vt:variant>
        <vt:i4>0</vt:i4>
      </vt:variant>
      <vt:variant>
        <vt:i4>5</vt:i4>
      </vt:variant>
      <vt:variant>
        <vt:lpwstr/>
      </vt:variant>
      <vt:variant>
        <vt:lpwstr>LinkC0</vt:lpwstr>
      </vt:variant>
      <vt:variant>
        <vt:i4>6553696</vt:i4>
      </vt:variant>
      <vt:variant>
        <vt:i4>1692</vt:i4>
      </vt:variant>
      <vt:variant>
        <vt:i4>0</vt:i4>
      </vt:variant>
      <vt:variant>
        <vt:i4>5</vt:i4>
      </vt:variant>
      <vt:variant>
        <vt:lpwstr/>
      </vt:variant>
      <vt:variant>
        <vt:lpwstr>LinkBF</vt:lpwstr>
      </vt:variant>
      <vt:variant>
        <vt:i4>6750304</vt:i4>
      </vt:variant>
      <vt:variant>
        <vt:i4>1689</vt:i4>
      </vt:variant>
      <vt:variant>
        <vt:i4>0</vt:i4>
      </vt:variant>
      <vt:variant>
        <vt:i4>5</vt:i4>
      </vt:variant>
      <vt:variant>
        <vt:lpwstr/>
      </vt:variant>
      <vt:variant>
        <vt:lpwstr>LinkBE</vt:lpwstr>
      </vt:variant>
      <vt:variant>
        <vt:i4>6684768</vt:i4>
      </vt:variant>
      <vt:variant>
        <vt:i4>1686</vt:i4>
      </vt:variant>
      <vt:variant>
        <vt:i4>0</vt:i4>
      </vt:variant>
      <vt:variant>
        <vt:i4>5</vt:i4>
      </vt:variant>
      <vt:variant>
        <vt:lpwstr/>
      </vt:variant>
      <vt:variant>
        <vt:lpwstr>LinkBD</vt:lpwstr>
      </vt:variant>
      <vt:variant>
        <vt:i4>3866723</vt:i4>
      </vt:variant>
      <vt:variant>
        <vt:i4>1683</vt:i4>
      </vt:variant>
      <vt:variant>
        <vt:i4>0</vt:i4>
      </vt:variant>
      <vt:variant>
        <vt:i4>5</vt:i4>
      </vt:variant>
      <vt:variant>
        <vt:lpwstr/>
      </vt:variant>
      <vt:variant>
        <vt:lpwstr>LinkA9</vt:lpwstr>
      </vt:variant>
      <vt:variant>
        <vt:i4>3801187</vt:i4>
      </vt:variant>
      <vt:variant>
        <vt:i4>1680</vt:i4>
      </vt:variant>
      <vt:variant>
        <vt:i4>0</vt:i4>
      </vt:variant>
      <vt:variant>
        <vt:i4>5</vt:i4>
      </vt:variant>
      <vt:variant>
        <vt:lpwstr/>
      </vt:variant>
      <vt:variant>
        <vt:lpwstr>LinkA8</vt:lpwstr>
      </vt:variant>
      <vt:variant>
        <vt:i4>3473507</vt:i4>
      </vt:variant>
      <vt:variant>
        <vt:i4>1677</vt:i4>
      </vt:variant>
      <vt:variant>
        <vt:i4>0</vt:i4>
      </vt:variant>
      <vt:variant>
        <vt:i4>5</vt:i4>
      </vt:variant>
      <vt:variant>
        <vt:lpwstr/>
      </vt:variant>
      <vt:variant>
        <vt:lpwstr>LinkA7</vt:lpwstr>
      </vt:variant>
      <vt:variant>
        <vt:i4>3539043</vt:i4>
      </vt:variant>
      <vt:variant>
        <vt:i4>1674</vt:i4>
      </vt:variant>
      <vt:variant>
        <vt:i4>0</vt:i4>
      </vt:variant>
      <vt:variant>
        <vt:i4>5</vt:i4>
      </vt:variant>
      <vt:variant>
        <vt:lpwstr/>
      </vt:variant>
      <vt:variant>
        <vt:lpwstr>LinkA4</vt:lpwstr>
      </vt:variant>
      <vt:variant>
        <vt:i4>3211363</vt:i4>
      </vt:variant>
      <vt:variant>
        <vt:i4>1671</vt:i4>
      </vt:variant>
      <vt:variant>
        <vt:i4>0</vt:i4>
      </vt:variant>
      <vt:variant>
        <vt:i4>5</vt:i4>
      </vt:variant>
      <vt:variant>
        <vt:lpwstr/>
      </vt:variant>
      <vt:variant>
        <vt:lpwstr>LinkA3</vt:lpwstr>
      </vt:variant>
      <vt:variant>
        <vt:i4>3145827</vt:i4>
      </vt:variant>
      <vt:variant>
        <vt:i4>1668</vt:i4>
      </vt:variant>
      <vt:variant>
        <vt:i4>0</vt:i4>
      </vt:variant>
      <vt:variant>
        <vt:i4>5</vt:i4>
      </vt:variant>
      <vt:variant>
        <vt:lpwstr/>
      </vt:variant>
      <vt:variant>
        <vt:lpwstr>LinkA2</vt:lpwstr>
      </vt:variant>
      <vt:variant>
        <vt:i4>3342435</vt:i4>
      </vt:variant>
      <vt:variant>
        <vt:i4>1665</vt:i4>
      </vt:variant>
      <vt:variant>
        <vt:i4>0</vt:i4>
      </vt:variant>
      <vt:variant>
        <vt:i4>5</vt:i4>
      </vt:variant>
      <vt:variant>
        <vt:lpwstr/>
      </vt:variant>
      <vt:variant>
        <vt:lpwstr>LinkA1</vt:lpwstr>
      </vt:variant>
      <vt:variant>
        <vt:i4>3276899</vt:i4>
      </vt:variant>
      <vt:variant>
        <vt:i4>1662</vt:i4>
      </vt:variant>
      <vt:variant>
        <vt:i4>0</vt:i4>
      </vt:variant>
      <vt:variant>
        <vt:i4>5</vt:i4>
      </vt:variant>
      <vt:variant>
        <vt:lpwstr/>
      </vt:variant>
      <vt:variant>
        <vt:lpwstr>LinkA0</vt:lpwstr>
      </vt:variant>
      <vt:variant>
        <vt:i4>6553659</vt:i4>
      </vt:variant>
      <vt:variant>
        <vt:i4>1659</vt:i4>
      </vt:variant>
      <vt:variant>
        <vt:i4>0</vt:i4>
      </vt:variant>
      <vt:variant>
        <vt:i4>5</vt:i4>
      </vt:variant>
      <vt:variant>
        <vt:lpwstr/>
      </vt:variant>
      <vt:variant>
        <vt:lpwstr>Link9F</vt:lpwstr>
      </vt:variant>
      <vt:variant>
        <vt:i4>6750267</vt:i4>
      </vt:variant>
      <vt:variant>
        <vt:i4>1656</vt:i4>
      </vt:variant>
      <vt:variant>
        <vt:i4>0</vt:i4>
      </vt:variant>
      <vt:variant>
        <vt:i4>5</vt:i4>
      </vt:variant>
      <vt:variant>
        <vt:lpwstr/>
      </vt:variant>
      <vt:variant>
        <vt:lpwstr>Link9E</vt:lpwstr>
      </vt:variant>
      <vt:variant>
        <vt:i4>6684731</vt:i4>
      </vt:variant>
      <vt:variant>
        <vt:i4>1653</vt:i4>
      </vt:variant>
      <vt:variant>
        <vt:i4>0</vt:i4>
      </vt:variant>
      <vt:variant>
        <vt:i4>5</vt:i4>
      </vt:variant>
      <vt:variant>
        <vt:lpwstr/>
      </vt:variant>
      <vt:variant>
        <vt:lpwstr>Link9D</vt:lpwstr>
      </vt:variant>
      <vt:variant>
        <vt:i4>6357051</vt:i4>
      </vt:variant>
      <vt:variant>
        <vt:i4>1650</vt:i4>
      </vt:variant>
      <vt:variant>
        <vt:i4>0</vt:i4>
      </vt:variant>
      <vt:variant>
        <vt:i4>5</vt:i4>
      </vt:variant>
      <vt:variant>
        <vt:lpwstr/>
      </vt:variant>
      <vt:variant>
        <vt:lpwstr>Link9C</vt:lpwstr>
      </vt:variant>
      <vt:variant>
        <vt:i4>6291515</vt:i4>
      </vt:variant>
      <vt:variant>
        <vt:i4>1647</vt:i4>
      </vt:variant>
      <vt:variant>
        <vt:i4>0</vt:i4>
      </vt:variant>
      <vt:variant>
        <vt:i4>5</vt:i4>
      </vt:variant>
      <vt:variant>
        <vt:lpwstr/>
      </vt:variant>
      <vt:variant>
        <vt:lpwstr>Link9B</vt:lpwstr>
      </vt:variant>
      <vt:variant>
        <vt:i4>6488123</vt:i4>
      </vt:variant>
      <vt:variant>
        <vt:i4>1644</vt:i4>
      </vt:variant>
      <vt:variant>
        <vt:i4>0</vt:i4>
      </vt:variant>
      <vt:variant>
        <vt:i4>5</vt:i4>
      </vt:variant>
      <vt:variant>
        <vt:lpwstr/>
      </vt:variant>
      <vt:variant>
        <vt:lpwstr>Link9A</vt:lpwstr>
      </vt:variant>
      <vt:variant>
        <vt:i4>3866683</vt:i4>
      </vt:variant>
      <vt:variant>
        <vt:i4>1641</vt:i4>
      </vt:variant>
      <vt:variant>
        <vt:i4>0</vt:i4>
      </vt:variant>
      <vt:variant>
        <vt:i4>5</vt:i4>
      </vt:variant>
      <vt:variant>
        <vt:lpwstr/>
      </vt:variant>
      <vt:variant>
        <vt:lpwstr>Link99</vt:lpwstr>
      </vt:variant>
      <vt:variant>
        <vt:i4>3801147</vt:i4>
      </vt:variant>
      <vt:variant>
        <vt:i4>1638</vt:i4>
      </vt:variant>
      <vt:variant>
        <vt:i4>0</vt:i4>
      </vt:variant>
      <vt:variant>
        <vt:i4>5</vt:i4>
      </vt:variant>
      <vt:variant>
        <vt:lpwstr/>
      </vt:variant>
      <vt:variant>
        <vt:lpwstr>Link98</vt:lpwstr>
      </vt:variant>
      <vt:variant>
        <vt:i4>3473467</vt:i4>
      </vt:variant>
      <vt:variant>
        <vt:i4>1635</vt:i4>
      </vt:variant>
      <vt:variant>
        <vt:i4>0</vt:i4>
      </vt:variant>
      <vt:variant>
        <vt:i4>5</vt:i4>
      </vt:variant>
      <vt:variant>
        <vt:lpwstr/>
      </vt:variant>
      <vt:variant>
        <vt:lpwstr>Link97</vt:lpwstr>
      </vt:variant>
      <vt:variant>
        <vt:i4>3407931</vt:i4>
      </vt:variant>
      <vt:variant>
        <vt:i4>1632</vt:i4>
      </vt:variant>
      <vt:variant>
        <vt:i4>0</vt:i4>
      </vt:variant>
      <vt:variant>
        <vt:i4>5</vt:i4>
      </vt:variant>
      <vt:variant>
        <vt:lpwstr/>
      </vt:variant>
      <vt:variant>
        <vt:lpwstr>Link96</vt:lpwstr>
      </vt:variant>
      <vt:variant>
        <vt:i4>3604539</vt:i4>
      </vt:variant>
      <vt:variant>
        <vt:i4>1629</vt:i4>
      </vt:variant>
      <vt:variant>
        <vt:i4>0</vt:i4>
      </vt:variant>
      <vt:variant>
        <vt:i4>5</vt:i4>
      </vt:variant>
      <vt:variant>
        <vt:lpwstr/>
      </vt:variant>
      <vt:variant>
        <vt:lpwstr>Link95</vt:lpwstr>
      </vt:variant>
      <vt:variant>
        <vt:i4>3539003</vt:i4>
      </vt:variant>
      <vt:variant>
        <vt:i4>1626</vt:i4>
      </vt:variant>
      <vt:variant>
        <vt:i4>0</vt:i4>
      </vt:variant>
      <vt:variant>
        <vt:i4>5</vt:i4>
      </vt:variant>
      <vt:variant>
        <vt:lpwstr/>
      </vt:variant>
      <vt:variant>
        <vt:lpwstr>Link94</vt:lpwstr>
      </vt:variant>
      <vt:variant>
        <vt:i4>3211323</vt:i4>
      </vt:variant>
      <vt:variant>
        <vt:i4>1623</vt:i4>
      </vt:variant>
      <vt:variant>
        <vt:i4>0</vt:i4>
      </vt:variant>
      <vt:variant>
        <vt:i4>5</vt:i4>
      </vt:variant>
      <vt:variant>
        <vt:lpwstr/>
      </vt:variant>
      <vt:variant>
        <vt:lpwstr>Link93</vt:lpwstr>
      </vt:variant>
      <vt:variant>
        <vt:i4>3866672</vt:i4>
      </vt:variant>
      <vt:variant>
        <vt:i4>1620</vt:i4>
      </vt:variant>
      <vt:variant>
        <vt:i4>0</vt:i4>
      </vt:variant>
      <vt:variant>
        <vt:i4>5</vt:i4>
      </vt:variant>
      <vt:variant>
        <vt:lpwstr/>
      </vt:variant>
      <vt:variant>
        <vt:lpwstr>Link29</vt:lpwstr>
      </vt:variant>
      <vt:variant>
        <vt:i4>3866721</vt:i4>
      </vt:variant>
      <vt:variant>
        <vt:i4>1617</vt:i4>
      </vt:variant>
      <vt:variant>
        <vt:i4>0</vt:i4>
      </vt:variant>
      <vt:variant>
        <vt:i4>5</vt:i4>
      </vt:variant>
      <vt:variant>
        <vt:lpwstr/>
      </vt:variant>
      <vt:variant>
        <vt:lpwstr>LinkC9</vt:lpwstr>
      </vt:variant>
      <vt:variant>
        <vt:i4>3801185</vt:i4>
      </vt:variant>
      <vt:variant>
        <vt:i4>1614</vt:i4>
      </vt:variant>
      <vt:variant>
        <vt:i4>0</vt:i4>
      </vt:variant>
      <vt:variant>
        <vt:i4>5</vt:i4>
      </vt:variant>
      <vt:variant>
        <vt:lpwstr/>
      </vt:variant>
      <vt:variant>
        <vt:lpwstr>LinkC8</vt:lpwstr>
      </vt:variant>
      <vt:variant>
        <vt:i4>3473505</vt:i4>
      </vt:variant>
      <vt:variant>
        <vt:i4>1611</vt:i4>
      </vt:variant>
      <vt:variant>
        <vt:i4>0</vt:i4>
      </vt:variant>
      <vt:variant>
        <vt:i4>5</vt:i4>
      </vt:variant>
      <vt:variant>
        <vt:lpwstr/>
      </vt:variant>
      <vt:variant>
        <vt:lpwstr>LinkC7</vt:lpwstr>
      </vt:variant>
      <vt:variant>
        <vt:i4>3407969</vt:i4>
      </vt:variant>
      <vt:variant>
        <vt:i4>1608</vt:i4>
      </vt:variant>
      <vt:variant>
        <vt:i4>0</vt:i4>
      </vt:variant>
      <vt:variant>
        <vt:i4>5</vt:i4>
      </vt:variant>
      <vt:variant>
        <vt:lpwstr/>
      </vt:variant>
      <vt:variant>
        <vt:lpwstr>LinkC6</vt:lpwstr>
      </vt:variant>
      <vt:variant>
        <vt:i4>3604577</vt:i4>
      </vt:variant>
      <vt:variant>
        <vt:i4>1605</vt:i4>
      </vt:variant>
      <vt:variant>
        <vt:i4>0</vt:i4>
      </vt:variant>
      <vt:variant>
        <vt:i4>5</vt:i4>
      </vt:variant>
      <vt:variant>
        <vt:lpwstr/>
      </vt:variant>
      <vt:variant>
        <vt:lpwstr>LinkC5</vt:lpwstr>
      </vt:variant>
      <vt:variant>
        <vt:i4>3539041</vt:i4>
      </vt:variant>
      <vt:variant>
        <vt:i4>1602</vt:i4>
      </vt:variant>
      <vt:variant>
        <vt:i4>0</vt:i4>
      </vt:variant>
      <vt:variant>
        <vt:i4>5</vt:i4>
      </vt:variant>
      <vt:variant>
        <vt:lpwstr/>
      </vt:variant>
      <vt:variant>
        <vt:lpwstr>LinkC4</vt:lpwstr>
      </vt:variant>
      <vt:variant>
        <vt:i4>3211361</vt:i4>
      </vt:variant>
      <vt:variant>
        <vt:i4>1599</vt:i4>
      </vt:variant>
      <vt:variant>
        <vt:i4>0</vt:i4>
      </vt:variant>
      <vt:variant>
        <vt:i4>5</vt:i4>
      </vt:variant>
      <vt:variant>
        <vt:lpwstr/>
      </vt:variant>
      <vt:variant>
        <vt:lpwstr>LinkC3</vt:lpwstr>
      </vt:variant>
      <vt:variant>
        <vt:i4>3145825</vt:i4>
      </vt:variant>
      <vt:variant>
        <vt:i4>1596</vt:i4>
      </vt:variant>
      <vt:variant>
        <vt:i4>0</vt:i4>
      </vt:variant>
      <vt:variant>
        <vt:i4>5</vt:i4>
      </vt:variant>
      <vt:variant>
        <vt:lpwstr/>
      </vt:variant>
      <vt:variant>
        <vt:lpwstr>LinkC2</vt:lpwstr>
      </vt:variant>
      <vt:variant>
        <vt:i4>3342433</vt:i4>
      </vt:variant>
      <vt:variant>
        <vt:i4>1593</vt:i4>
      </vt:variant>
      <vt:variant>
        <vt:i4>0</vt:i4>
      </vt:variant>
      <vt:variant>
        <vt:i4>5</vt:i4>
      </vt:variant>
      <vt:variant>
        <vt:lpwstr/>
      </vt:variant>
      <vt:variant>
        <vt:lpwstr>LinkC1</vt:lpwstr>
      </vt:variant>
      <vt:variant>
        <vt:i4>3276897</vt:i4>
      </vt:variant>
      <vt:variant>
        <vt:i4>1590</vt:i4>
      </vt:variant>
      <vt:variant>
        <vt:i4>0</vt:i4>
      </vt:variant>
      <vt:variant>
        <vt:i4>5</vt:i4>
      </vt:variant>
      <vt:variant>
        <vt:lpwstr/>
      </vt:variant>
      <vt:variant>
        <vt:lpwstr>LinkC0</vt:lpwstr>
      </vt:variant>
      <vt:variant>
        <vt:i4>6553696</vt:i4>
      </vt:variant>
      <vt:variant>
        <vt:i4>1587</vt:i4>
      </vt:variant>
      <vt:variant>
        <vt:i4>0</vt:i4>
      </vt:variant>
      <vt:variant>
        <vt:i4>5</vt:i4>
      </vt:variant>
      <vt:variant>
        <vt:lpwstr/>
      </vt:variant>
      <vt:variant>
        <vt:lpwstr>LinkBF</vt:lpwstr>
      </vt:variant>
      <vt:variant>
        <vt:i4>6750304</vt:i4>
      </vt:variant>
      <vt:variant>
        <vt:i4>1584</vt:i4>
      </vt:variant>
      <vt:variant>
        <vt:i4>0</vt:i4>
      </vt:variant>
      <vt:variant>
        <vt:i4>5</vt:i4>
      </vt:variant>
      <vt:variant>
        <vt:lpwstr/>
      </vt:variant>
      <vt:variant>
        <vt:lpwstr>LinkBE</vt:lpwstr>
      </vt:variant>
      <vt:variant>
        <vt:i4>6684768</vt:i4>
      </vt:variant>
      <vt:variant>
        <vt:i4>1581</vt:i4>
      </vt:variant>
      <vt:variant>
        <vt:i4>0</vt:i4>
      </vt:variant>
      <vt:variant>
        <vt:i4>5</vt:i4>
      </vt:variant>
      <vt:variant>
        <vt:lpwstr/>
      </vt:variant>
      <vt:variant>
        <vt:lpwstr>LinkBD</vt:lpwstr>
      </vt:variant>
      <vt:variant>
        <vt:i4>3866723</vt:i4>
      </vt:variant>
      <vt:variant>
        <vt:i4>1578</vt:i4>
      </vt:variant>
      <vt:variant>
        <vt:i4>0</vt:i4>
      </vt:variant>
      <vt:variant>
        <vt:i4>5</vt:i4>
      </vt:variant>
      <vt:variant>
        <vt:lpwstr/>
      </vt:variant>
      <vt:variant>
        <vt:lpwstr>LinkA9</vt:lpwstr>
      </vt:variant>
      <vt:variant>
        <vt:i4>3801187</vt:i4>
      </vt:variant>
      <vt:variant>
        <vt:i4>1575</vt:i4>
      </vt:variant>
      <vt:variant>
        <vt:i4>0</vt:i4>
      </vt:variant>
      <vt:variant>
        <vt:i4>5</vt:i4>
      </vt:variant>
      <vt:variant>
        <vt:lpwstr/>
      </vt:variant>
      <vt:variant>
        <vt:lpwstr>LinkA8</vt:lpwstr>
      </vt:variant>
      <vt:variant>
        <vt:i4>3473507</vt:i4>
      </vt:variant>
      <vt:variant>
        <vt:i4>1572</vt:i4>
      </vt:variant>
      <vt:variant>
        <vt:i4>0</vt:i4>
      </vt:variant>
      <vt:variant>
        <vt:i4>5</vt:i4>
      </vt:variant>
      <vt:variant>
        <vt:lpwstr/>
      </vt:variant>
      <vt:variant>
        <vt:lpwstr>LinkA7</vt:lpwstr>
      </vt:variant>
      <vt:variant>
        <vt:i4>3539043</vt:i4>
      </vt:variant>
      <vt:variant>
        <vt:i4>1569</vt:i4>
      </vt:variant>
      <vt:variant>
        <vt:i4>0</vt:i4>
      </vt:variant>
      <vt:variant>
        <vt:i4>5</vt:i4>
      </vt:variant>
      <vt:variant>
        <vt:lpwstr/>
      </vt:variant>
      <vt:variant>
        <vt:lpwstr>LinkA4</vt:lpwstr>
      </vt:variant>
      <vt:variant>
        <vt:i4>3211363</vt:i4>
      </vt:variant>
      <vt:variant>
        <vt:i4>1566</vt:i4>
      </vt:variant>
      <vt:variant>
        <vt:i4>0</vt:i4>
      </vt:variant>
      <vt:variant>
        <vt:i4>5</vt:i4>
      </vt:variant>
      <vt:variant>
        <vt:lpwstr/>
      </vt:variant>
      <vt:variant>
        <vt:lpwstr>LinkA3</vt:lpwstr>
      </vt:variant>
      <vt:variant>
        <vt:i4>3145827</vt:i4>
      </vt:variant>
      <vt:variant>
        <vt:i4>1563</vt:i4>
      </vt:variant>
      <vt:variant>
        <vt:i4>0</vt:i4>
      </vt:variant>
      <vt:variant>
        <vt:i4>5</vt:i4>
      </vt:variant>
      <vt:variant>
        <vt:lpwstr/>
      </vt:variant>
      <vt:variant>
        <vt:lpwstr>LinkA2</vt:lpwstr>
      </vt:variant>
      <vt:variant>
        <vt:i4>3342435</vt:i4>
      </vt:variant>
      <vt:variant>
        <vt:i4>1560</vt:i4>
      </vt:variant>
      <vt:variant>
        <vt:i4>0</vt:i4>
      </vt:variant>
      <vt:variant>
        <vt:i4>5</vt:i4>
      </vt:variant>
      <vt:variant>
        <vt:lpwstr/>
      </vt:variant>
      <vt:variant>
        <vt:lpwstr>LinkA1</vt:lpwstr>
      </vt:variant>
      <vt:variant>
        <vt:i4>3276899</vt:i4>
      </vt:variant>
      <vt:variant>
        <vt:i4>1557</vt:i4>
      </vt:variant>
      <vt:variant>
        <vt:i4>0</vt:i4>
      </vt:variant>
      <vt:variant>
        <vt:i4>5</vt:i4>
      </vt:variant>
      <vt:variant>
        <vt:lpwstr/>
      </vt:variant>
      <vt:variant>
        <vt:lpwstr>LinkA0</vt:lpwstr>
      </vt:variant>
      <vt:variant>
        <vt:i4>6553659</vt:i4>
      </vt:variant>
      <vt:variant>
        <vt:i4>1554</vt:i4>
      </vt:variant>
      <vt:variant>
        <vt:i4>0</vt:i4>
      </vt:variant>
      <vt:variant>
        <vt:i4>5</vt:i4>
      </vt:variant>
      <vt:variant>
        <vt:lpwstr/>
      </vt:variant>
      <vt:variant>
        <vt:lpwstr>Link9F</vt:lpwstr>
      </vt:variant>
      <vt:variant>
        <vt:i4>6750267</vt:i4>
      </vt:variant>
      <vt:variant>
        <vt:i4>1551</vt:i4>
      </vt:variant>
      <vt:variant>
        <vt:i4>0</vt:i4>
      </vt:variant>
      <vt:variant>
        <vt:i4>5</vt:i4>
      </vt:variant>
      <vt:variant>
        <vt:lpwstr/>
      </vt:variant>
      <vt:variant>
        <vt:lpwstr>Link9E</vt:lpwstr>
      </vt:variant>
      <vt:variant>
        <vt:i4>6684731</vt:i4>
      </vt:variant>
      <vt:variant>
        <vt:i4>1548</vt:i4>
      </vt:variant>
      <vt:variant>
        <vt:i4>0</vt:i4>
      </vt:variant>
      <vt:variant>
        <vt:i4>5</vt:i4>
      </vt:variant>
      <vt:variant>
        <vt:lpwstr/>
      </vt:variant>
      <vt:variant>
        <vt:lpwstr>Link9D</vt:lpwstr>
      </vt:variant>
      <vt:variant>
        <vt:i4>6357051</vt:i4>
      </vt:variant>
      <vt:variant>
        <vt:i4>1545</vt:i4>
      </vt:variant>
      <vt:variant>
        <vt:i4>0</vt:i4>
      </vt:variant>
      <vt:variant>
        <vt:i4>5</vt:i4>
      </vt:variant>
      <vt:variant>
        <vt:lpwstr/>
      </vt:variant>
      <vt:variant>
        <vt:lpwstr>Link9C</vt:lpwstr>
      </vt:variant>
      <vt:variant>
        <vt:i4>6291515</vt:i4>
      </vt:variant>
      <vt:variant>
        <vt:i4>1542</vt:i4>
      </vt:variant>
      <vt:variant>
        <vt:i4>0</vt:i4>
      </vt:variant>
      <vt:variant>
        <vt:i4>5</vt:i4>
      </vt:variant>
      <vt:variant>
        <vt:lpwstr/>
      </vt:variant>
      <vt:variant>
        <vt:lpwstr>Link9B</vt:lpwstr>
      </vt:variant>
      <vt:variant>
        <vt:i4>6488123</vt:i4>
      </vt:variant>
      <vt:variant>
        <vt:i4>1539</vt:i4>
      </vt:variant>
      <vt:variant>
        <vt:i4>0</vt:i4>
      </vt:variant>
      <vt:variant>
        <vt:i4>5</vt:i4>
      </vt:variant>
      <vt:variant>
        <vt:lpwstr/>
      </vt:variant>
      <vt:variant>
        <vt:lpwstr>Link9A</vt:lpwstr>
      </vt:variant>
      <vt:variant>
        <vt:i4>3866683</vt:i4>
      </vt:variant>
      <vt:variant>
        <vt:i4>1536</vt:i4>
      </vt:variant>
      <vt:variant>
        <vt:i4>0</vt:i4>
      </vt:variant>
      <vt:variant>
        <vt:i4>5</vt:i4>
      </vt:variant>
      <vt:variant>
        <vt:lpwstr/>
      </vt:variant>
      <vt:variant>
        <vt:lpwstr>Link99</vt:lpwstr>
      </vt:variant>
      <vt:variant>
        <vt:i4>3801147</vt:i4>
      </vt:variant>
      <vt:variant>
        <vt:i4>1533</vt:i4>
      </vt:variant>
      <vt:variant>
        <vt:i4>0</vt:i4>
      </vt:variant>
      <vt:variant>
        <vt:i4>5</vt:i4>
      </vt:variant>
      <vt:variant>
        <vt:lpwstr/>
      </vt:variant>
      <vt:variant>
        <vt:lpwstr>Link98</vt:lpwstr>
      </vt:variant>
      <vt:variant>
        <vt:i4>3473467</vt:i4>
      </vt:variant>
      <vt:variant>
        <vt:i4>1530</vt:i4>
      </vt:variant>
      <vt:variant>
        <vt:i4>0</vt:i4>
      </vt:variant>
      <vt:variant>
        <vt:i4>5</vt:i4>
      </vt:variant>
      <vt:variant>
        <vt:lpwstr/>
      </vt:variant>
      <vt:variant>
        <vt:lpwstr>Link97</vt:lpwstr>
      </vt:variant>
      <vt:variant>
        <vt:i4>3407931</vt:i4>
      </vt:variant>
      <vt:variant>
        <vt:i4>1527</vt:i4>
      </vt:variant>
      <vt:variant>
        <vt:i4>0</vt:i4>
      </vt:variant>
      <vt:variant>
        <vt:i4>5</vt:i4>
      </vt:variant>
      <vt:variant>
        <vt:lpwstr/>
      </vt:variant>
      <vt:variant>
        <vt:lpwstr>Link96</vt:lpwstr>
      </vt:variant>
      <vt:variant>
        <vt:i4>3604539</vt:i4>
      </vt:variant>
      <vt:variant>
        <vt:i4>1524</vt:i4>
      </vt:variant>
      <vt:variant>
        <vt:i4>0</vt:i4>
      </vt:variant>
      <vt:variant>
        <vt:i4>5</vt:i4>
      </vt:variant>
      <vt:variant>
        <vt:lpwstr/>
      </vt:variant>
      <vt:variant>
        <vt:lpwstr>Link95</vt:lpwstr>
      </vt:variant>
      <vt:variant>
        <vt:i4>3539003</vt:i4>
      </vt:variant>
      <vt:variant>
        <vt:i4>1521</vt:i4>
      </vt:variant>
      <vt:variant>
        <vt:i4>0</vt:i4>
      </vt:variant>
      <vt:variant>
        <vt:i4>5</vt:i4>
      </vt:variant>
      <vt:variant>
        <vt:lpwstr/>
      </vt:variant>
      <vt:variant>
        <vt:lpwstr>Link94</vt:lpwstr>
      </vt:variant>
      <vt:variant>
        <vt:i4>3211323</vt:i4>
      </vt:variant>
      <vt:variant>
        <vt:i4>1518</vt:i4>
      </vt:variant>
      <vt:variant>
        <vt:i4>0</vt:i4>
      </vt:variant>
      <vt:variant>
        <vt:i4>5</vt:i4>
      </vt:variant>
      <vt:variant>
        <vt:lpwstr/>
      </vt:variant>
      <vt:variant>
        <vt:lpwstr>Link93</vt:lpwstr>
      </vt:variant>
      <vt:variant>
        <vt:i4>3407920</vt:i4>
      </vt:variant>
      <vt:variant>
        <vt:i4>1515</vt:i4>
      </vt:variant>
      <vt:variant>
        <vt:i4>0</vt:i4>
      </vt:variant>
      <vt:variant>
        <vt:i4>5</vt:i4>
      </vt:variant>
      <vt:variant>
        <vt:lpwstr/>
      </vt:variant>
      <vt:variant>
        <vt:lpwstr>Link26</vt:lpwstr>
      </vt:variant>
      <vt:variant>
        <vt:i4>6357089</vt:i4>
      </vt:variant>
      <vt:variant>
        <vt:i4>1512</vt:i4>
      </vt:variant>
      <vt:variant>
        <vt:i4>0</vt:i4>
      </vt:variant>
      <vt:variant>
        <vt:i4>5</vt:i4>
      </vt:variant>
      <vt:variant>
        <vt:lpwstr/>
      </vt:variant>
      <vt:variant>
        <vt:lpwstr>LinkCC</vt:lpwstr>
      </vt:variant>
      <vt:variant>
        <vt:i4>3866721</vt:i4>
      </vt:variant>
      <vt:variant>
        <vt:i4>1509</vt:i4>
      </vt:variant>
      <vt:variant>
        <vt:i4>0</vt:i4>
      </vt:variant>
      <vt:variant>
        <vt:i4>5</vt:i4>
      </vt:variant>
      <vt:variant>
        <vt:lpwstr/>
      </vt:variant>
      <vt:variant>
        <vt:lpwstr>LinkC9</vt:lpwstr>
      </vt:variant>
      <vt:variant>
        <vt:i4>3801185</vt:i4>
      </vt:variant>
      <vt:variant>
        <vt:i4>1506</vt:i4>
      </vt:variant>
      <vt:variant>
        <vt:i4>0</vt:i4>
      </vt:variant>
      <vt:variant>
        <vt:i4>5</vt:i4>
      </vt:variant>
      <vt:variant>
        <vt:lpwstr/>
      </vt:variant>
      <vt:variant>
        <vt:lpwstr>LinkC8</vt:lpwstr>
      </vt:variant>
      <vt:variant>
        <vt:i4>3473505</vt:i4>
      </vt:variant>
      <vt:variant>
        <vt:i4>1503</vt:i4>
      </vt:variant>
      <vt:variant>
        <vt:i4>0</vt:i4>
      </vt:variant>
      <vt:variant>
        <vt:i4>5</vt:i4>
      </vt:variant>
      <vt:variant>
        <vt:lpwstr/>
      </vt:variant>
      <vt:variant>
        <vt:lpwstr>LinkC7</vt:lpwstr>
      </vt:variant>
      <vt:variant>
        <vt:i4>3407969</vt:i4>
      </vt:variant>
      <vt:variant>
        <vt:i4>1500</vt:i4>
      </vt:variant>
      <vt:variant>
        <vt:i4>0</vt:i4>
      </vt:variant>
      <vt:variant>
        <vt:i4>5</vt:i4>
      </vt:variant>
      <vt:variant>
        <vt:lpwstr/>
      </vt:variant>
      <vt:variant>
        <vt:lpwstr>LinkC6</vt:lpwstr>
      </vt:variant>
      <vt:variant>
        <vt:i4>3604577</vt:i4>
      </vt:variant>
      <vt:variant>
        <vt:i4>1497</vt:i4>
      </vt:variant>
      <vt:variant>
        <vt:i4>0</vt:i4>
      </vt:variant>
      <vt:variant>
        <vt:i4>5</vt:i4>
      </vt:variant>
      <vt:variant>
        <vt:lpwstr/>
      </vt:variant>
      <vt:variant>
        <vt:lpwstr>LinkC5</vt:lpwstr>
      </vt:variant>
      <vt:variant>
        <vt:i4>3539041</vt:i4>
      </vt:variant>
      <vt:variant>
        <vt:i4>1494</vt:i4>
      </vt:variant>
      <vt:variant>
        <vt:i4>0</vt:i4>
      </vt:variant>
      <vt:variant>
        <vt:i4>5</vt:i4>
      </vt:variant>
      <vt:variant>
        <vt:lpwstr/>
      </vt:variant>
      <vt:variant>
        <vt:lpwstr>LinkC4</vt:lpwstr>
      </vt:variant>
      <vt:variant>
        <vt:i4>3211361</vt:i4>
      </vt:variant>
      <vt:variant>
        <vt:i4>1491</vt:i4>
      </vt:variant>
      <vt:variant>
        <vt:i4>0</vt:i4>
      </vt:variant>
      <vt:variant>
        <vt:i4>5</vt:i4>
      </vt:variant>
      <vt:variant>
        <vt:lpwstr/>
      </vt:variant>
      <vt:variant>
        <vt:lpwstr>LinkC3</vt:lpwstr>
      </vt:variant>
      <vt:variant>
        <vt:i4>3145825</vt:i4>
      </vt:variant>
      <vt:variant>
        <vt:i4>1488</vt:i4>
      </vt:variant>
      <vt:variant>
        <vt:i4>0</vt:i4>
      </vt:variant>
      <vt:variant>
        <vt:i4>5</vt:i4>
      </vt:variant>
      <vt:variant>
        <vt:lpwstr/>
      </vt:variant>
      <vt:variant>
        <vt:lpwstr>LinkC2</vt:lpwstr>
      </vt:variant>
      <vt:variant>
        <vt:i4>3342433</vt:i4>
      </vt:variant>
      <vt:variant>
        <vt:i4>1485</vt:i4>
      </vt:variant>
      <vt:variant>
        <vt:i4>0</vt:i4>
      </vt:variant>
      <vt:variant>
        <vt:i4>5</vt:i4>
      </vt:variant>
      <vt:variant>
        <vt:lpwstr/>
      </vt:variant>
      <vt:variant>
        <vt:lpwstr>LinkC1</vt:lpwstr>
      </vt:variant>
      <vt:variant>
        <vt:i4>3276897</vt:i4>
      </vt:variant>
      <vt:variant>
        <vt:i4>1482</vt:i4>
      </vt:variant>
      <vt:variant>
        <vt:i4>0</vt:i4>
      </vt:variant>
      <vt:variant>
        <vt:i4>5</vt:i4>
      </vt:variant>
      <vt:variant>
        <vt:lpwstr/>
      </vt:variant>
      <vt:variant>
        <vt:lpwstr>LinkC0</vt:lpwstr>
      </vt:variant>
      <vt:variant>
        <vt:i4>6553696</vt:i4>
      </vt:variant>
      <vt:variant>
        <vt:i4>1479</vt:i4>
      </vt:variant>
      <vt:variant>
        <vt:i4>0</vt:i4>
      </vt:variant>
      <vt:variant>
        <vt:i4>5</vt:i4>
      </vt:variant>
      <vt:variant>
        <vt:lpwstr/>
      </vt:variant>
      <vt:variant>
        <vt:lpwstr>LinkBF</vt:lpwstr>
      </vt:variant>
      <vt:variant>
        <vt:i4>6750304</vt:i4>
      </vt:variant>
      <vt:variant>
        <vt:i4>1476</vt:i4>
      </vt:variant>
      <vt:variant>
        <vt:i4>0</vt:i4>
      </vt:variant>
      <vt:variant>
        <vt:i4>5</vt:i4>
      </vt:variant>
      <vt:variant>
        <vt:lpwstr/>
      </vt:variant>
      <vt:variant>
        <vt:lpwstr>LinkBE</vt:lpwstr>
      </vt:variant>
      <vt:variant>
        <vt:i4>6684768</vt:i4>
      </vt:variant>
      <vt:variant>
        <vt:i4>1473</vt:i4>
      </vt:variant>
      <vt:variant>
        <vt:i4>0</vt:i4>
      </vt:variant>
      <vt:variant>
        <vt:i4>5</vt:i4>
      </vt:variant>
      <vt:variant>
        <vt:lpwstr/>
      </vt:variant>
      <vt:variant>
        <vt:lpwstr>LinkBD</vt:lpwstr>
      </vt:variant>
      <vt:variant>
        <vt:i4>3866723</vt:i4>
      </vt:variant>
      <vt:variant>
        <vt:i4>1470</vt:i4>
      </vt:variant>
      <vt:variant>
        <vt:i4>0</vt:i4>
      </vt:variant>
      <vt:variant>
        <vt:i4>5</vt:i4>
      </vt:variant>
      <vt:variant>
        <vt:lpwstr/>
      </vt:variant>
      <vt:variant>
        <vt:lpwstr>LinkA9</vt:lpwstr>
      </vt:variant>
      <vt:variant>
        <vt:i4>3801187</vt:i4>
      </vt:variant>
      <vt:variant>
        <vt:i4>1467</vt:i4>
      </vt:variant>
      <vt:variant>
        <vt:i4>0</vt:i4>
      </vt:variant>
      <vt:variant>
        <vt:i4>5</vt:i4>
      </vt:variant>
      <vt:variant>
        <vt:lpwstr/>
      </vt:variant>
      <vt:variant>
        <vt:lpwstr>LinkA8</vt:lpwstr>
      </vt:variant>
      <vt:variant>
        <vt:i4>3473507</vt:i4>
      </vt:variant>
      <vt:variant>
        <vt:i4>1464</vt:i4>
      </vt:variant>
      <vt:variant>
        <vt:i4>0</vt:i4>
      </vt:variant>
      <vt:variant>
        <vt:i4>5</vt:i4>
      </vt:variant>
      <vt:variant>
        <vt:lpwstr/>
      </vt:variant>
      <vt:variant>
        <vt:lpwstr>LinkA7</vt:lpwstr>
      </vt:variant>
      <vt:variant>
        <vt:i4>3539043</vt:i4>
      </vt:variant>
      <vt:variant>
        <vt:i4>1461</vt:i4>
      </vt:variant>
      <vt:variant>
        <vt:i4>0</vt:i4>
      </vt:variant>
      <vt:variant>
        <vt:i4>5</vt:i4>
      </vt:variant>
      <vt:variant>
        <vt:lpwstr/>
      </vt:variant>
      <vt:variant>
        <vt:lpwstr>LinkA4</vt:lpwstr>
      </vt:variant>
      <vt:variant>
        <vt:i4>3211363</vt:i4>
      </vt:variant>
      <vt:variant>
        <vt:i4>1458</vt:i4>
      </vt:variant>
      <vt:variant>
        <vt:i4>0</vt:i4>
      </vt:variant>
      <vt:variant>
        <vt:i4>5</vt:i4>
      </vt:variant>
      <vt:variant>
        <vt:lpwstr/>
      </vt:variant>
      <vt:variant>
        <vt:lpwstr>LinkA3</vt:lpwstr>
      </vt:variant>
      <vt:variant>
        <vt:i4>3145827</vt:i4>
      </vt:variant>
      <vt:variant>
        <vt:i4>1455</vt:i4>
      </vt:variant>
      <vt:variant>
        <vt:i4>0</vt:i4>
      </vt:variant>
      <vt:variant>
        <vt:i4>5</vt:i4>
      </vt:variant>
      <vt:variant>
        <vt:lpwstr/>
      </vt:variant>
      <vt:variant>
        <vt:lpwstr>LinkA2</vt:lpwstr>
      </vt:variant>
      <vt:variant>
        <vt:i4>3342435</vt:i4>
      </vt:variant>
      <vt:variant>
        <vt:i4>1452</vt:i4>
      </vt:variant>
      <vt:variant>
        <vt:i4>0</vt:i4>
      </vt:variant>
      <vt:variant>
        <vt:i4>5</vt:i4>
      </vt:variant>
      <vt:variant>
        <vt:lpwstr/>
      </vt:variant>
      <vt:variant>
        <vt:lpwstr>LinkA1</vt:lpwstr>
      </vt:variant>
      <vt:variant>
        <vt:i4>3276899</vt:i4>
      </vt:variant>
      <vt:variant>
        <vt:i4>1449</vt:i4>
      </vt:variant>
      <vt:variant>
        <vt:i4>0</vt:i4>
      </vt:variant>
      <vt:variant>
        <vt:i4>5</vt:i4>
      </vt:variant>
      <vt:variant>
        <vt:lpwstr/>
      </vt:variant>
      <vt:variant>
        <vt:lpwstr>LinkA0</vt:lpwstr>
      </vt:variant>
      <vt:variant>
        <vt:i4>6553659</vt:i4>
      </vt:variant>
      <vt:variant>
        <vt:i4>1446</vt:i4>
      </vt:variant>
      <vt:variant>
        <vt:i4>0</vt:i4>
      </vt:variant>
      <vt:variant>
        <vt:i4>5</vt:i4>
      </vt:variant>
      <vt:variant>
        <vt:lpwstr/>
      </vt:variant>
      <vt:variant>
        <vt:lpwstr>Link9F</vt:lpwstr>
      </vt:variant>
      <vt:variant>
        <vt:i4>6750267</vt:i4>
      </vt:variant>
      <vt:variant>
        <vt:i4>1443</vt:i4>
      </vt:variant>
      <vt:variant>
        <vt:i4>0</vt:i4>
      </vt:variant>
      <vt:variant>
        <vt:i4>5</vt:i4>
      </vt:variant>
      <vt:variant>
        <vt:lpwstr/>
      </vt:variant>
      <vt:variant>
        <vt:lpwstr>Link9E</vt:lpwstr>
      </vt:variant>
      <vt:variant>
        <vt:i4>6684731</vt:i4>
      </vt:variant>
      <vt:variant>
        <vt:i4>1440</vt:i4>
      </vt:variant>
      <vt:variant>
        <vt:i4>0</vt:i4>
      </vt:variant>
      <vt:variant>
        <vt:i4>5</vt:i4>
      </vt:variant>
      <vt:variant>
        <vt:lpwstr/>
      </vt:variant>
      <vt:variant>
        <vt:lpwstr>Link9D</vt:lpwstr>
      </vt:variant>
      <vt:variant>
        <vt:i4>6357051</vt:i4>
      </vt:variant>
      <vt:variant>
        <vt:i4>1437</vt:i4>
      </vt:variant>
      <vt:variant>
        <vt:i4>0</vt:i4>
      </vt:variant>
      <vt:variant>
        <vt:i4>5</vt:i4>
      </vt:variant>
      <vt:variant>
        <vt:lpwstr/>
      </vt:variant>
      <vt:variant>
        <vt:lpwstr>Link9C</vt:lpwstr>
      </vt:variant>
      <vt:variant>
        <vt:i4>6291515</vt:i4>
      </vt:variant>
      <vt:variant>
        <vt:i4>1434</vt:i4>
      </vt:variant>
      <vt:variant>
        <vt:i4>0</vt:i4>
      </vt:variant>
      <vt:variant>
        <vt:i4>5</vt:i4>
      </vt:variant>
      <vt:variant>
        <vt:lpwstr/>
      </vt:variant>
      <vt:variant>
        <vt:lpwstr>Link9B</vt:lpwstr>
      </vt:variant>
      <vt:variant>
        <vt:i4>6488123</vt:i4>
      </vt:variant>
      <vt:variant>
        <vt:i4>1431</vt:i4>
      </vt:variant>
      <vt:variant>
        <vt:i4>0</vt:i4>
      </vt:variant>
      <vt:variant>
        <vt:i4>5</vt:i4>
      </vt:variant>
      <vt:variant>
        <vt:lpwstr/>
      </vt:variant>
      <vt:variant>
        <vt:lpwstr>Link9A</vt:lpwstr>
      </vt:variant>
      <vt:variant>
        <vt:i4>3866683</vt:i4>
      </vt:variant>
      <vt:variant>
        <vt:i4>1428</vt:i4>
      </vt:variant>
      <vt:variant>
        <vt:i4>0</vt:i4>
      </vt:variant>
      <vt:variant>
        <vt:i4>5</vt:i4>
      </vt:variant>
      <vt:variant>
        <vt:lpwstr/>
      </vt:variant>
      <vt:variant>
        <vt:lpwstr>Link99</vt:lpwstr>
      </vt:variant>
      <vt:variant>
        <vt:i4>3801147</vt:i4>
      </vt:variant>
      <vt:variant>
        <vt:i4>1425</vt:i4>
      </vt:variant>
      <vt:variant>
        <vt:i4>0</vt:i4>
      </vt:variant>
      <vt:variant>
        <vt:i4>5</vt:i4>
      </vt:variant>
      <vt:variant>
        <vt:lpwstr/>
      </vt:variant>
      <vt:variant>
        <vt:lpwstr>Link98</vt:lpwstr>
      </vt:variant>
      <vt:variant>
        <vt:i4>3473467</vt:i4>
      </vt:variant>
      <vt:variant>
        <vt:i4>1422</vt:i4>
      </vt:variant>
      <vt:variant>
        <vt:i4>0</vt:i4>
      </vt:variant>
      <vt:variant>
        <vt:i4>5</vt:i4>
      </vt:variant>
      <vt:variant>
        <vt:lpwstr/>
      </vt:variant>
      <vt:variant>
        <vt:lpwstr>Link97</vt:lpwstr>
      </vt:variant>
      <vt:variant>
        <vt:i4>3407931</vt:i4>
      </vt:variant>
      <vt:variant>
        <vt:i4>1419</vt:i4>
      </vt:variant>
      <vt:variant>
        <vt:i4>0</vt:i4>
      </vt:variant>
      <vt:variant>
        <vt:i4>5</vt:i4>
      </vt:variant>
      <vt:variant>
        <vt:lpwstr/>
      </vt:variant>
      <vt:variant>
        <vt:lpwstr>Link96</vt:lpwstr>
      </vt:variant>
      <vt:variant>
        <vt:i4>3604539</vt:i4>
      </vt:variant>
      <vt:variant>
        <vt:i4>1416</vt:i4>
      </vt:variant>
      <vt:variant>
        <vt:i4>0</vt:i4>
      </vt:variant>
      <vt:variant>
        <vt:i4>5</vt:i4>
      </vt:variant>
      <vt:variant>
        <vt:lpwstr/>
      </vt:variant>
      <vt:variant>
        <vt:lpwstr>Link95</vt:lpwstr>
      </vt:variant>
      <vt:variant>
        <vt:i4>3539003</vt:i4>
      </vt:variant>
      <vt:variant>
        <vt:i4>1413</vt:i4>
      </vt:variant>
      <vt:variant>
        <vt:i4>0</vt:i4>
      </vt:variant>
      <vt:variant>
        <vt:i4>5</vt:i4>
      </vt:variant>
      <vt:variant>
        <vt:lpwstr/>
      </vt:variant>
      <vt:variant>
        <vt:lpwstr>Link94</vt:lpwstr>
      </vt:variant>
      <vt:variant>
        <vt:i4>3211323</vt:i4>
      </vt:variant>
      <vt:variant>
        <vt:i4>1410</vt:i4>
      </vt:variant>
      <vt:variant>
        <vt:i4>0</vt:i4>
      </vt:variant>
      <vt:variant>
        <vt:i4>5</vt:i4>
      </vt:variant>
      <vt:variant>
        <vt:lpwstr/>
      </vt:variant>
      <vt:variant>
        <vt:lpwstr>Link93</vt:lpwstr>
      </vt:variant>
      <vt:variant>
        <vt:i4>3211312</vt:i4>
      </vt:variant>
      <vt:variant>
        <vt:i4>1407</vt:i4>
      </vt:variant>
      <vt:variant>
        <vt:i4>0</vt:i4>
      </vt:variant>
      <vt:variant>
        <vt:i4>5</vt:i4>
      </vt:variant>
      <vt:variant>
        <vt:lpwstr/>
      </vt:variant>
      <vt:variant>
        <vt:lpwstr>Link23</vt:lpwstr>
      </vt:variant>
      <vt:variant>
        <vt:i4>3866721</vt:i4>
      </vt:variant>
      <vt:variant>
        <vt:i4>1404</vt:i4>
      </vt:variant>
      <vt:variant>
        <vt:i4>0</vt:i4>
      </vt:variant>
      <vt:variant>
        <vt:i4>5</vt:i4>
      </vt:variant>
      <vt:variant>
        <vt:lpwstr/>
      </vt:variant>
      <vt:variant>
        <vt:lpwstr>LinkC9</vt:lpwstr>
      </vt:variant>
      <vt:variant>
        <vt:i4>3801185</vt:i4>
      </vt:variant>
      <vt:variant>
        <vt:i4>1401</vt:i4>
      </vt:variant>
      <vt:variant>
        <vt:i4>0</vt:i4>
      </vt:variant>
      <vt:variant>
        <vt:i4>5</vt:i4>
      </vt:variant>
      <vt:variant>
        <vt:lpwstr/>
      </vt:variant>
      <vt:variant>
        <vt:lpwstr>LinkC8</vt:lpwstr>
      </vt:variant>
      <vt:variant>
        <vt:i4>3473505</vt:i4>
      </vt:variant>
      <vt:variant>
        <vt:i4>1398</vt:i4>
      </vt:variant>
      <vt:variant>
        <vt:i4>0</vt:i4>
      </vt:variant>
      <vt:variant>
        <vt:i4>5</vt:i4>
      </vt:variant>
      <vt:variant>
        <vt:lpwstr/>
      </vt:variant>
      <vt:variant>
        <vt:lpwstr>LinkC7</vt:lpwstr>
      </vt:variant>
      <vt:variant>
        <vt:i4>3407969</vt:i4>
      </vt:variant>
      <vt:variant>
        <vt:i4>1395</vt:i4>
      </vt:variant>
      <vt:variant>
        <vt:i4>0</vt:i4>
      </vt:variant>
      <vt:variant>
        <vt:i4>5</vt:i4>
      </vt:variant>
      <vt:variant>
        <vt:lpwstr/>
      </vt:variant>
      <vt:variant>
        <vt:lpwstr>LinkC6</vt:lpwstr>
      </vt:variant>
      <vt:variant>
        <vt:i4>3604577</vt:i4>
      </vt:variant>
      <vt:variant>
        <vt:i4>1392</vt:i4>
      </vt:variant>
      <vt:variant>
        <vt:i4>0</vt:i4>
      </vt:variant>
      <vt:variant>
        <vt:i4>5</vt:i4>
      </vt:variant>
      <vt:variant>
        <vt:lpwstr/>
      </vt:variant>
      <vt:variant>
        <vt:lpwstr>LinkC5</vt:lpwstr>
      </vt:variant>
      <vt:variant>
        <vt:i4>3539041</vt:i4>
      </vt:variant>
      <vt:variant>
        <vt:i4>1389</vt:i4>
      </vt:variant>
      <vt:variant>
        <vt:i4>0</vt:i4>
      </vt:variant>
      <vt:variant>
        <vt:i4>5</vt:i4>
      </vt:variant>
      <vt:variant>
        <vt:lpwstr/>
      </vt:variant>
      <vt:variant>
        <vt:lpwstr>LinkC4</vt:lpwstr>
      </vt:variant>
      <vt:variant>
        <vt:i4>3211361</vt:i4>
      </vt:variant>
      <vt:variant>
        <vt:i4>1386</vt:i4>
      </vt:variant>
      <vt:variant>
        <vt:i4>0</vt:i4>
      </vt:variant>
      <vt:variant>
        <vt:i4>5</vt:i4>
      </vt:variant>
      <vt:variant>
        <vt:lpwstr/>
      </vt:variant>
      <vt:variant>
        <vt:lpwstr>LinkC3</vt:lpwstr>
      </vt:variant>
      <vt:variant>
        <vt:i4>3145825</vt:i4>
      </vt:variant>
      <vt:variant>
        <vt:i4>1383</vt:i4>
      </vt:variant>
      <vt:variant>
        <vt:i4>0</vt:i4>
      </vt:variant>
      <vt:variant>
        <vt:i4>5</vt:i4>
      </vt:variant>
      <vt:variant>
        <vt:lpwstr/>
      </vt:variant>
      <vt:variant>
        <vt:lpwstr>LinkC2</vt:lpwstr>
      </vt:variant>
      <vt:variant>
        <vt:i4>3342433</vt:i4>
      </vt:variant>
      <vt:variant>
        <vt:i4>1380</vt:i4>
      </vt:variant>
      <vt:variant>
        <vt:i4>0</vt:i4>
      </vt:variant>
      <vt:variant>
        <vt:i4>5</vt:i4>
      </vt:variant>
      <vt:variant>
        <vt:lpwstr/>
      </vt:variant>
      <vt:variant>
        <vt:lpwstr>LinkC1</vt:lpwstr>
      </vt:variant>
      <vt:variant>
        <vt:i4>3276897</vt:i4>
      </vt:variant>
      <vt:variant>
        <vt:i4>1377</vt:i4>
      </vt:variant>
      <vt:variant>
        <vt:i4>0</vt:i4>
      </vt:variant>
      <vt:variant>
        <vt:i4>5</vt:i4>
      </vt:variant>
      <vt:variant>
        <vt:lpwstr/>
      </vt:variant>
      <vt:variant>
        <vt:lpwstr>LinkC0</vt:lpwstr>
      </vt:variant>
      <vt:variant>
        <vt:i4>6553696</vt:i4>
      </vt:variant>
      <vt:variant>
        <vt:i4>1374</vt:i4>
      </vt:variant>
      <vt:variant>
        <vt:i4>0</vt:i4>
      </vt:variant>
      <vt:variant>
        <vt:i4>5</vt:i4>
      </vt:variant>
      <vt:variant>
        <vt:lpwstr/>
      </vt:variant>
      <vt:variant>
        <vt:lpwstr>LinkBF</vt:lpwstr>
      </vt:variant>
      <vt:variant>
        <vt:i4>6750304</vt:i4>
      </vt:variant>
      <vt:variant>
        <vt:i4>1371</vt:i4>
      </vt:variant>
      <vt:variant>
        <vt:i4>0</vt:i4>
      </vt:variant>
      <vt:variant>
        <vt:i4>5</vt:i4>
      </vt:variant>
      <vt:variant>
        <vt:lpwstr/>
      </vt:variant>
      <vt:variant>
        <vt:lpwstr>LinkBE</vt:lpwstr>
      </vt:variant>
      <vt:variant>
        <vt:i4>6684768</vt:i4>
      </vt:variant>
      <vt:variant>
        <vt:i4>1368</vt:i4>
      </vt:variant>
      <vt:variant>
        <vt:i4>0</vt:i4>
      </vt:variant>
      <vt:variant>
        <vt:i4>5</vt:i4>
      </vt:variant>
      <vt:variant>
        <vt:lpwstr/>
      </vt:variant>
      <vt:variant>
        <vt:lpwstr>LinkBD</vt:lpwstr>
      </vt:variant>
      <vt:variant>
        <vt:i4>3866723</vt:i4>
      </vt:variant>
      <vt:variant>
        <vt:i4>1365</vt:i4>
      </vt:variant>
      <vt:variant>
        <vt:i4>0</vt:i4>
      </vt:variant>
      <vt:variant>
        <vt:i4>5</vt:i4>
      </vt:variant>
      <vt:variant>
        <vt:lpwstr/>
      </vt:variant>
      <vt:variant>
        <vt:lpwstr>LinkA9</vt:lpwstr>
      </vt:variant>
      <vt:variant>
        <vt:i4>3801187</vt:i4>
      </vt:variant>
      <vt:variant>
        <vt:i4>1362</vt:i4>
      </vt:variant>
      <vt:variant>
        <vt:i4>0</vt:i4>
      </vt:variant>
      <vt:variant>
        <vt:i4>5</vt:i4>
      </vt:variant>
      <vt:variant>
        <vt:lpwstr/>
      </vt:variant>
      <vt:variant>
        <vt:lpwstr>LinkA8</vt:lpwstr>
      </vt:variant>
      <vt:variant>
        <vt:i4>3473507</vt:i4>
      </vt:variant>
      <vt:variant>
        <vt:i4>1359</vt:i4>
      </vt:variant>
      <vt:variant>
        <vt:i4>0</vt:i4>
      </vt:variant>
      <vt:variant>
        <vt:i4>5</vt:i4>
      </vt:variant>
      <vt:variant>
        <vt:lpwstr/>
      </vt:variant>
      <vt:variant>
        <vt:lpwstr>LinkA7</vt:lpwstr>
      </vt:variant>
      <vt:variant>
        <vt:i4>3539043</vt:i4>
      </vt:variant>
      <vt:variant>
        <vt:i4>1356</vt:i4>
      </vt:variant>
      <vt:variant>
        <vt:i4>0</vt:i4>
      </vt:variant>
      <vt:variant>
        <vt:i4>5</vt:i4>
      </vt:variant>
      <vt:variant>
        <vt:lpwstr/>
      </vt:variant>
      <vt:variant>
        <vt:lpwstr>LinkA4</vt:lpwstr>
      </vt:variant>
      <vt:variant>
        <vt:i4>3211363</vt:i4>
      </vt:variant>
      <vt:variant>
        <vt:i4>1353</vt:i4>
      </vt:variant>
      <vt:variant>
        <vt:i4>0</vt:i4>
      </vt:variant>
      <vt:variant>
        <vt:i4>5</vt:i4>
      </vt:variant>
      <vt:variant>
        <vt:lpwstr/>
      </vt:variant>
      <vt:variant>
        <vt:lpwstr>LinkA3</vt:lpwstr>
      </vt:variant>
      <vt:variant>
        <vt:i4>3145827</vt:i4>
      </vt:variant>
      <vt:variant>
        <vt:i4>1350</vt:i4>
      </vt:variant>
      <vt:variant>
        <vt:i4>0</vt:i4>
      </vt:variant>
      <vt:variant>
        <vt:i4>5</vt:i4>
      </vt:variant>
      <vt:variant>
        <vt:lpwstr/>
      </vt:variant>
      <vt:variant>
        <vt:lpwstr>LinkA2</vt:lpwstr>
      </vt:variant>
      <vt:variant>
        <vt:i4>3342435</vt:i4>
      </vt:variant>
      <vt:variant>
        <vt:i4>1347</vt:i4>
      </vt:variant>
      <vt:variant>
        <vt:i4>0</vt:i4>
      </vt:variant>
      <vt:variant>
        <vt:i4>5</vt:i4>
      </vt:variant>
      <vt:variant>
        <vt:lpwstr/>
      </vt:variant>
      <vt:variant>
        <vt:lpwstr>LinkA1</vt:lpwstr>
      </vt:variant>
      <vt:variant>
        <vt:i4>3276899</vt:i4>
      </vt:variant>
      <vt:variant>
        <vt:i4>1344</vt:i4>
      </vt:variant>
      <vt:variant>
        <vt:i4>0</vt:i4>
      </vt:variant>
      <vt:variant>
        <vt:i4>5</vt:i4>
      </vt:variant>
      <vt:variant>
        <vt:lpwstr/>
      </vt:variant>
      <vt:variant>
        <vt:lpwstr>LinkA0</vt:lpwstr>
      </vt:variant>
      <vt:variant>
        <vt:i4>6553659</vt:i4>
      </vt:variant>
      <vt:variant>
        <vt:i4>1341</vt:i4>
      </vt:variant>
      <vt:variant>
        <vt:i4>0</vt:i4>
      </vt:variant>
      <vt:variant>
        <vt:i4>5</vt:i4>
      </vt:variant>
      <vt:variant>
        <vt:lpwstr/>
      </vt:variant>
      <vt:variant>
        <vt:lpwstr>Link9F</vt:lpwstr>
      </vt:variant>
      <vt:variant>
        <vt:i4>6750267</vt:i4>
      </vt:variant>
      <vt:variant>
        <vt:i4>1338</vt:i4>
      </vt:variant>
      <vt:variant>
        <vt:i4>0</vt:i4>
      </vt:variant>
      <vt:variant>
        <vt:i4>5</vt:i4>
      </vt:variant>
      <vt:variant>
        <vt:lpwstr/>
      </vt:variant>
      <vt:variant>
        <vt:lpwstr>Link9E</vt:lpwstr>
      </vt:variant>
      <vt:variant>
        <vt:i4>6684731</vt:i4>
      </vt:variant>
      <vt:variant>
        <vt:i4>1335</vt:i4>
      </vt:variant>
      <vt:variant>
        <vt:i4>0</vt:i4>
      </vt:variant>
      <vt:variant>
        <vt:i4>5</vt:i4>
      </vt:variant>
      <vt:variant>
        <vt:lpwstr/>
      </vt:variant>
      <vt:variant>
        <vt:lpwstr>Link9D</vt:lpwstr>
      </vt:variant>
      <vt:variant>
        <vt:i4>6357051</vt:i4>
      </vt:variant>
      <vt:variant>
        <vt:i4>1332</vt:i4>
      </vt:variant>
      <vt:variant>
        <vt:i4>0</vt:i4>
      </vt:variant>
      <vt:variant>
        <vt:i4>5</vt:i4>
      </vt:variant>
      <vt:variant>
        <vt:lpwstr/>
      </vt:variant>
      <vt:variant>
        <vt:lpwstr>Link9C</vt:lpwstr>
      </vt:variant>
      <vt:variant>
        <vt:i4>6291515</vt:i4>
      </vt:variant>
      <vt:variant>
        <vt:i4>1329</vt:i4>
      </vt:variant>
      <vt:variant>
        <vt:i4>0</vt:i4>
      </vt:variant>
      <vt:variant>
        <vt:i4>5</vt:i4>
      </vt:variant>
      <vt:variant>
        <vt:lpwstr/>
      </vt:variant>
      <vt:variant>
        <vt:lpwstr>Link9B</vt:lpwstr>
      </vt:variant>
      <vt:variant>
        <vt:i4>6488123</vt:i4>
      </vt:variant>
      <vt:variant>
        <vt:i4>1326</vt:i4>
      </vt:variant>
      <vt:variant>
        <vt:i4>0</vt:i4>
      </vt:variant>
      <vt:variant>
        <vt:i4>5</vt:i4>
      </vt:variant>
      <vt:variant>
        <vt:lpwstr/>
      </vt:variant>
      <vt:variant>
        <vt:lpwstr>Link9A</vt:lpwstr>
      </vt:variant>
      <vt:variant>
        <vt:i4>3866683</vt:i4>
      </vt:variant>
      <vt:variant>
        <vt:i4>1323</vt:i4>
      </vt:variant>
      <vt:variant>
        <vt:i4>0</vt:i4>
      </vt:variant>
      <vt:variant>
        <vt:i4>5</vt:i4>
      </vt:variant>
      <vt:variant>
        <vt:lpwstr/>
      </vt:variant>
      <vt:variant>
        <vt:lpwstr>Link99</vt:lpwstr>
      </vt:variant>
      <vt:variant>
        <vt:i4>3801147</vt:i4>
      </vt:variant>
      <vt:variant>
        <vt:i4>1320</vt:i4>
      </vt:variant>
      <vt:variant>
        <vt:i4>0</vt:i4>
      </vt:variant>
      <vt:variant>
        <vt:i4>5</vt:i4>
      </vt:variant>
      <vt:variant>
        <vt:lpwstr/>
      </vt:variant>
      <vt:variant>
        <vt:lpwstr>Link98</vt:lpwstr>
      </vt:variant>
      <vt:variant>
        <vt:i4>3473467</vt:i4>
      </vt:variant>
      <vt:variant>
        <vt:i4>1317</vt:i4>
      </vt:variant>
      <vt:variant>
        <vt:i4>0</vt:i4>
      </vt:variant>
      <vt:variant>
        <vt:i4>5</vt:i4>
      </vt:variant>
      <vt:variant>
        <vt:lpwstr/>
      </vt:variant>
      <vt:variant>
        <vt:lpwstr>Link97</vt:lpwstr>
      </vt:variant>
      <vt:variant>
        <vt:i4>3407931</vt:i4>
      </vt:variant>
      <vt:variant>
        <vt:i4>1314</vt:i4>
      </vt:variant>
      <vt:variant>
        <vt:i4>0</vt:i4>
      </vt:variant>
      <vt:variant>
        <vt:i4>5</vt:i4>
      </vt:variant>
      <vt:variant>
        <vt:lpwstr/>
      </vt:variant>
      <vt:variant>
        <vt:lpwstr>Link96</vt:lpwstr>
      </vt:variant>
      <vt:variant>
        <vt:i4>3604539</vt:i4>
      </vt:variant>
      <vt:variant>
        <vt:i4>1311</vt:i4>
      </vt:variant>
      <vt:variant>
        <vt:i4>0</vt:i4>
      </vt:variant>
      <vt:variant>
        <vt:i4>5</vt:i4>
      </vt:variant>
      <vt:variant>
        <vt:lpwstr/>
      </vt:variant>
      <vt:variant>
        <vt:lpwstr>Link95</vt:lpwstr>
      </vt:variant>
      <vt:variant>
        <vt:i4>3539003</vt:i4>
      </vt:variant>
      <vt:variant>
        <vt:i4>1308</vt:i4>
      </vt:variant>
      <vt:variant>
        <vt:i4>0</vt:i4>
      </vt:variant>
      <vt:variant>
        <vt:i4>5</vt:i4>
      </vt:variant>
      <vt:variant>
        <vt:lpwstr/>
      </vt:variant>
      <vt:variant>
        <vt:lpwstr>Link94</vt:lpwstr>
      </vt:variant>
      <vt:variant>
        <vt:i4>3211323</vt:i4>
      </vt:variant>
      <vt:variant>
        <vt:i4>1305</vt:i4>
      </vt:variant>
      <vt:variant>
        <vt:i4>0</vt:i4>
      </vt:variant>
      <vt:variant>
        <vt:i4>5</vt:i4>
      </vt:variant>
      <vt:variant>
        <vt:lpwstr/>
      </vt:variant>
      <vt:variant>
        <vt:lpwstr>Link93</vt:lpwstr>
      </vt:variant>
      <vt:variant>
        <vt:i4>3276848</vt:i4>
      </vt:variant>
      <vt:variant>
        <vt:i4>1302</vt:i4>
      </vt:variant>
      <vt:variant>
        <vt:i4>0</vt:i4>
      </vt:variant>
      <vt:variant>
        <vt:i4>5</vt:i4>
      </vt:variant>
      <vt:variant>
        <vt:lpwstr/>
      </vt:variant>
      <vt:variant>
        <vt:lpwstr>Link20</vt:lpwstr>
      </vt:variant>
      <vt:variant>
        <vt:i4>6291553</vt:i4>
      </vt:variant>
      <vt:variant>
        <vt:i4>1299</vt:i4>
      </vt:variant>
      <vt:variant>
        <vt:i4>0</vt:i4>
      </vt:variant>
      <vt:variant>
        <vt:i4>5</vt:i4>
      </vt:variant>
      <vt:variant>
        <vt:lpwstr/>
      </vt:variant>
      <vt:variant>
        <vt:lpwstr>LinkCB</vt:lpwstr>
      </vt:variant>
      <vt:variant>
        <vt:i4>3866721</vt:i4>
      </vt:variant>
      <vt:variant>
        <vt:i4>1296</vt:i4>
      </vt:variant>
      <vt:variant>
        <vt:i4>0</vt:i4>
      </vt:variant>
      <vt:variant>
        <vt:i4>5</vt:i4>
      </vt:variant>
      <vt:variant>
        <vt:lpwstr/>
      </vt:variant>
      <vt:variant>
        <vt:lpwstr>LinkC9</vt:lpwstr>
      </vt:variant>
      <vt:variant>
        <vt:i4>3801185</vt:i4>
      </vt:variant>
      <vt:variant>
        <vt:i4>1293</vt:i4>
      </vt:variant>
      <vt:variant>
        <vt:i4>0</vt:i4>
      </vt:variant>
      <vt:variant>
        <vt:i4>5</vt:i4>
      </vt:variant>
      <vt:variant>
        <vt:lpwstr/>
      </vt:variant>
      <vt:variant>
        <vt:lpwstr>LinkC8</vt:lpwstr>
      </vt:variant>
      <vt:variant>
        <vt:i4>3473505</vt:i4>
      </vt:variant>
      <vt:variant>
        <vt:i4>1290</vt:i4>
      </vt:variant>
      <vt:variant>
        <vt:i4>0</vt:i4>
      </vt:variant>
      <vt:variant>
        <vt:i4>5</vt:i4>
      </vt:variant>
      <vt:variant>
        <vt:lpwstr/>
      </vt:variant>
      <vt:variant>
        <vt:lpwstr>LinkC7</vt:lpwstr>
      </vt:variant>
      <vt:variant>
        <vt:i4>3407969</vt:i4>
      </vt:variant>
      <vt:variant>
        <vt:i4>1287</vt:i4>
      </vt:variant>
      <vt:variant>
        <vt:i4>0</vt:i4>
      </vt:variant>
      <vt:variant>
        <vt:i4>5</vt:i4>
      </vt:variant>
      <vt:variant>
        <vt:lpwstr/>
      </vt:variant>
      <vt:variant>
        <vt:lpwstr>LinkC6</vt:lpwstr>
      </vt:variant>
      <vt:variant>
        <vt:i4>3604577</vt:i4>
      </vt:variant>
      <vt:variant>
        <vt:i4>1284</vt:i4>
      </vt:variant>
      <vt:variant>
        <vt:i4>0</vt:i4>
      </vt:variant>
      <vt:variant>
        <vt:i4>5</vt:i4>
      </vt:variant>
      <vt:variant>
        <vt:lpwstr/>
      </vt:variant>
      <vt:variant>
        <vt:lpwstr>LinkC5</vt:lpwstr>
      </vt:variant>
      <vt:variant>
        <vt:i4>3539041</vt:i4>
      </vt:variant>
      <vt:variant>
        <vt:i4>1281</vt:i4>
      </vt:variant>
      <vt:variant>
        <vt:i4>0</vt:i4>
      </vt:variant>
      <vt:variant>
        <vt:i4>5</vt:i4>
      </vt:variant>
      <vt:variant>
        <vt:lpwstr/>
      </vt:variant>
      <vt:variant>
        <vt:lpwstr>LinkC4</vt:lpwstr>
      </vt:variant>
      <vt:variant>
        <vt:i4>3211361</vt:i4>
      </vt:variant>
      <vt:variant>
        <vt:i4>1278</vt:i4>
      </vt:variant>
      <vt:variant>
        <vt:i4>0</vt:i4>
      </vt:variant>
      <vt:variant>
        <vt:i4>5</vt:i4>
      </vt:variant>
      <vt:variant>
        <vt:lpwstr/>
      </vt:variant>
      <vt:variant>
        <vt:lpwstr>LinkC3</vt:lpwstr>
      </vt:variant>
      <vt:variant>
        <vt:i4>3145825</vt:i4>
      </vt:variant>
      <vt:variant>
        <vt:i4>1275</vt:i4>
      </vt:variant>
      <vt:variant>
        <vt:i4>0</vt:i4>
      </vt:variant>
      <vt:variant>
        <vt:i4>5</vt:i4>
      </vt:variant>
      <vt:variant>
        <vt:lpwstr/>
      </vt:variant>
      <vt:variant>
        <vt:lpwstr>LinkC2</vt:lpwstr>
      </vt:variant>
      <vt:variant>
        <vt:i4>3342433</vt:i4>
      </vt:variant>
      <vt:variant>
        <vt:i4>1272</vt:i4>
      </vt:variant>
      <vt:variant>
        <vt:i4>0</vt:i4>
      </vt:variant>
      <vt:variant>
        <vt:i4>5</vt:i4>
      </vt:variant>
      <vt:variant>
        <vt:lpwstr/>
      </vt:variant>
      <vt:variant>
        <vt:lpwstr>LinkC1</vt:lpwstr>
      </vt:variant>
      <vt:variant>
        <vt:i4>3276897</vt:i4>
      </vt:variant>
      <vt:variant>
        <vt:i4>1269</vt:i4>
      </vt:variant>
      <vt:variant>
        <vt:i4>0</vt:i4>
      </vt:variant>
      <vt:variant>
        <vt:i4>5</vt:i4>
      </vt:variant>
      <vt:variant>
        <vt:lpwstr/>
      </vt:variant>
      <vt:variant>
        <vt:lpwstr>LinkC0</vt:lpwstr>
      </vt:variant>
      <vt:variant>
        <vt:i4>6553696</vt:i4>
      </vt:variant>
      <vt:variant>
        <vt:i4>1266</vt:i4>
      </vt:variant>
      <vt:variant>
        <vt:i4>0</vt:i4>
      </vt:variant>
      <vt:variant>
        <vt:i4>5</vt:i4>
      </vt:variant>
      <vt:variant>
        <vt:lpwstr/>
      </vt:variant>
      <vt:variant>
        <vt:lpwstr>LinkBF</vt:lpwstr>
      </vt:variant>
      <vt:variant>
        <vt:i4>6750304</vt:i4>
      </vt:variant>
      <vt:variant>
        <vt:i4>1263</vt:i4>
      </vt:variant>
      <vt:variant>
        <vt:i4>0</vt:i4>
      </vt:variant>
      <vt:variant>
        <vt:i4>5</vt:i4>
      </vt:variant>
      <vt:variant>
        <vt:lpwstr/>
      </vt:variant>
      <vt:variant>
        <vt:lpwstr>LinkBE</vt:lpwstr>
      </vt:variant>
      <vt:variant>
        <vt:i4>6684768</vt:i4>
      </vt:variant>
      <vt:variant>
        <vt:i4>1260</vt:i4>
      </vt:variant>
      <vt:variant>
        <vt:i4>0</vt:i4>
      </vt:variant>
      <vt:variant>
        <vt:i4>5</vt:i4>
      </vt:variant>
      <vt:variant>
        <vt:lpwstr/>
      </vt:variant>
      <vt:variant>
        <vt:lpwstr>LinkBD</vt:lpwstr>
      </vt:variant>
      <vt:variant>
        <vt:i4>3866723</vt:i4>
      </vt:variant>
      <vt:variant>
        <vt:i4>1257</vt:i4>
      </vt:variant>
      <vt:variant>
        <vt:i4>0</vt:i4>
      </vt:variant>
      <vt:variant>
        <vt:i4>5</vt:i4>
      </vt:variant>
      <vt:variant>
        <vt:lpwstr/>
      </vt:variant>
      <vt:variant>
        <vt:lpwstr>LinkA9</vt:lpwstr>
      </vt:variant>
      <vt:variant>
        <vt:i4>3801187</vt:i4>
      </vt:variant>
      <vt:variant>
        <vt:i4>1254</vt:i4>
      </vt:variant>
      <vt:variant>
        <vt:i4>0</vt:i4>
      </vt:variant>
      <vt:variant>
        <vt:i4>5</vt:i4>
      </vt:variant>
      <vt:variant>
        <vt:lpwstr/>
      </vt:variant>
      <vt:variant>
        <vt:lpwstr>LinkA8</vt:lpwstr>
      </vt:variant>
      <vt:variant>
        <vt:i4>3473507</vt:i4>
      </vt:variant>
      <vt:variant>
        <vt:i4>1251</vt:i4>
      </vt:variant>
      <vt:variant>
        <vt:i4>0</vt:i4>
      </vt:variant>
      <vt:variant>
        <vt:i4>5</vt:i4>
      </vt:variant>
      <vt:variant>
        <vt:lpwstr/>
      </vt:variant>
      <vt:variant>
        <vt:lpwstr>LinkA7</vt:lpwstr>
      </vt:variant>
      <vt:variant>
        <vt:i4>3539043</vt:i4>
      </vt:variant>
      <vt:variant>
        <vt:i4>1248</vt:i4>
      </vt:variant>
      <vt:variant>
        <vt:i4>0</vt:i4>
      </vt:variant>
      <vt:variant>
        <vt:i4>5</vt:i4>
      </vt:variant>
      <vt:variant>
        <vt:lpwstr/>
      </vt:variant>
      <vt:variant>
        <vt:lpwstr>LinkA4</vt:lpwstr>
      </vt:variant>
      <vt:variant>
        <vt:i4>3211363</vt:i4>
      </vt:variant>
      <vt:variant>
        <vt:i4>1245</vt:i4>
      </vt:variant>
      <vt:variant>
        <vt:i4>0</vt:i4>
      </vt:variant>
      <vt:variant>
        <vt:i4>5</vt:i4>
      </vt:variant>
      <vt:variant>
        <vt:lpwstr/>
      </vt:variant>
      <vt:variant>
        <vt:lpwstr>LinkA3</vt:lpwstr>
      </vt:variant>
      <vt:variant>
        <vt:i4>3145827</vt:i4>
      </vt:variant>
      <vt:variant>
        <vt:i4>1242</vt:i4>
      </vt:variant>
      <vt:variant>
        <vt:i4>0</vt:i4>
      </vt:variant>
      <vt:variant>
        <vt:i4>5</vt:i4>
      </vt:variant>
      <vt:variant>
        <vt:lpwstr/>
      </vt:variant>
      <vt:variant>
        <vt:lpwstr>LinkA2</vt:lpwstr>
      </vt:variant>
      <vt:variant>
        <vt:i4>3342435</vt:i4>
      </vt:variant>
      <vt:variant>
        <vt:i4>1239</vt:i4>
      </vt:variant>
      <vt:variant>
        <vt:i4>0</vt:i4>
      </vt:variant>
      <vt:variant>
        <vt:i4>5</vt:i4>
      </vt:variant>
      <vt:variant>
        <vt:lpwstr/>
      </vt:variant>
      <vt:variant>
        <vt:lpwstr>LinkA1</vt:lpwstr>
      </vt:variant>
      <vt:variant>
        <vt:i4>3276899</vt:i4>
      </vt:variant>
      <vt:variant>
        <vt:i4>1236</vt:i4>
      </vt:variant>
      <vt:variant>
        <vt:i4>0</vt:i4>
      </vt:variant>
      <vt:variant>
        <vt:i4>5</vt:i4>
      </vt:variant>
      <vt:variant>
        <vt:lpwstr/>
      </vt:variant>
      <vt:variant>
        <vt:lpwstr>LinkA0</vt:lpwstr>
      </vt:variant>
      <vt:variant>
        <vt:i4>6553659</vt:i4>
      </vt:variant>
      <vt:variant>
        <vt:i4>1233</vt:i4>
      </vt:variant>
      <vt:variant>
        <vt:i4>0</vt:i4>
      </vt:variant>
      <vt:variant>
        <vt:i4>5</vt:i4>
      </vt:variant>
      <vt:variant>
        <vt:lpwstr/>
      </vt:variant>
      <vt:variant>
        <vt:lpwstr>Link9F</vt:lpwstr>
      </vt:variant>
      <vt:variant>
        <vt:i4>6750267</vt:i4>
      </vt:variant>
      <vt:variant>
        <vt:i4>1230</vt:i4>
      </vt:variant>
      <vt:variant>
        <vt:i4>0</vt:i4>
      </vt:variant>
      <vt:variant>
        <vt:i4>5</vt:i4>
      </vt:variant>
      <vt:variant>
        <vt:lpwstr/>
      </vt:variant>
      <vt:variant>
        <vt:lpwstr>Link9E</vt:lpwstr>
      </vt:variant>
      <vt:variant>
        <vt:i4>6684731</vt:i4>
      </vt:variant>
      <vt:variant>
        <vt:i4>1227</vt:i4>
      </vt:variant>
      <vt:variant>
        <vt:i4>0</vt:i4>
      </vt:variant>
      <vt:variant>
        <vt:i4>5</vt:i4>
      </vt:variant>
      <vt:variant>
        <vt:lpwstr/>
      </vt:variant>
      <vt:variant>
        <vt:lpwstr>Link9D</vt:lpwstr>
      </vt:variant>
      <vt:variant>
        <vt:i4>6357051</vt:i4>
      </vt:variant>
      <vt:variant>
        <vt:i4>1224</vt:i4>
      </vt:variant>
      <vt:variant>
        <vt:i4>0</vt:i4>
      </vt:variant>
      <vt:variant>
        <vt:i4>5</vt:i4>
      </vt:variant>
      <vt:variant>
        <vt:lpwstr/>
      </vt:variant>
      <vt:variant>
        <vt:lpwstr>Link9C</vt:lpwstr>
      </vt:variant>
      <vt:variant>
        <vt:i4>6291515</vt:i4>
      </vt:variant>
      <vt:variant>
        <vt:i4>1221</vt:i4>
      </vt:variant>
      <vt:variant>
        <vt:i4>0</vt:i4>
      </vt:variant>
      <vt:variant>
        <vt:i4>5</vt:i4>
      </vt:variant>
      <vt:variant>
        <vt:lpwstr/>
      </vt:variant>
      <vt:variant>
        <vt:lpwstr>Link9B</vt:lpwstr>
      </vt:variant>
      <vt:variant>
        <vt:i4>6488123</vt:i4>
      </vt:variant>
      <vt:variant>
        <vt:i4>1218</vt:i4>
      </vt:variant>
      <vt:variant>
        <vt:i4>0</vt:i4>
      </vt:variant>
      <vt:variant>
        <vt:i4>5</vt:i4>
      </vt:variant>
      <vt:variant>
        <vt:lpwstr/>
      </vt:variant>
      <vt:variant>
        <vt:lpwstr>Link9A</vt:lpwstr>
      </vt:variant>
      <vt:variant>
        <vt:i4>3866683</vt:i4>
      </vt:variant>
      <vt:variant>
        <vt:i4>1215</vt:i4>
      </vt:variant>
      <vt:variant>
        <vt:i4>0</vt:i4>
      </vt:variant>
      <vt:variant>
        <vt:i4>5</vt:i4>
      </vt:variant>
      <vt:variant>
        <vt:lpwstr/>
      </vt:variant>
      <vt:variant>
        <vt:lpwstr>Link99</vt:lpwstr>
      </vt:variant>
      <vt:variant>
        <vt:i4>3801147</vt:i4>
      </vt:variant>
      <vt:variant>
        <vt:i4>1212</vt:i4>
      </vt:variant>
      <vt:variant>
        <vt:i4>0</vt:i4>
      </vt:variant>
      <vt:variant>
        <vt:i4>5</vt:i4>
      </vt:variant>
      <vt:variant>
        <vt:lpwstr/>
      </vt:variant>
      <vt:variant>
        <vt:lpwstr>Link98</vt:lpwstr>
      </vt:variant>
      <vt:variant>
        <vt:i4>3473467</vt:i4>
      </vt:variant>
      <vt:variant>
        <vt:i4>1209</vt:i4>
      </vt:variant>
      <vt:variant>
        <vt:i4>0</vt:i4>
      </vt:variant>
      <vt:variant>
        <vt:i4>5</vt:i4>
      </vt:variant>
      <vt:variant>
        <vt:lpwstr/>
      </vt:variant>
      <vt:variant>
        <vt:lpwstr>Link97</vt:lpwstr>
      </vt:variant>
      <vt:variant>
        <vt:i4>3407931</vt:i4>
      </vt:variant>
      <vt:variant>
        <vt:i4>1206</vt:i4>
      </vt:variant>
      <vt:variant>
        <vt:i4>0</vt:i4>
      </vt:variant>
      <vt:variant>
        <vt:i4>5</vt:i4>
      </vt:variant>
      <vt:variant>
        <vt:lpwstr/>
      </vt:variant>
      <vt:variant>
        <vt:lpwstr>Link96</vt:lpwstr>
      </vt:variant>
      <vt:variant>
        <vt:i4>3604539</vt:i4>
      </vt:variant>
      <vt:variant>
        <vt:i4>1203</vt:i4>
      </vt:variant>
      <vt:variant>
        <vt:i4>0</vt:i4>
      </vt:variant>
      <vt:variant>
        <vt:i4>5</vt:i4>
      </vt:variant>
      <vt:variant>
        <vt:lpwstr/>
      </vt:variant>
      <vt:variant>
        <vt:lpwstr>Link95</vt:lpwstr>
      </vt:variant>
      <vt:variant>
        <vt:i4>3539003</vt:i4>
      </vt:variant>
      <vt:variant>
        <vt:i4>1200</vt:i4>
      </vt:variant>
      <vt:variant>
        <vt:i4>0</vt:i4>
      </vt:variant>
      <vt:variant>
        <vt:i4>5</vt:i4>
      </vt:variant>
      <vt:variant>
        <vt:lpwstr/>
      </vt:variant>
      <vt:variant>
        <vt:lpwstr>Link94</vt:lpwstr>
      </vt:variant>
      <vt:variant>
        <vt:i4>3211323</vt:i4>
      </vt:variant>
      <vt:variant>
        <vt:i4>1197</vt:i4>
      </vt:variant>
      <vt:variant>
        <vt:i4>0</vt:i4>
      </vt:variant>
      <vt:variant>
        <vt:i4>5</vt:i4>
      </vt:variant>
      <vt:variant>
        <vt:lpwstr/>
      </vt:variant>
      <vt:variant>
        <vt:lpwstr>Link93</vt:lpwstr>
      </vt:variant>
      <vt:variant>
        <vt:i4>6684723</vt:i4>
      </vt:variant>
      <vt:variant>
        <vt:i4>1194</vt:i4>
      </vt:variant>
      <vt:variant>
        <vt:i4>0</vt:i4>
      </vt:variant>
      <vt:variant>
        <vt:i4>5</vt:i4>
      </vt:variant>
      <vt:variant>
        <vt:lpwstr/>
      </vt:variant>
      <vt:variant>
        <vt:lpwstr>Link1D</vt:lpwstr>
      </vt:variant>
      <vt:variant>
        <vt:i4>6488161</vt:i4>
      </vt:variant>
      <vt:variant>
        <vt:i4>1191</vt:i4>
      </vt:variant>
      <vt:variant>
        <vt:i4>0</vt:i4>
      </vt:variant>
      <vt:variant>
        <vt:i4>5</vt:i4>
      </vt:variant>
      <vt:variant>
        <vt:lpwstr/>
      </vt:variant>
      <vt:variant>
        <vt:lpwstr>LinkCA</vt:lpwstr>
      </vt:variant>
      <vt:variant>
        <vt:i4>3866721</vt:i4>
      </vt:variant>
      <vt:variant>
        <vt:i4>1188</vt:i4>
      </vt:variant>
      <vt:variant>
        <vt:i4>0</vt:i4>
      </vt:variant>
      <vt:variant>
        <vt:i4>5</vt:i4>
      </vt:variant>
      <vt:variant>
        <vt:lpwstr/>
      </vt:variant>
      <vt:variant>
        <vt:lpwstr>LinkC9</vt:lpwstr>
      </vt:variant>
      <vt:variant>
        <vt:i4>3801185</vt:i4>
      </vt:variant>
      <vt:variant>
        <vt:i4>1185</vt:i4>
      </vt:variant>
      <vt:variant>
        <vt:i4>0</vt:i4>
      </vt:variant>
      <vt:variant>
        <vt:i4>5</vt:i4>
      </vt:variant>
      <vt:variant>
        <vt:lpwstr/>
      </vt:variant>
      <vt:variant>
        <vt:lpwstr>LinkC8</vt:lpwstr>
      </vt:variant>
      <vt:variant>
        <vt:i4>3473505</vt:i4>
      </vt:variant>
      <vt:variant>
        <vt:i4>1182</vt:i4>
      </vt:variant>
      <vt:variant>
        <vt:i4>0</vt:i4>
      </vt:variant>
      <vt:variant>
        <vt:i4>5</vt:i4>
      </vt:variant>
      <vt:variant>
        <vt:lpwstr/>
      </vt:variant>
      <vt:variant>
        <vt:lpwstr>LinkC7</vt:lpwstr>
      </vt:variant>
      <vt:variant>
        <vt:i4>3407969</vt:i4>
      </vt:variant>
      <vt:variant>
        <vt:i4>1179</vt:i4>
      </vt:variant>
      <vt:variant>
        <vt:i4>0</vt:i4>
      </vt:variant>
      <vt:variant>
        <vt:i4>5</vt:i4>
      </vt:variant>
      <vt:variant>
        <vt:lpwstr/>
      </vt:variant>
      <vt:variant>
        <vt:lpwstr>LinkC6</vt:lpwstr>
      </vt:variant>
      <vt:variant>
        <vt:i4>3604577</vt:i4>
      </vt:variant>
      <vt:variant>
        <vt:i4>1176</vt:i4>
      </vt:variant>
      <vt:variant>
        <vt:i4>0</vt:i4>
      </vt:variant>
      <vt:variant>
        <vt:i4>5</vt:i4>
      </vt:variant>
      <vt:variant>
        <vt:lpwstr/>
      </vt:variant>
      <vt:variant>
        <vt:lpwstr>LinkC5</vt:lpwstr>
      </vt:variant>
      <vt:variant>
        <vt:i4>3539041</vt:i4>
      </vt:variant>
      <vt:variant>
        <vt:i4>1173</vt:i4>
      </vt:variant>
      <vt:variant>
        <vt:i4>0</vt:i4>
      </vt:variant>
      <vt:variant>
        <vt:i4>5</vt:i4>
      </vt:variant>
      <vt:variant>
        <vt:lpwstr/>
      </vt:variant>
      <vt:variant>
        <vt:lpwstr>LinkC4</vt:lpwstr>
      </vt:variant>
      <vt:variant>
        <vt:i4>3211361</vt:i4>
      </vt:variant>
      <vt:variant>
        <vt:i4>1170</vt:i4>
      </vt:variant>
      <vt:variant>
        <vt:i4>0</vt:i4>
      </vt:variant>
      <vt:variant>
        <vt:i4>5</vt:i4>
      </vt:variant>
      <vt:variant>
        <vt:lpwstr/>
      </vt:variant>
      <vt:variant>
        <vt:lpwstr>LinkC3</vt:lpwstr>
      </vt:variant>
      <vt:variant>
        <vt:i4>3145825</vt:i4>
      </vt:variant>
      <vt:variant>
        <vt:i4>1167</vt:i4>
      </vt:variant>
      <vt:variant>
        <vt:i4>0</vt:i4>
      </vt:variant>
      <vt:variant>
        <vt:i4>5</vt:i4>
      </vt:variant>
      <vt:variant>
        <vt:lpwstr/>
      </vt:variant>
      <vt:variant>
        <vt:lpwstr>LinkC2</vt:lpwstr>
      </vt:variant>
      <vt:variant>
        <vt:i4>3342433</vt:i4>
      </vt:variant>
      <vt:variant>
        <vt:i4>1164</vt:i4>
      </vt:variant>
      <vt:variant>
        <vt:i4>0</vt:i4>
      </vt:variant>
      <vt:variant>
        <vt:i4>5</vt:i4>
      </vt:variant>
      <vt:variant>
        <vt:lpwstr/>
      </vt:variant>
      <vt:variant>
        <vt:lpwstr>LinkC1</vt:lpwstr>
      </vt:variant>
      <vt:variant>
        <vt:i4>3276897</vt:i4>
      </vt:variant>
      <vt:variant>
        <vt:i4>1161</vt:i4>
      </vt:variant>
      <vt:variant>
        <vt:i4>0</vt:i4>
      </vt:variant>
      <vt:variant>
        <vt:i4>5</vt:i4>
      </vt:variant>
      <vt:variant>
        <vt:lpwstr/>
      </vt:variant>
      <vt:variant>
        <vt:lpwstr>LinkC0</vt:lpwstr>
      </vt:variant>
      <vt:variant>
        <vt:i4>6553696</vt:i4>
      </vt:variant>
      <vt:variant>
        <vt:i4>1158</vt:i4>
      </vt:variant>
      <vt:variant>
        <vt:i4>0</vt:i4>
      </vt:variant>
      <vt:variant>
        <vt:i4>5</vt:i4>
      </vt:variant>
      <vt:variant>
        <vt:lpwstr/>
      </vt:variant>
      <vt:variant>
        <vt:lpwstr>LinkBF</vt:lpwstr>
      </vt:variant>
      <vt:variant>
        <vt:i4>6750304</vt:i4>
      </vt:variant>
      <vt:variant>
        <vt:i4>1155</vt:i4>
      </vt:variant>
      <vt:variant>
        <vt:i4>0</vt:i4>
      </vt:variant>
      <vt:variant>
        <vt:i4>5</vt:i4>
      </vt:variant>
      <vt:variant>
        <vt:lpwstr/>
      </vt:variant>
      <vt:variant>
        <vt:lpwstr>LinkBE</vt:lpwstr>
      </vt:variant>
      <vt:variant>
        <vt:i4>6684768</vt:i4>
      </vt:variant>
      <vt:variant>
        <vt:i4>1152</vt:i4>
      </vt:variant>
      <vt:variant>
        <vt:i4>0</vt:i4>
      </vt:variant>
      <vt:variant>
        <vt:i4>5</vt:i4>
      </vt:variant>
      <vt:variant>
        <vt:lpwstr/>
      </vt:variant>
      <vt:variant>
        <vt:lpwstr>LinkBD</vt:lpwstr>
      </vt:variant>
      <vt:variant>
        <vt:i4>3866723</vt:i4>
      </vt:variant>
      <vt:variant>
        <vt:i4>1149</vt:i4>
      </vt:variant>
      <vt:variant>
        <vt:i4>0</vt:i4>
      </vt:variant>
      <vt:variant>
        <vt:i4>5</vt:i4>
      </vt:variant>
      <vt:variant>
        <vt:lpwstr/>
      </vt:variant>
      <vt:variant>
        <vt:lpwstr>LinkA9</vt:lpwstr>
      </vt:variant>
      <vt:variant>
        <vt:i4>3801187</vt:i4>
      </vt:variant>
      <vt:variant>
        <vt:i4>1146</vt:i4>
      </vt:variant>
      <vt:variant>
        <vt:i4>0</vt:i4>
      </vt:variant>
      <vt:variant>
        <vt:i4>5</vt:i4>
      </vt:variant>
      <vt:variant>
        <vt:lpwstr/>
      </vt:variant>
      <vt:variant>
        <vt:lpwstr>LinkA8</vt:lpwstr>
      </vt:variant>
      <vt:variant>
        <vt:i4>3473507</vt:i4>
      </vt:variant>
      <vt:variant>
        <vt:i4>1143</vt:i4>
      </vt:variant>
      <vt:variant>
        <vt:i4>0</vt:i4>
      </vt:variant>
      <vt:variant>
        <vt:i4>5</vt:i4>
      </vt:variant>
      <vt:variant>
        <vt:lpwstr/>
      </vt:variant>
      <vt:variant>
        <vt:lpwstr>LinkA7</vt:lpwstr>
      </vt:variant>
      <vt:variant>
        <vt:i4>3539043</vt:i4>
      </vt:variant>
      <vt:variant>
        <vt:i4>1140</vt:i4>
      </vt:variant>
      <vt:variant>
        <vt:i4>0</vt:i4>
      </vt:variant>
      <vt:variant>
        <vt:i4>5</vt:i4>
      </vt:variant>
      <vt:variant>
        <vt:lpwstr/>
      </vt:variant>
      <vt:variant>
        <vt:lpwstr>LinkA4</vt:lpwstr>
      </vt:variant>
      <vt:variant>
        <vt:i4>3211363</vt:i4>
      </vt:variant>
      <vt:variant>
        <vt:i4>1137</vt:i4>
      </vt:variant>
      <vt:variant>
        <vt:i4>0</vt:i4>
      </vt:variant>
      <vt:variant>
        <vt:i4>5</vt:i4>
      </vt:variant>
      <vt:variant>
        <vt:lpwstr/>
      </vt:variant>
      <vt:variant>
        <vt:lpwstr>LinkA3</vt:lpwstr>
      </vt:variant>
      <vt:variant>
        <vt:i4>3145827</vt:i4>
      </vt:variant>
      <vt:variant>
        <vt:i4>1134</vt:i4>
      </vt:variant>
      <vt:variant>
        <vt:i4>0</vt:i4>
      </vt:variant>
      <vt:variant>
        <vt:i4>5</vt:i4>
      </vt:variant>
      <vt:variant>
        <vt:lpwstr/>
      </vt:variant>
      <vt:variant>
        <vt:lpwstr>LinkA2</vt:lpwstr>
      </vt:variant>
      <vt:variant>
        <vt:i4>3342435</vt:i4>
      </vt:variant>
      <vt:variant>
        <vt:i4>1131</vt:i4>
      </vt:variant>
      <vt:variant>
        <vt:i4>0</vt:i4>
      </vt:variant>
      <vt:variant>
        <vt:i4>5</vt:i4>
      </vt:variant>
      <vt:variant>
        <vt:lpwstr/>
      </vt:variant>
      <vt:variant>
        <vt:lpwstr>LinkA1</vt:lpwstr>
      </vt:variant>
      <vt:variant>
        <vt:i4>3276899</vt:i4>
      </vt:variant>
      <vt:variant>
        <vt:i4>1128</vt:i4>
      </vt:variant>
      <vt:variant>
        <vt:i4>0</vt:i4>
      </vt:variant>
      <vt:variant>
        <vt:i4>5</vt:i4>
      </vt:variant>
      <vt:variant>
        <vt:lpwstr/>
      </vt:variant>
      <vt:variant>
        <vt:lpwstr>LinkA0</vt:lpwstr>
      </vt:variant>
      <vt:variant>
        <vt:i4>6553659</vt:i4>
      </vt:variant>
      <vt:variant>
        <vt:i4>1125</vt:i4>
      </vt:variant>
      <vt:variant>
        <vt:i4>0</vt:i4>
      </vt:variant>
      <vt:variant>
        <vt:i4>5</vt:i4>
      </vt:variant>
      <vt:variant>
        <vt:lpwstr/>
      </vt:variant>
      <vt:variant>
        <vt:lpwstr>Link9F</vt:lpwstr>
      </vt:variant>
      <vt:variant>
        <vt:i4>6750267</vt:i4>
      </vt:variant>
      <vt:variant>
        <vt:i4>1122</vt:i4>
      </vt:variant>
      <vt:variant>
        <vt:i4>0</vt:i4>
      </vt:variant>
      <vt:variant>
        <vt:i4>5</vt:i4>
      </vt:variant>
      <vt:variant>
        <vt:lpwstr/>
      </vt:variant>
      <vt:variant>
        <vt:lpwstr>Link9E</vt:lpwstr>
      </vt:variant>
      <vt:variant>
        <vt:i4>6684731</vt:i4>
      </vt:variant>
      <vt:variant>
        <vt:i4>1119</vt:i4>
      </vt:variant>
      <vt:variant>
        <vt:i4>0</vt:i4>
      </vt:variant>
      <vt:variant>
        <vt:i4>5</vt:i4>
      </vt:variant>
      <vt:variant>
        <vt:lpwstr/>
      </vt:variant>
      <vt:variant>
        <vt:lpwstr>Link9D</vt:lpwstr>
      </vt:variant>
      <vt:variant>
        <vt:i4>6357051</vt:i4>
      </vt:variant>
      <vt:variant>
        <vt:i4>1116</vt:i4>
      </vt:variant>
      <vt:variant>
        <vt:i4>0</vt:i4>
      </vt:variant>
      <vt:variant>
        <vt:i4>5</vt:i4>
      </vt:variant>
      <vt:variant>
        <vt:lpwstr/>
      </vt:variant>
      <vt:variant>
        <vt:lpwstr>Link9C</vt:lpwstr>
      </vt:variant>
      <vt:variant>
        <vt:i4>6291515</vt:i4>
      </vt:variant>
      <vt:variant>
        <vt:i4>1113</vt:i4>
      </vt:variant>
      <vt:variant>
        <vt:i4>0</vt:i4>
      </vt:variant>
      <vt:variant>
        <vt:i4>5</vt:i4>
      </vt:variant>
      <vt:variant>
        <vt:lpwstr/>
      </vt:variant>
      <vt:variant>
        <vt:lpwstr>Link9B</vt:lpwstr>
      </vt:variant>
      <vt:variant>
        <vt:i4>6488123</vt:i4>
      </vt:variant>
      <vt:variant>
        <vt:i4>1110</vt:i4>
      </vt:variant>
      <vt:variant>
        <vt:i4>0</vt:i4>
      </vt:variant>
      <vt:variant>
        <vt:i4>5</vt:i4>
      </vt:variant>
      <vt:variant>
        <vt:lpwstr/>
      </vt:variant>
      <vt:variant>
        <vt:lpwstr>Link9A</vt:lpwstr>
      </vt:variant>
      <vt:variant>
        <vt:i4>3866683</vt:i4>
      </vt:variant>
      <vt:variant>
        <vt:i4>1107</vt:i4>
      </vt:variant>
      <vt:variant>
        <vt:i4>0</vt:i4>
      </vt:variant>
      <vt:variant>
        <vt:i4>5</vt:i4>
      </vt:variant>
      <vt:variant>
        <vt:lpwstr/>
      </vt:variant>
      <vt:variant>
        <vt:lpwstr>Link99</vt:lpwstr>
      </vt:variant>
      <vt:variant>
        <vt:i4>3801147</vt:i4>
      </vt:variant>
      <vt:variant>
        <vt:i4>1104</vt:i4>
      </vt:variant>
      <vt:variant>
        <vt:i4>0</vt:i4>
      </vt:variant>
      <vt:variant>
        <vt:i4>5</vt:i4>
      </vt:variant>
      <vt:variant>
        <vt:lpwstr/>
      </vt:variant>
      <vt:variant>
        <vt:lpwstr>Link98</vt:lpwstr>
      </vt:variant>
      <vt:variant>
        <vt:i4>3473467</vt:i4>
      </vt:variant>
      <vt:variant>
        <vt:i4>1101</vt:i4>
      </vt:variant>
      <vt:variant>
        <vt:i4>0</vt:i4>
      </vt:variant>
      <vt:variant>
        <vt:i4>5</vt:i4>
      </vt:variant>
      <vt:variant>
        <vt:lpwstr/>
      </vt:variant>
      <vt:variant>
        <vt:lpwstr>Link97</vt:lpwstr>
      </vt:variant>
      <vt:variant>
        <vt:i4>3407931</vt:i4>
      </vt:variant>
      <vt:variant>
        <vt:i4>1098</vt:i4>
      </vt:variant>
      <vt:variant>
        <vt:i4>0</vt:i4>
      </vt:variant>
      <vt:variant>
        <vt:i4>5</vt:i4>
      </vt:variant>
      <vt:variant>
        <vt:lpwstr/>
      </vt:variant>
      <vt:variant>
        <vt:lpwstr>Link96</vt:lpwstr>
      </vt:variant>
      <vt:variant>
        <vt:i4>3604539</vt:i4>
      </vt:variant>
      <vt:variant>
        <vt:i4>1095</vt:i4>
      </vt:variant>
      <vt:variant>
        <vt:i4>0</vt:i4>
      </vt:variant>
      <vt:variant>
        <vt:i4>5</vt:i4>
      </vt:variant>
      <vt:variant>
        <vt:lpwstr/>
      </vt:variant>
      <vt:variant>
        <vt:lpwstr>Link95</vt:lpwstr>
      </vt:variant>
      <vt:variant>
        <vt:i4>3539003</vt:i4>
      </vt:variant>
      <vt:variant>
        <vt:i4>1092</vt:i4>
      </vt:variant>
      <vt:variant>
        <vt:i4>0</vt:i4>
      </vt:variant>
      <vt:variant>
        <vt:i4>5</vt:i4>
      </vt:variant>
      <vt:variant>
        <vt:lpwstr/>
      </vt:variant>
      <vt:variant>
        <vt:lpwstr>Link94</vt:lpwstr>
      </vt:variant>
      <vt:variant>
        <vt:i4>3211323</vt:i4>
      </vt:variant>
      <vt:variant>
        <vt:i4>1089</vt:i4>
      </vt:variant>
      <vt:variant>
        <vt:i4>0</vt:i4>
      </vt:variant>
      <vt:variant>
        <vt:i4>5</vt:i4>
      </vt:variant>
      <vt:variant>
        <vt:lpwstr/>
      </vt:variant>
      <vt:variant>
        <vt:lpwstr>Link93</vt:lpwstr>
      </vt:variant>
      <vt:variant>
        <vt:i4>6488115</vt:i4>
      </vt:variant>
      <vt:variant>
        <vt:i4>1086</vt:i4>
      </vt:variant>
      <vt:variant>
        <vt:i4>0</vt:i4>
      </vt:variant>
      <vt:variant>
        <vt:i4>5</vt:i4>
      </vt:variant>
      <vt:variant>
        <vt:lpwstr/>
      </vt:variant>
      <vt:variant>
        <vt:lpwstr>Link1A</vt:lpwstr>
      </vt:variant>
      <vt:variant>
        <vt:i4>6357088</vt:i4>
      </vt:variant>
      <vt:variant>
        <vt:i4>1083</vt:i4>
      </vt:variant>
      <vt:variant>
        <vt:i4>0</vt:i4>
      </vt:variant>
      <vt:variant>
        <vt:i4>5</vt:i4>
      </vt:variant>
      <vt:variant>
        <vt:lpwstr/>
      </vt:variant>
      <vt:variant>
        <vt:lpwstr>LinkBC</vt:lpwstr>
      </vt:variant>
      <vt:variant>
        <vt:i4>3866720</vt:i4>
      </vt:variant>
      <vt:variant>
        <vt:i4>1080</vt:i4>
      </vt:variant>
      <vt:variant>
        <vt:i4>0</vt:i4>
      </vt:variant>
      <vt:variant>
        <vt:i4>5</vt:i4>
      </vt:variant>
      <vt:variant>
        <vt:lpwstr/>
      </vt:variant>
      <vt:variant>
        <vt:lpwstr>LinkB9</vt:lpwstr>
      </vt:variant>
      <vt:variant>
        <vt:i4>3801184</vt:i4>
      </vt:variant>
      <vt:variant>
        <vt:i4>1077</vt:i4>
      </vt:variant>
      <vt:variant>
        <vt:i4>0</vt:i4>
      </vt:variant>
      <vt:variant>
        <vt:i4>5</vt:i4>
      </vt:variant>
      <vt:variant>
        <vt:lpwstr/>
      </vt:variant>
      <vt:variant>
        <vt:lpwstr>LinkB8</vt:lpwstr>
      </vt:variant>
      <vt:variant>
        <vt:i4>3473504</vt:i4>
      </vt:variant>
      <vt:variant>
        <vt:i4>1074</vt:i4>
      </vt:variant>
      <vt:variant>
        <vt:i4>0</vt:i4>
      </vt:variant>
      <vt:variant>
        <vt:i4>5</vt:i4>
      </vt:variant>
      <vt:variant>
        <vt:lpwstr/>
      </vt:variant>
      <vt:variant>
        <vt:lpwstr>LinkB7</vt:lpwstr>
      </vt:variant>
      <vt:variant>
        <vt:i4>3407968</vt:i4>
      </vt:variant>
      <vt:variant>
        <vt:i4>1071</vt:i4>
      </vt:variant>
      <vt:variant>
        <vt:i4>0</vt:i4>
      </vt:variant>
      <vt:variant>
        <vt:i4>5</vt:i4>
      </vt:variant>
      <vt:variant>
        <vt:lpwstr/>
      </vt:variant>
      <vt:variant>
        <vt:lpwstr>LinkB6</vt:lpwstr>
      </vt:variant>
      <vt:variant>
        <vt:i4>3604576</vt:i4>
      </vt:variant>
      <vt:variant>
        <vt:i4>1068</vt:i4>
      </vt:variant>
      <vt:variant>
        <vt:i4>0</vt:i4>
      </vt:variant>
      <vt:variant>
        <vt:i4>5</vt:i4>
      </vt:variant>
      <vt:variant>
        <vt:lpwstr/>
      </vt:variant>
      <vt:variant>
        <vt:lpwstr>LinkB5</vt:lpwstr>
      </vt:variant>
      <vt:variant>
        <vt:i4>3539040</vt:i4>
      </vt:variant>
      <vt:variant>
        <vt:i4>1065</vt:i4>
      </vt:variant>
      <vt:variant>
        <vt:i4>0</vt:i4>
      </vt:variant>
      <vt:variant>
        <vt:i4>5</vt:i4>
      </vt:variant>
      <vt:variant>
        <vt:lpwstr/>
      </vt:variant>
      <vt:variant>
        <vt:lpwstr>LinkB4</vt:lpwstr>
      </vt:variant>
      <vt:variant>
        <vt:i4>3211360</vt:i4>
      </vt:variant>
      <vt:variant>
        <vt:i4>1062</vt:i4>
      </vt:variant>
      <vt:variant>
        <vt:i4>0</vt:i4>
      </vt:variant>
      <vt:variant>
        <vt:i4>5</vt:i4>
      </vt:variant>
      <vt:variant>
        <vt:lpwstr/>
      </vt:variant>
      <vt:variant>
        <vt:lpwstr>LinkB3</vt:lpwstr>
      </vt:variant>
      <vt:variant>
        <vt:i4>3145824</vt:i4>
      </vt:variant>
      <vt:variant>
        <vt:i4>1059</vt:i4>
      </vt:variant>
      <vt:variant>
        <vt:i4>0</vt:i4>
      </vt:variant>
      <vt:variant>
        <vt:i4>5</vt:i4>
      </vt:variant>
      <vt:variant>
        <vt:lpwstr/>
      </vt:variant>
      <vt:variant>
        <vt:lpwstr>LinkB2</vt:lpwstr>
      </vt:variant>
      <vt:variant>
        <vt:i4>3342432</vt:i4>
      </vt:variant>
      <vt:variant>
        <vt:i4>1056</vt:i4>
      </vt:variant>
      <vt:variant>
        <vt:i4>0</vt:i4>
      </vt:variant>
      <vt:variant>
        <vt:i4>5</vt:i4>
      </vt:variant>
      <vt:variant>
        <vt:lpwstr/>
      </vt:variant>
      <vt:variant>
        <vt:lpwstr>LinkB1</vt:lpwstr>
      </vt:variant>
      <vt:variant>
        <vt:i4>3276896</vt:i4>
      </vt:variant>
      <vt:variant>
        <vt:i4>1053</vt:i4>
      </vt:variant>
      <vt:variant>
        <vt:i4>0</vt:i4>
      </vt:variant>
      <vt:variant>
        <vt:i4>5</vt:i4>
      </vt:variant>
      <vt:variant>
        <vt:lpwstr/>
      </vt:variant>
      <vt:variant>
        <vt:lpwstr>LinkB0</vt:lpwstr>
      </vt:variant>
      <vt:variant>
        <vt:i4>6553699</vt:i4>
      </vt:variant>
      <vt:variant>
        <vt:i4>1050</vt:i4>
      </vt:variant>
      <vt:variant>
        <vt:i4>0</vt:i4>
      </vt:variant>
      <vt:variant>
        <vt:i4>5</vt:i4>
      </vt:variant>
      <vt:variant>
        <vt:lpwstr/>
      </vt:variant>
      <vt:variant>
        <vt:lpwstr>LinkAF</vt:lpwstr>
      </vt:variant>
      <vt:variant>
        <vt:i4>6750307</vt:i4>
      </vt:variant>
      <vt:variant>
        <vt:i4>1047</vt:i4>
      </vt:variant>
      <vt:variant>
        <vt:i4>0</vt:i4>
      </vt:variant>
      <vt:variant>
        <vt:i4>5</vt:i4>
      </vt:variant>
      <vt:variant>
        <vt:lpwstr/>
      </vt:variant>
      <vt:variant>
        <vt:lpwstr>LinkAE</vt:lpwstr>
      </vt:variant>
      <vt:variant>
        <vt:i4>6684771</vt:i4>
      </vt:variant>
      <vt:variant>
        <vt:i4>1044</vt:i4>
      </vt:variant>
      <vt:variant>
        <vt:i4>0</vt:i4>
      </vt:variant>
      <vt:variant>
        <vt:i4>5</vt:i4>
      </vt:variant>
      <vt:variant>
        <vt:lpwstr/>
      </vt:variant>
      <vt:variant>
        <vt:lpwstr>LinkAD</vt:lpwstr>
      </vt:variant>
      <vt:variant>
        <vt:i4>6357091</vt:i4>
      </vt:variant>
      <vt:variant>
        <vt:i4>1041</vt:i4>
      </vt:variant>
      <vt:variant>
        <vt:i4>0</vt:i4>
      </vt:variant>
      <vt:variant>
        <vt:i4>5</vt:i4>
      </vt:variant>
      <vt:variant>
        <vt:lpwstr/>
      </vt:variant>
      <vt:variant>
        <vt:lpwstr>LinkAC</vt:lpwstr>
      </vt:variant>
      <vt:variant>
        <vt:i4>6291555</vt:i4>
      </vt:variant>
      <vt:variant>
        <vt:i4>1038</vt:i4>
      </vt:variant>
      <vt:variant>
        <vt:i4>0</vt:i4>
      </vt:variant>
      <vt:variant>
        <vt:i4>5</vt:i4>
      </vt:variant>
      <vt:variant>
        <vt:lpwstr/>
      </vt:variant>
      <vt:variant>
        <vt:lpwstr>LinkAB</vt:lpwstr>
      </vt:variant>
      <vt:variant>
        <vt:i4>6488163</vt:i4>
      </vt:variant>
      <vt:variant>
        <vt:i4>1035</vt:i4>
      </vt:variant>
      <vt:variant>
        <vt:i4>0</vt:i4>
      </vt:variant>
      <vt:variant>
        <vt:i4>5</vt:i4>
      </vt:variant>
      <vt:variant>
        <vt:lpwstr/>
      </vt:variant>
      <vt:variant>
        <vt:lpwstr>LinkAA</vt:lpwstr>
      </vt:variant>
      <vt:variant>
        <vt:i4>3866723</vt:i4>
      </vt:variant>
      <vt:variant>
        <vt:i4>1032</vt:i4>
      </vt:variant>
      <vt:variant>
        <vt:i4>0</vt:i4>
      </vt:variant>
      <vt:variant>
        <vt:i4>5</vt:i4>
      </vt:variant>
      <vt:variant>
        <vt:lpwstr/>
      </vt:variant>
      <vt:variant>
        <vt:lpwstr>LinkA9</vt:lpwstr>
      </vt:variant>
      <vt:variant>
        <vt:i4>3801187</vt:i4>
      </vt:variant>
      <vt:variant>
        <vt:i4>1029</vt:i4>
      </vt:variant>
      <vt:variant>
        <vt:i4>0</vt:i4>
      </vt:variant>
      <vt:variant>
        <vt:i4>5</vt:i4>
      </vt:variant>
      <vt:variant>
        <vt:lpwstr/>
      </vt:variant>
      <vt:variant>
        <vt:lpwstr>LinkA8</vt:lpwstr>
      </vt:variant>
      <vt:variant>
        <vt:i4>3473507</vt:i4>
      </vt:variant>
      <vt:variant>
        <vt:i4>1026</vt:i4>
      </vt:variant>
      <vt:variant>
        <vt:i4>0</vt:i4>
      </vt:variant>
      <vt:variant>
        <vt:i4>5</vt:i4>
      </vt:variant>
      <vt:variant>
        <vt:lpwstr/>
      </vt:variant>
      <vt:variant>
        <vt:lpwstr>LinkA7</vt:lpwstr>
      </vt:variant>
      <vt:variant>
        <vt:i4>3539043</vt:i4>
      </vt:variant>
      <vt:variant>
        <vt:i4>1023</vt:i4>
      </vt:variant>
      <vt:variant>
        <vt:i4>0</vt:i4>
      </vt:variant>
      <vt:variant>
        <vt:i4>5</vt:i4>
      </vt:variant>
      <vt:variant>
        <vt:lpwstr/>
      </vt:variant>
      <vt:variant>
        <vt:lpwstr>LinkA4</vt:lpwstr>
      </vt:variant>
      <vt:variant>
        <vt:i4>3211363</vt:i4>
      </vt:variant>
      <vt:variant>
        <vt:i4>1020</vt:i4>
      </vt:variant>
      <vt:variant>
        <vt:i4>0</vt:i4>
      </vt:variant>
      <vt:variant>
        <vt:i4>5</vt:i4>
      </vt:variant>
      <vt:variant>
        <vt:lpwstr/>
      </vt:variant>
      <vt:variant>
        <vt:lpwstr>LinkA3</vt:lpwstr>
      </vt:variant>
      <vt:variant>
        <vt:i4>3145827</vt:i4>
      </vt:variant>
      <vt:variant>
        <vt:i4>1017</vt:i4>
      </vt:variant>
      <vt:variant>
        <vt:i4>0</vt:i4>
      </vt:variant>
      <vt:variant>
        <vt:i4>5</vt:i4>
      </vt:variant>
      <vt:variant>
        <vt:lpwstr/>
      </vt:variant>
      <vt:variant>
        <vt:lpwstr>LinkA2</vt:lpwstr>
      </vt:variant>
      <vt:variant>
        <vt:i4>3342435</vt:i4>
      </vt:variant>
      <vt:variant>
        <vt:i4>1014</vt:i4>
      </vt:variant>
      <vt:variant>
        <vt:i4>0</vt:i4>
      </vt:variant>
      <vt:variant>
        <vt:i4>5</vt:i4>
      </vt:variant>
      <vt:variant>
        <vt:lpwstr/>
      </vt:variant>
      <vt:variant>
        <vt:lpwstr>LinkA1</vt:lpwstr>
      </vt:variant>
      <vt:variant>
        <vt:i4>3276899</vt:i4>
      </vt:variant>
      <vt:variant>
        <vt:i4>1011</vt:i4>
      </vt:variant>
      <vt:variant>
        <vt:i4>0</vt:i4>
      </vt:variant>
      <vt:variant>
        <vt:i4>5</vt:i4>
      </vt:variant>
      <vt:variant>
        <vt:lpwstr/>
      </vt:variant>
      <vt:variant>
        <vt:lpwstr>LinkA0</vt:lpwstr>
      </vt:variant>
      <vt:variant>
        <vt:i4>6553659</vt:i4>
      </vt:variant>
      <vt:variant>
        <vt:i4>1008</vt:i4>
      </vt:variant>
      <vt:variant>
        <vt:i4>0</vt:i4>
      </vt:variant>
      <vt:variant>
        <vt:i4>5</vt:i4>
      </vt:variant>
      <vt:variant>
        <vt:lpwstr/>
      </vt:variant>
      <vt:variant>
        <vt:lpwstr>Link9F</vt:lpwstr>
      </vt:variant>
      <vt:variant>
        <vt:i4>6750267</vt:i4>
      </vt:variant>
      <vt:variant>
        <vt:i4>1005</vt:i4>
      </vt:variant>
      <vt:variant>
        <vt:i4>0</vt:i4>
      </vt:variant>
      <vt:variant>
        <vt:i4>5</vt:i4>
      </vt:variant>
      <vt:variant>
        <vt:lpwstr/>
      </vt:variant>
      <vt:variant>
        <vt:lpwstr>Link9E</vt:lpwstr>
      </vt:variant>
      <vt:variant>
        <vt:i4>6684731</vt:i4>
      </vt:variant>
      <vt:variant>
        <vt:i4>1002</vt:i4>
      </vt:variant>
      <vt:variant>
        <vt:i4>0</vt:i4>
      </vt:variant>
      <vt:variant>
        <vt:i4>5</vt:i4>
      </vt:variant>
      <vt:variant>
        <vt:lpwstr/>
      </vt:variant>
      <vt:variant>
        <vt:lpwstr>Link9D</vt:lpwstr>
      </vt:variant>
      <vt:variant>
        <vt:i4>6357051</vt:i4>
      </vt:variant>
      <vt:variant>
        <vt:i4>999</vt:i4>
      </vt:variant>
      <vt:variant>
        <vt:i4>0</vt:i4>
      </vt:variant>
      <vt:variant>
        <vt:i4>5</vt:i4>
      </vt:variant>
      <vt:variant>
        <vt:lpwstr/>
      </vt:variant>
      <vt:variant>
        <vt:lpwstr>Link9C</vt:lpwstr>
      </vt:variant>
      <vt:variant>
        <vt:i4>6291515</vt:i4>
      </vt:variant>
      <vt:variant>
        <vt:i4>996</vt:i4>
      </vt:variant>
      <vt:variant>
        <vt:i4>0</vt:i4>
      </vt:variant>
      <vt:variant>
        <vt:i4>5</vt:i4>
      </vt:variant>
      <vt:variant>
        <vt:lpwstr/>
      </vt:variant>
      <vt:variant>
        <vt:lpwstr>Link9B</vt:lpwstr>
      </vt:variant>
      <vt:variant>
        <vt:i4>6488123</vt:i4>
      </vt:variant>
      <vt:variant>
        <vt:i4>993</vt:i4>
      </vt:variant>
      <vt:variant>
        <vt:i4>0</vt:i4>
      </vt:variant>
      <vt:variant>
        <vt:i4>5</vt:i4>
      </vt:variant>
      <vt:variant>
        <vt:lpwstr/>
      </vt:variant>
      <vt:variant>
        <vt:lpwstr>Link9A</vt:lpwstr>
      </vt:variant>
      <vt:variant>
        <vt:i4>3866683</vt:i4>
      </vt:variant>
      <vt:variant>
        <vt:i4>990</vt:i4>
      </vt:variant>
      <vt:variant>
        <vt:i4>0</vt:i4>
      </vt:variant>
      <vt:variant>
        <vt:i4>5</vt:i4>
      </vt:variant>
      <vt:variant>
        <vt:lpwstr/>
      </vt:variant>
      <vt:variant>
        <vt:lpwstr>Link99</vt:lpwstr>
      </vt:variant>
      <vt:variant>
        <vt:i4>3801147</vt:i4>
      </vt:variant>
      <vt:variant>
        <vt:i4>987</vt:i4>
      </vt:variant>
      <vt:variant>
        <vt:i4>0</vt:i4>
      </vt:variant>
      <vt:variant>
        <vt:i4>5</vt:i4>
      </vt:variant>
      <vt:variant>
        <vt:lpwstr/>
      </vt:variant>
      <vt:variant>
        <vt:lpwstr>Link98</vt:lpwstr>
      </vt:variant>
      <vt:variant>
        <vt:i4>3473467</vt:i4>
      </vt:variant>
      <vt:variant>
        <vt:i4>984</vt:i4>
      </vt:variant>
      <vt:variant>
        <vt:i4>0</vt:i4>
      </vt:variant>
      <vt:variant>
        <vt:i4>5</vt:i4>
      </vt:variant>
      <vt:variant>
        <vt:lpwstr/>
      </vt:variant>
      <vt:variant>
        <vt:lpwstr>Link97</vt:lpwstr>
      </vt:variant>
      <vt:variant>
        <vt:i4>3407931</vt:i4>
      </vt:variant>
      <vt:variant>
        <vt:i4>981</vt:i4>
      </vt:variant>
      <vt:variant>
        <vt:i4>0</vt:i4>
      </vt:variant>
      <vt:variant>
        <vt:i4>5</vt:i4>
      </vt:variant>
      <vt:variant>
        <vt:lpwstr/>
      </vt:variant>
      <vt:variant>
        <vt:lpwstr>Link96</vt:lpwstr>
      </vt:variant>
      <vt:variant>
        <vt:i4>3604539</vt:i4>
      </vt:variant>
      <vt:variant>
        <vt:i4>978</vt:i4>
      </vt:variant>
      <vt:variant>
        <vt:i4>0</vt:i4>
      </vt:variant>
      <vt:variant>
        <vt:i4>5</vt:i4>
      </vt:variant>
      <vt:variant>
        <vt:lpwstr/>
      </vt:variant>
      <vt:variant>
        <vt:lpwstr>Link95</vt:lpwstr>
      </vt:variant>
      <vt:variant>
        <vt:i4>3539003</vt:i4>
      </vt:variant>
      <vt:variant>
        <vt:i4>975</vt:i4>
      </vt:variant>
      <vt:variant>
        <vt:i4>0</vt:i4>
      </vt:variant>
      <vt:variant>
        <vt:i4>5</vt:i4>
      </vt:variant>
      <vt:variant>
        <vt:lpwstr/>
      </vt:variant>
      <vt:variant>
        <vt:lpwstr>Link94</vt:lpwstr>
      </vt:variant>
      <vt:variant>
        <vt:i4>3211323</vt:i4>
      </vt:variant>
      <vt:variant>
        <vt:i4>972</vt:i4>
      </vt:variant>
      <vt:variant>
        <vt:i4>0</vt:i4>
      </vt:variant>
      <vt:variant>
        <vt:i4>5</vt:i4>
      </vt:variant>
      <vt:variant>
        <vt:lpwstr/>
      </vt:variant>
      <vt:variant>
        <vt:lpwstr>Link93</vt:lpwstr>
      </vt:variant>
      <vt:variant>
        <vt:i4>3473459</vt:i4>
      </vt:variant>
      <vt:variant>
        <vt:i4>969</vt:i4>
      </vt:variant>
      <vt:variant>
        <vt:i4>0</vt:i4>
      </vt:variant>
      <vt:variant>
        <vt:i4>5</vt:i4>
      </vt:variant>
      <vt:variant>
        <vt:lpwstr/>
      </vt:variant>
      <vt:variant>
        <vt:lpwstr>Link17</vt:lpwstr>
      </vt:variant>
      <vt:variant>
        <vt:i4>3866720</vt:i4>
      </vt:variant>
      <vt:variant>
        <vt:i4>966</vt:i4>
      </vt:variant>
      <vt:variant>
        <vt:i4>0</vt:i4>
      </vt:variant>
      <vt:variant>
        <vt:i4>5</vt:i4>
      </vt:variant>
      <vt:variant>
        <vt:lpwstr/>
      </vt:variant>
      <vt:variant>
        <vt:lpwstr>LinkB9</vt:lpwstr>
      </vt:variant>
      <vt:variant>
        <vt:i4>3801184</vt:i4>
      </vt:variant>
      <vt:variant>
        <vt:i4>963</vt:i4>
      </vt:variant>
      <vt:variant>
        <vt:i4>0</vt:i4>
      </vt:variant>
      <vt:variant>
        <vt:i4>5</vt:i4>
      </vt:variant>
      <vt:variant>
        <vt:lpwstr/>
      </vt:variant>
      <vt:variant>
        <vt:lpwstr>LinkB8</vt:lpwstr>
      </vt:variant>
      <vt:variant>
        <vt:i4>3473504</vt:i4>
      </vt:variant>
      <vt:variant>
        <vt:i4>960</vt:i4>
      </vt:variant>
      <vt:variant>
        <vt:i4>0</vt:i4>
      </vt:variant>
      <vt:variant>
        <vt:i4>5</vt:i4>
      </vt:variant>
      <vt:variant>
        <vt:lpwstr/>
      </vt:variant>
      <vt:variant>
        <vt:lpwstr>LinkB7</vt:lpwstr>
      </vt:variant>
      <vt:variant>
        <vt:i4>3407968</vt:i4>
      </vt:variant>
      <vt:variant>
        <vt:i4>957</vt:i4>
      </vt:variant>
      <vt:variant>
        <vt:i4>0</vt:i4>
      </vt:variant>
      <vt:variant>
        <vt:i4>5</vt:i4>
      </vt:variant>
      <vt:variant>
        <vt:lpwstr/>
      </vt:variant>
      <vt:variant>
        <vt:lpwstr>LinkB6</vt:lpwstr>
      </vt:variant>
      <vt:variant>
        <vt:i4>3604576</vt:i4>
      </vt:variant>
      <vt:variant>
        <vt:i4>954</vt:i4>
      </vt:variant>
      <vt:variant>
        <vt:i4>0</vt:i4>
      </vt:variant>
      <vt:variant>
        <vt:i4>5</vt:i4>
      </vt:variant>
      <vt:variant>
        <vt:lpwstr/>
      </vt:variant>
      <vt:variant>
        <vt:lpwstr>LinkB5</vt:lpwstr>
      </vt:variant>
      <vt:variant>
        <vt:i4>3539040</vt:i4>
      </vt:variant>
      <vt:variant>
        <vt:i4>951</vt:i4>
      </vt:variant>
      <vt:variant>
        <vt:i4>0</vt:i4>
      </vt:variant>
      <vt:variant>
        <vt:i4>5</vt:i4>
      </vt:variant>
      <vt:variant>
        <vt:lpwstr/>
      </vt:variant>
      <vt:variant>
        <vt:lpwstr>LinkB4</vt:lpwstr>
      </vt:variant>
      <vt:variant>
        <vt:i4>3211360</vt:i4>
      </vt:variant>
      <vt:variant>
        <vt:i4>948</vt:i4>
      </vt:variant>
      <vt:variant>
        <vt:i4>0</vt:i4>
      </vt:variant>
      <vt:variant>
        <vt:i4>5</vt:i4>
      </vt:variant>
      <vt:variant>
        <vt:lpwstr/>
      </vt:variant>
      <vt:variant>
        <vt:lpwstr>LinkB3</vt:lpwstr>
      </vt:variant>
      <vt:variant>
        <vt:i4>3145824</vt:i4>
      </vt:variant>
      <vt:variant>
        <vt:i4>945</vt:i4>
      </vt:variant>
      <vt:variant>
        <vt:i4>0</vt:i4>
      </vt:variant>
      <vt:variant>
        <vt:i4>5</vt:i4>
      </vt:variant>
      <vt:variant>
        <vt:lpwstr/>
      </vt:variant>
      <vt:variant>
        <vt:lpwstr>LinkB2</vt:lpwstr>
      </vt:variant>
      <vt:variant>
        <vt:i4>3342432</vt:i4>
      </vt:variant>
      <vt:variant>
        <vt:i4>942</vt:i4>
      </vt:variant>
      <vt:variant>
        <vt:i4>0</vt:i4>
      </vt:variant>
      <vt:variant>
        <vt:i4>5</vt:i4>
      </vt:variant>
      <vt:variant>
        <vt:lpwstr/>
      </vt:variant>
      <vt:variant>
        <vt:lpwstr>LinkB1</vt:lpwstr>
      </vt:variant>
      <vt:variant>
        <vt:i4>3276896</vt:i4>
      </vt:variant>
      <vt:variant>
        <vt:i4>939</vt:i4>
      </vt:variant>
      <vt:variant>
        <vt:i4>0</vt:i4>
      </vt:variant>
      <vt:variant>
        <vt:i4>5</vt:i4>
      </vt:variant>
      <vt:variant>
        <vt:lpwstr/>
      </vt:variant>
      <vt:variant>
        <vt:lpwstr>LinkB0</vt:lpwstr>
      </vt:variant>
      <vt:variant>
        <vt:i4>6553699</vt:i4>
      </vt:variant>
      <vt:variant>
        <vt:i4>936</vt:i4>
      </vt:variant>
      <vt:variant>
        <vt:i4>0</vt:i4>
      </vt:variant>
      <vt:variant>
        <vt:i4>5</vt:i4>
      </vt:variant>
      <vt:variant>
        <vt:lpwstr/>
      </vt:variant>
      <vt:variant>
        <vt:lpwstr>LinkAF</vt:lpwstr>
      </vt:variant>
      <vt:variant>
        <vt:i4>6750307</vt:i4>
      </vt:variant>
      <vt:variant>
        <vt:i4>933</vt:i4>
      </vt:variant>
      <vt:variant>
        <vt:i4>0</vt:i4>
      </vt:variant>
      <vt:variant>
        <vt:i4>5</vt:i4>
      </vt:variant>
      <vt:variant>
        <vt:lpwstr/>
      </vt:variant>
      <vt:variant>
        <vt:lpwstr>LinkAE</vt:lpwstr>
      </vt:variant>
      <vt:variant>
        <vt:i4>6684771</vt:i4>
      </vt:variant>
      <vt:variant>
        <vt:i4>930</vt:i4>
      </vt:variant>
      <vt:variant>
        <vt:i4>0</vt:i4>
      </vt:variant>
      <vt:variant>
        <vt:i4>5</vt:i4>
      </vt:variant>
      <vt:variant>
        <vt:lpwstr/>
      </vt:variant>
      <vt:variant>
        <vt:lpwstr>LinkAD</vt:lpwstr>
      </vt:variant>
      <vt:variant>
        <vt:i4>6357091</vt:i4>
      </vt:variant>
      <vt:variant>
        <vt:i4>927</vt:i4>
      </vt:variant>
      <vt:variant>
        <vt:i4>0</vt:i4>
      </vt:variant>
      <vt:variant>
        <vt:i4>5</vt:i4>
      </vt:variant>
      <vt:variant>
        <vt:lpwstr/>
      </vt:variant>
      <vt:variant>
        <vt:lpwstr>LinkAC</vt:lpwstr>
      </vt:variant>
      <vt:variant>
        <vt:i4>6291555</vt:i4>
      </vt:variant>
      <vt:variant>
        <vt:i4>924</vt:i4>
      </vt:variant>
      <vt:variant>
        <vt:i4>0</vt:i4>
      </vt:variant>
      <vt:variant>
        <vt:i4>5</vt:i4>
      </vt:variant>
      <vt:variant>
        <vt:lpwstr/>
      </vt:variant>
      <vt:variant>
        <vt:lpwstr>LinkAB</vt:lpwstr>
      </vt:variant>
      <vt:variant>
        <vt:i4>6488163</vt:i4>
      </vt:variant>
      <vt:variant>
        <vt:i4>921</vt:i4>
      </vt:variant>
      <vt:variant>
        <vt:i4>0</vt:i4>
      </vt:variant>
      <vt:variant>
        <vt:i4>5</vt:i4>
      </vt:variant>
      <vt:variant>
        <vt:lpwstr/>
      </vt:variant>
      <vt:variant>
        <vt:lpwstr>LinkAA</vt:lpwstr>
      </vt:variant>
      <vt:variant>
        <vt:i4>3866723</vt:i4>
      </vt:variant>
      <vt:variant>
        <vt:i4>918</vt:i4>
      </vt:variant>
      <vt:variant>
        <vt:i4>0</vt:i4>
      </vt:variant>
      <vt:variant>
        <vt:i4>5</vt:i4>
      </vt:variant>
      <vt:variant>
        <vt:lpwstr/>
      </vt:variant>
      <vt:variant>
        <vt:lpwstr>LinkA9</vt:lpwstr>
      </vt:variant>
      <vt:variant>
        <vt:i4>3801187</vt:i4>
      </vt:variant>
      <vt:variant>
        <vt:i4>915</vt:i4>
      </vt:variant>
      <vt:variant>
        <vt:i4>0</vt:i4>
      </vt:variant>
      <vt:variant>
        <vt:i4>5</vt:i4>
      </vt:variant>
      <vt:variant>
        <vt:lpwstr/>
      </vt:variant>
      <vt:variant>
        <vt:lpwstr>LinkA8</vt:lpwstr>
      </vt:variant>
      <vt:variant>
        <vt:i4>3473507</vt:i4>
      </vt:variant>
      <vt:variant>
        <vt:i4>912</vt:i4>
      </vt:variant>
      <vt:variant>
        <vt:i4>0</vt:i4>
      </vt:variant>
      <vt:variant>
        <vt:i4>5</vt:i4>
      </vt:variant>
      <vt:variant>
        <vt:lpwstr/>
      </vt:variant>
      <vt:variant>
        <vt:lpwstr>LinkA7</vt:lpwstr>
      </vt:variant>
      <vt:variant>
        <vt:i4>3539043</vt:i4>
      </vt:variant>
      <vt:variant>
        <vt:i4>909</vt:i4>
      </vt:variant>
      <vt:variant>
        <vt:i4>0</vt:i4>
      </vt:variant>
      <vt:variant>
        <vt:i4>5</vt:i4>
      </vt:variant>
      <vt:variant>
        <vt:lpwstr/>
      </vt:variant>
      <vt:variant>
        <vt:lpwstr>LinkA4</vt:lpwstr>
      </vt:variant>
      <vt:variant>
        <vt:i4>3211363</vt:i4>
      </vt:variant>
      <vt:variant>
        <vt:i4>906</vt:i4>
      </vt:variant>
      <vt:variant>
        <vt:i4>0</vt:i4>
      </vt:variant>
      <vt:variant>
        <vt:i4>5</vt:i4>
      </vt:variant>
      <vt:variant>
        <vt:lpwstr/>
      </vt:variant>
      <vt:variant>
        <vt:lpwstr>LinkA3</vt:lpwstr>
      </vt:variant>
      <vt:variant>
        <vt:i4>3145827</vt:i4>
      </vt:variant>
      <vt:variant>
        <vt:i4>903</vt:i4>
      </vt:variant>
      <vt:variant>
        <vt:i4>0</vt:i4>
      </vt:variant>
      <vt:variant>
        <vt:i4>5</vt:i4>
      </vt:variant>
      <vt:variant>
        <vt:lpwstr/>
      </vt:variant>
      <vt:variant>
        <vt:lpwstr>LinkA2</vt:lpwstr>
      </vt:variant>
      <vt:variant>
        <vt:i4>3342435</vt:i4>
      </vt:variant>
      <vt:variant>
        <vt:i4>900</vt:i4>
      </vt:variant>
      <vt:variant>
        <vt:i4>0</vt:i4>
      </vt:variant>
      <vt:variant>
        <vt:i4>5</vt:i4>
      </vt:variant>
      <vt:variant>
        <vt:lpwstr/>
      </vt:variant>
      <vt:variant>
        <vt:lpwstr>LinkA1</vt:lpwstr>
      </vt:variant>
      <vt:variant>
        <vt:i4>3276899</vt:i4>
      </vt:variant>
      <vt:variant>
        <vt:i4>897</vt:i4>
      </vt:variant>
      <vt:variant>
        <vt:i4>0</vt:i4>
      </vt:variant>
      <vt:variant>
        <vt:i4>5</vt:i4>
      </vt:variant>
      <vt:variant>
        <vt:lpwstr/>
      </vt:variant>
      <vt:variant>
        <vt:lpwstr>LinkA0</vt:lpwstr>
      </vt:variant>
      <vt:variant>
        <vt:i4>6553659</vt:i4>
      </vt:variant>
      <vt:variant>
        <vt:i4>894</vt:i4>
      </vt:variant>
      <vt:variant>
        <vt:i4>0</vt:i4>
      </vt:variant>
      <vt:variant>
        <vt:i4>5</vt:i4>
      </vt:variant>
      <vt:variant>
        <vt:lpwstr/>
      </vt:variant>
      <vt:variant>
        <vt:lpwstr>Link9F</vt:lpwstr>
      </vt:variant>
      <vt:variant>
        <vt:i4>6750267</vt:i4>
      </vt:variant>
      <vt:variant>
        <vt:i4>891</vt:i4>
      </vt:variant>
      <vt:variant>
        <vt:i4>0</vt:i4>
      </vt:variant>
      <vt:variant>
        <vt:i4>5</vt:i4>
      </vt:variant>
      <vt:variant>
        <vt:lpwstr/>
      </vt:variant>
      <vt:variant>
        <vt:lpwstr>Link9E</vt:lpwstr>
      </vt:variant>
      <vt:variant>
        <vt:i4>6684731</vt:i4>
      </vt:variant>
      <vt:variant>
        <vt:i4>888</vt:i4>
      </vt:variant>
      <vt:variant>
        <vt:i4>0</vt:i4>
      </vt:variant>
      <vt:variant>
        <vt:i4>5</vt:i4>
      </vt:variant>
      <vt:variant>
        <vt:lpwstr/>
      </vt:variant>
      <vt:variant>
        <vt:lpwstr>Link9D</vt:lpwstr>
      </vt:variant>
      <vt:variant>
        <vt:i4>6357051</vt:i4>
      </vt:variant>
      <vt:variant>
        <vt:i4>885</vt:i4>
      </vt:variant>
      <vt:variant>
        <vt:i4>0</vt:i4>
      </vt:variant>
      <vt:variant>
        <vt:i4>5</vt:i4>
      </vt:variant>
      <vt:variant>
        <vt:lpwstr/>
      </vt:variant>
      <vt:variant>
        <vt:lpwstr>Link9C</vt:lpwstr>
      </vt:variant>
      <vt:variant>
        <vt:i4>6291515</vt:i4>
      </vt:variant>
      <vt:variant>
        <vt:i4>882</vt:i4>
      </vt:variant>
      <vt:variant>
        <vt:i4>0</vt:i4>
      </vt:variant>
      <vt:variant>
        <vt:i4>5</vt:i4>
      </vt:variant>
      <vt:variant>
        <vt:lpwstr/>
      </vt:variant>
      <vt:variant>
        <vt:lpwstr>Link9B</vt:lpwstr>
      </vt:variant>
      <vt:variant>
        <vt:i4>6488123</vt:i4>
      </vt:variant>
      <vt:variant>
        <vt:i4>879</vt:i4>
      </vt:variant>
      <vt:variant>
        <vt:i4>0</vt:i4>
      </vt:variant>
      <vt:variant>
        <vt:i4>5</vt:i4>
      </vt:variant>
      <vt:variant>
        <vt:lpwstr/>
      </vt:variant>
      <vt:variant>
        <vt:lpwstr>Link9A</vt:lpwstr>
      </vt:variant>
      <vt:variant>
        <vt:i4>3866683</vt:i4>
      </vt:variant>
      <vt:variant>
        <vt:i4>876</vt:i4>
      </vt:variant>
      <vt:variant>
        <vt:i4>0</vt:i4>
      </vt:variant>
      <vt:variant>
        <vt:i4>5</vt:i4>
      </vt:variant>
      <vt:variant>
        <vt:lpwstr/>
      </vt:variant>
      <vt:variant>
        <vt:lpwstr>Link99</vt:lpwstr>
      </vt:variant>
      <vt:variant>
        <vt:i4>3801147</vt:i4>
      </vt:variant>
      <vt:variant>
        <vt:i4>873</vt:i4>
      </vt:variant>
      <vt:variant>
        <vt:i4>0</vt:i4>
      </vt:variant>
      <vt:variant>
        <vt:i4>5</vt:i4>
      </vt:variant>
      <vt:variant>
        <vt:lpwstr/>
      </vt:variant>
      <vt:variant>
        <vt:lpwstr>Link98</vt:lpwstr>
      </vt:variant>
      <vt:variant>
        <vt:i4>3473467</vt:i4>
      </vt:variant>
      <vt:variant>
        <vt:i4>870</vt:i4>
      </vt:variant>
      <vt:variant>
        <vt:i4>0</vt:i4>
      </vt:variant>
      <vt:variant>
        <vt:i4>5</vt:i4>
      </vt:variant>
      <vt:variant>
        <vt:lpwstr/>
      </vt:variant>
      <vt:variant>
        <vt:lpwstr>Link97</vt:lpwstr>
      </vt:variant>
      <vt:variant>
        <vt:i4>3407931</vt:i4>
      </vt:variant>
      <vt:variant>
        <vt:i4>867</vt:i4>
      </vt:variant>
      <vt:variant>
        <vt:i4>0</vt:i4>
      </vt:variant>
      <vt:variant>
        <vt:i4>5</vt:i4>
      </vt:variant>
      <vt:variant>
        <vt:lpwstr/>
      </vt:variant>
      <vt:variant>
        <vt:lpwstr>Link96</vt:lpwstr>
      </vt:variant>
      <vt:variant>
        <vt:i4>3604539</vt:i4>
      </vt:variant>
      <vt:variant>
        <vt:i4>864</vt:i4>
      </vt:variant>
      <vt:variant>
        <vt:i4>0</vt:i4>
      </vt:variant>
      <vt:variant>
        <vt:i4>5</vt:i4>
      </vt:variant>
      <vt:variant>
        <vt:lpwstr/>
      </vt:variant>
      <vt:variant>
        <vt:lpwstr>Link95</vt:lpwstr>
      </vt:variant>
      <vt:variant>
        <vt:i4>3539003</vt:i4>
      </vt:variant>
      <vt:variant>
        <vt:i4>861</vt:i4>
      </vt:variant>
      <vt:variant>
        <vt:i4>0</vt:i4>
      </vt:variant>
      <vt:variant>
        <vt:i4>5</vt:i4>
      </vt:variant>
      <vt:variant>
        <vt:lpwstr/>
      </vt:variant>
      <vt:variant>
        <vt:lpwstr>Link94</vt:lpwstr>
      </vt:variant>
      <vt:variant>
        <vt:i4>3211323</vt:i4>
      </vt:variant>
      <vt:variant>
        <vt:i4>858</vt:i4>
      </vt:variant>
      <vt:variant>
        <vt:i4>0</vt:i4>
      </vt:variant>
      <vt:variant>
        <vt:i4>5</vt:i4>
      </vt:variant>
      <vt:variant>
        <vt:lpwstr/>
      </vt:variant>
      <vt:variant>
        <vt:lpwstr>Link93</vt:lpwstr>
      </vt:variant>
      <vt:variant>
        <vt:i4>3538995</vt:i4>
      </vt:variant>
      <vt:variant>
        <vt:i4>855</vt:i4>
      </vt:variant>
      <vt:variant>
        <vt:i4>0</vt:i4>
      </vt:variant>
      <vt:variant>
        <vt:i4>5</vt:i4>
      </vt:variant>
      <vt:variant>
        <vt:lpwstr/>
      </vt:variant>
      <vt:variant>
        <vt:lpwstr>Link14</vt:lpwstr>
      </vt:variant>
      <vt:variant>
        <vt:i4>6291552</vt:i4>
      </vt:variant>
      <vt:variant>
        <vt:i4>852</vt:i4>
      </vt:variant>
      <vt:variant>
        <vt:i4>0</vt:i4>
      </vt:variant>
      <vt:variant>
        <vt:i4>5</vt:i4>
      </vt:variant>
      <vt:variant>
        <vt:lpwstr/>
      </vt:variant>
      <vt:variant>
        <vt:lpwstr>LinkBB</vt:lpwstr>
      </vt:variant>
      <vt:variant>
        <vt:i4>3866720</vt:i4>
      </vt:variant>
      <vt:variant>
        <vt:i4>849</vt:i4>
      </vt:variant>
      <vt:variant>
        <vt:i4>0</vt:i4>
      </vt:variant>
      <vt:variant>
        <vt:i4>5</vt:i4>
      </vt:variant>
      <vt:variant>
        <vt:lpwstr/>
      </vt:variant>
      <vt:variant>
        <vt:lpwstr>LinkB9</vt:lpwstr>
      </vt:variant>
      <vt:variant>
        <vt:i4>3801184</vt:i4>
      </vt:variant>
      <vt:variant>
        <vt:i4>846</vt:i4>
      </vt:variant>
      <vt:variant>
        <vt:i4>0</vt:i4>
      </vt:variant>
      <vt:variant>
        <vt:i4>5</vt:i4>
      </vt:variant>
      <vt:variant>
        <vt:lpwstr/>
      </vt:variant>
      <vt:variant>
        <vt:lpwstr>LinkB8</vt:lpwstr>
      </vt:variant>
      <vt:variant>
        <vt:i4>3473504</vt:i4>
      </vt:variant>
      <vt:variant>
        <vt:i4>843</vt:i4>
      </vt:variant>
      <vt:variant>
        <vt:i4>0</vt:i4>
      </vt:variant>
      <vt:variant>
        <vt:i4>5</vt:i4>
      </vt:variant>
      <vt:variant>
        <vt:lpwstr/>
      </vt:variant>
      <vt:variant>
        <vt:lpwstr>LinkB7</vt:lpwstr>
      </vt:variant>
      <vt:variant>
        <vt:i4>3407968</vt:i4>
      </vt:variant>
      <vt:variant>
        <vt:i4>840</vt:i4>
      </vt:variant>
      <vt:variant>
        <vt:i4>0</vt:i4>
      </vt:variant>
      <vt:variant>
        <vt:i4>5</vt:i4>
      </vt:variant>
      <vt:variant>
        <vt:lpwstr/>
      </vt:variant>
      <vt:variant>
        <vt:lpwstr>LinkB6</vt:lpwstr>
      </vt:variant>
      <vt:variant>
        <vt:i4>3604576</vt:i4>
      </vt:variant>
      <vt:variant>
        <vt:i4>837</vt:i4>
      </vt:variant>
      <vt:variant>
        <vt:i4>0</vt:i4>
      </vt:variant>
      <vt:variant>
        <vt:i4>5</vt:i4>
      </vt:variant>
      <vt:variant>
        <vt:lpwstr/>
      </vt:variant>
      <vt:variant>
        <vt:lpwstr>LinkB5</vt:lpwstr>
      </vt:variant>
      <vt:variant>
        <vt:i4>3539040</vt:i4>
      </vt:variant>
      <vt:variant>
        <vt:i4>834</vt:i4>
      </vt:variant>
      <vt:variant>
        <vt:i4>0</vt:i4>
      </vt:variant>
      <vt:variant>
        <vt:i4>5</vt:i4>
      </vt:variant>
      <vt:variant>
        <vt:lpwstr/>
      </vt:variant>
      <vt:variant>
        <vt:lpwstr>LinkB4</vt:lpwstr>
      </vt:variant>
      <vt:variant>
        <vt:i4>3211360</vt:i4>
      </vt:variant>
      <vt:variant>
        <vt:i4>831</vt:i4>
      </vt:variant>
      <vt:variant>
        <vt:i4>0</vt:i4>
      </vt:variant>
      <vt:variant>
        <vt:i4>5</vt:i4>
      </vt:variant>
      <vt:variant>
        <vt:lpwstr/>
      </vt:variant>
      <vt:variant>
        <vt:lpwstr>LinkB3</vt:lpwstr>
      </vt:variant>
      <vt:variant>
        <vt:i4>3145824</vt:i4>
      </vt:variant>
      <vt:variant>
        <vt:i4>828</vt:i4>
      </vt:variant>
      <vt:variant>
        <vt:i4>0</vt:i4>
      </vt:variant>
      <vt:variant>
        <vt:i4>5</vt:i4>
      </vt:variant>
      <vt:variant>
        <vt:lpwstr/>
      </vt:variant>
      <vt:variant>
        <vt:lpwstr>LinkB2</vt:lpwstr>
      </vt:variant>
      <vt:variant>
        <vt:i4>3342432</vt:i4>
      </vt:variant>
      <vt:variant>
        <vt:i4>825</vt:i4>
      </vt:variant>
      <vt:variant>
        <vt:i4>0</vt:i4>
      </vt:variant>
      <vt:variant>
        <vt:i4>5</vt:i4>
      </vt:variant>
      <vt:variant>
        <vt:lpwstr/>
      </vt:variant>
      <vt:variant>
        <vt:lpwstr>LinkB1</vt:lpwstr>
      </vt:variant>
      <vt:variant>
        <vt:i4>3276896</vt:i4>
      </vt:variant>
      <vt:variant>
        <vt:i4>822</vt:i4>
      </vt:variant>
      <vt:variant>
        <vt:i4>0</vt:i4>
      </vt:variant>
      <vt:variant>
        <vt:i4>5</vt:i4>
      </vt:variant>
      <vt:variant>
        <vt:lpwstr/>
      </vt:variant>
      <vt:variant>
        <vt:lpwstr>LinkB0</vt:lpwstr>
      </vt:variant>
      <vt:variant>
        <vt:i4>6553699</vt:i4>
      </vt:variant>
      <vt:variant>
        <vt:i4>819</vt:i4>
      </vt:variant>
      <vt:variant>
        <vt:i4>0</vt:i4>
      </vt:variant>
      <vt:variant>
        <vt:i4>5</vt:i4>
      </vt:variant>
      <vt:variant>
        <vt:lpwstr/>
      </vt:variant>
      <vt:variant>
        <vt:lpwstr>LinkAF</vt:lpwstr>
      </vt:variant>
      <vt:variant>
        <vt:i4>6750307</vt:i4>
      </vt:variant>
      <vt:variant>
        <vt:i4>816</vt:i4>
      </vt:variant>
      <vt:variant>
        <vt:i4>0</vt:i4>
      </vt:variant>
      <vt:variant>
        <vt:i4>5</vt:i4>
      </vt:variant>
      <vt:variant>
        <vt:lpwstr/>
      </vt:variant>
      <vt:variant>
        <vt:lpwstr>LinkAE</vt:lpwstr>
      </vt:variant>
      <vt:variant>
        <vt:i4>6684771</vt:i4>
      </vt:variant>
      <vt:variant>
        <vt:i4>813</vt:i4>
      </vt:variant>
      <vt:variant>
        <vt:i4>0</vt:i4>
      </vt:variant>
      <vt:variant>
        <vt:i4>5</vt:i4>
      </vt:variant>
      <vt:variant>
        <vt:lpwstr/>
      </vt:variant>
      <vt:variant>
        <vt:lpwstr>LinkAD</vt:lpwstr>
      </vt:variant>
      <vt:variant>
        <vt:i4>6357091</vt:i4>
      </vt:variant>
      <vt:variant>
        <vt:i4>810</vt:i4>
      </vt:variant>
      <vt:variant>
        <vt:i4>0</vt:i4>
      </vt:variant>
      <vt:variant>
        <vt:i4>5</vt:i4>
      </vt:variant>
      <vt:variant>
        <vt:lpwstr/>
      </vt:variant>
      <vt:variant>
        <vt:lpwstr>LinkAC</vt:lpwstr>
      </vt:variant>
      <vt:variant>
        <vt:i4>6291555</vt:i4>
      </vt:variant>
      <vt:variant>
        <vt:i4>807</vt:i4>
      </vt:variant>
      <vt:variant>
        <vt:i4>0</vt:i4>
      </vt:variant>
      <vt:variant>
        <vt:i4>5</vt:i4>
      </vt:variant>
      <vt:variant>
        <vt:lpwstr/>
      </vt:variant>
      <vt:variant>
        <vt:lpwstr>LinkAB</vt:lpwstr>
      </vt:variant>
      <vt:variant>
        <vt:i4>6488163</vt:i4>
      </vt:variant>
      <vt:variant>
        <vt:i4>804</vt:i4>
      </vt:variant>
      <vt:variant>
        <vt:i4>0</vt:i4>
      </vt:variant>
      <vt:variant>
        <vt:i4>5</vt:i4>
      </vt:variant>
      <vt:variant>
        <vt:lpwstr/>
      </vt:variant>
      <vt:variant>
        <vt:lpwstr>LinkAA</vt:lpwstr>
      </vt:variant>
      <vt:variant>
        <vt:i4>3866723</vt:i4>
      </vt:variant>
      <vt:variant>
        <vt:i4>801</vt:i4>
      </vt:variant>
      <vt:variant>
        <vt:i4>0</vt:i4>
      </vt:variant>
      <vt:variant>
        <vt:i4>5</vt:i4>
      </vt:variant>
      <vt:variant>
        <vt:lpwstr/>
      </vt:variant>
      <vt:variant>
        <vt:lpwstr>LinkA9</vt:lpwstr>
      </vt:variant>
      <vt:variant>
        <vt:i4>3801187</vt:i4>
      </vt:variant>
      <vt:variant>
        <vt:i4>798</vt:i4>
      </vt:variant>
      <vt:variant>
        <vt:i4>0</vt:i4>
      </vt:variant>
      <vt:variant>
        <vt:i4>5</vt:i4>
      </vt:variant>
      <vt:variant>
        <vt:lpwstr/>
      </vt:variant>
      <vt:variant>
        <vt:lpwstr>LinkA8</vt:lpwstr>
      </vt:variant>
      <vt:variant>
        <vt:i4>3473507</vt:i4>
      </vt:variant>
      <vt:variant>
        <vt:i4>795</vt:i4>
      </vt:variant>
      <vt:variant>
        <vt:i4>0</vt:i4>
      </vt:variant>
      <vt:variant>
        <vt:i4>5</vt:i4>
      </vt:variant>
      <vt:variant>
        <vt:lpwstr/>
      </vt:variant>
      <vt:variant>
        <vt:lpwstr>LinkA7</vt:lpwstr>
      </vt:variant>
      <vt:variant>
        <vt:i4>3539043</vt:i4>
      </vt:variant>
      <vt:variant>
        <vt:i4>792</vt:i4>
      </vt:variant>
      <vt:variant>
        <vt:i4>0</vt:i4>
      </vt:variant>
      <vt:variant>
        <vt:i4>5</vt:i4>
      </vt:variant>
      <vt:variant>
        <vt:lpwstr/>
      </vt:variant>
      <vt:variant>
        <vt:lpwstr>LinkA4</vt:lpwstr>
      </vt:variant>
      <vt:variant>
        <vt:i4>3211363</vt:i4>
      </vt:variant>
      <vt:variant>
        <vt:i4>789</vt:i4>
      </vt:variant>
      <vt:variant>
        <vt:i4>0</vt:i4>
      </vt:variant>
      <vt:variant>
        <vt:i4>5</vt:i4>
      </vt:variant>
      <vt:variant>
        <vt:lpwstr/>
      </vt:variant>
      <vt:variant>
        <vt:lpwstr>LinkA3</vt:lpwstr>
      </vt:variant>
      <vt:variant>
        <vt:i4>3145827</vt:i4>
      </vt:variant>
      <vt:variant>
        <vt:i4>786</vt:i4>
      </vt:variant>
      <vt:variant>
        <vt:i4>0</vt:i4>
      </vt:variant>
      <vt:variant>
        <vt:i4>5</vt:i4>
      </vt:variant>
      <vt:variant>
        <vt:lpwstr/>
      </vt:variant>
      <vt:variant>
        <vt:lpwstr>LinkA2</vt:lpwstr>
      </vt:variant>
      <vt:variant>
        <vt:i4>3342435</vt:i4>
      </vt:variant>
      <vt:variant>
        <vt:i4>783</vt:i4>
      </vt:variant>
      <vt:variant>
        <vt:i4>0</vt:i4>
      </vt:variant>
      <vt:variant>
        <vt:i4>5</vt:i4>
      </vt:variant>
      <vt:variant>
        <vt:lpwstr/>
      </vt:variant>
      <vt:variant>
        <vt:lpwstr>LinkA1</vt:lpwstr>
      </vt:variant>
      <vt:variant>
        <vt:i4>3276899</vt:i4>
      </vt:variant>
      <vt:variant>
        <vt:i4>780</vt:i4>
      </vt:variant>
      <vt:variant>
        <vt:i4>0</vt:i4>
      </vt:variant>
      <vt:variant>
        <vt:i4>5</vt:i4>
      </vt:variant>
      <vt:variant>
        <vt:lpwstr/>
      </vt:variant>
      <vt:variant>
        <vt:lpwstr>LinkA0</vt:lpwstr>
      </vt:variant>
      <vt:variant>
        <vt:i4>6553659</vt:i4>
      </vt:variant>
      <vt:variant>
        <vt:i4>777</vt:i4>
      </vt:variant>
      <vt:variant>
        <vt:i4>0</vt:i4>
      </vt:variant>
      <vt:variant>
        <vt:i4>5</vt:i4>
      </vt:variant>
      <vt:variant>
        <vt:lpwstr/>
      </vt:variant>
      <vt:variant>
        <vt:lpwstr>Link9F</vt:lpwstr>
      </vt:variant>
      <vt:variant>
        <vt:i4>6750267</vt:i4>
      </vt:variant>
      <vt:variant>
        <vt:i4>774</vt:i4>
      </vt:variant>
      <vt:variant>
        <vt:i4>0</vt:i4>
      </vt:variant>
      <vt:variant>
        <vt:i4>5</vt:i4>
      </vt:variant>
      <vt:variant>
        <vt:lpwstr/>
      </vt:variant>
      <vt:variant>
        <vt:lpwstr>Link9E</vt:lpwstr>
      </vt:variant>
      <vt:variant>
        <vt:i4>6684731</vt:i4>
      </vt:variant>
      <vt:variant>
        <vt:i4>771</vt:i4>
      </vt:variant>
      <vt:variant>
        <vt:i4>0</vt:i4>
      </vt:variant>
      <vt:variant>
        <vt:i4>5</vt:i4>
      </vt:variant>
      <vt:variant>
        <vt:lpwstr/>
      </vt:variant>
      <vt:variant>
        <vt:lpwstr>Link9D</vt:lpwstr>
      </vt:variant>
      <vt:variant>
        <vt:i4>6357051</vt:i4>
      </vt:variant>
      <vt:variant>
        <vt:i4>768</vt:i4>
      </vt:variant>
      <vt:variant>
        <vt:i4>0</vt:i4>
      </vt:variant>
      <vt:variant>
        <vt:i4>5</vt:i4>
      </vt:variant>
      <vt:variant>
        <vt:lpwstr/>
      </vt:variant>
      <vt:variant>
        <vt:lpwstr>Link9C</vt:lpwstr>
      </vt:variant>
      <vt:variant>
        <vt:i4>6291515</vt:i4>
      </vt:variant>
      <vt:variant>
        <vt:i4>765</vt:i4>
      </vt:variant>
      <vt:variant>
        <vt:i4>0</vt:i4>
      </vt:variant>
      <vt:variant>
        <vt:i4>5</vt:i4>
      </vt:variant>
      <vt:variant>
        <vt:lpwstr/>
      </vt:variant>
      <vt:variant>
        <vt:lpwstr>Link9B</vt:lpwstr>
      </vt:variant>
      <vt:variant>
        <vt:i4>6488123</vt:i4>
      </vt:variant>
      <vt:variant>
        <vt:i4>762</vt:i4>
      </vt:variant>
      <vt:variant>
        <vt:i4>0</vt:i4>
      </vt:variant>
      <vt:variant>
        <vt:i4>5</vt:i4>
      </vt:variant>
      <vt:variant>
        <vt:lpwstr/>
      </vt:variant>
      <vt:variant>
        <vt:lpwstr>Link9A</vt:lpwstr>
      </vt:variant>
      <vt:variant>
        <vt:i4>3866683</vt:i4>
      </vt:variant>
      <vt:variant>
        <vt:i4>759</vt:i4>
      </vt:variant>
      <vt:variant>
        <vt:i4>0</vt:i4>
      </vt:variant>
      <vt:variant>
        <vt:i4>5</vt:i4>
      </vt:variant>
      <vt:variant>
        <vt:lpwstr/>
      </vt:variant>
      <vt:variant>
        <vt:lpwstr>Link99</vt:lpwstr>
      </vt:variant>
      <vt:variant>
        <vt:i4>3801147</vt:i4>
      </vt:variant>
      <vt:variant>
        <vt:i4>756</vt:i4>
      </vt:variant>
      <vt:variant>
        <vt:i4>0</vt:i4>
      </vt:variant>
      <vt:variant>
        <vt:i4>5</vt:i4>
      </vt:variant>
      <vt:variant>
        <vt:lpwstr/>
      </vt:variant>
      <vt:variant>
        <vt:lpwstr>Link98</vt:lpwstr>
      </vt:variant>
      <vt:variant>
        <vt:i4>3473467</vt:i4>
      </vt:variant>
      <vt:variant>
        <vt:i4>753</vt:i4>
      </vt:variant>
      <vt:variant>
        <vt:i4>0</vt:i4>
      </vt:variant>
      <vt:variant>
        <vt:i4>5</vt:i4>
      </vt:variant>
      <vt:variant>
        <vt:lpwstr/>
      </vt:variant>
      <vt:variant>
        <vt:lpwstr>Link97</vt:lpwstr>
      </vt:variant>
      <vt:variant>
        <vt:i4>3407931</vt:i4>
      </vt:variant>
      <vt:variant>
        <vt:i4>750</vt:i4>
      </vt:variant>
      <vt:variant>
        <vt:i4>0</vt:i4>
      </vt:variant>
      <vt:variant>
        <vt:i4>5</vt:i4>
      </vt:variant>
      <vt:variant>
        <vt:lpwstr/>
      </vt:variant>
      <vt:variant>
        <vt:lpwstr>Link96</vt:lpwstr>
      </vt:variant>
      <vt:variant>
        <vt:i4>3604539</vt:i4>
      </vt:variant>
      <vt:variant>
        <vt:i4>747</vt:i4>
      </vt:variant>
      <vt:variant>
        <vt:i4>0</vt:i4>
      </vt:variant>
      <vt:variant>
        <vt:i4>5</vt:i4>
      </vt:variant>
      <vt:variant>
        <vt:lpwstr/>
      </vt:variant>
      <vt:variant>
        <vt:lpwstr>Link95</vt:lpwstr>
      </vt:variant>
      <vt:variant>
        <vt:i4>3539003</vt:i4>
      </vt:variant>
      <vt:variant>
        <vt:i4>744</vt:i4>
      </vt:variant>
      <vt:variant>
        <vt:i4>0</vt:i4>
      </vt:variant>
      <vt:variant>
        <vt:i4>5</vt:i4>
      </vt:variant>
      <vt:variant>
        <vt:lpwstr/>
      </vt:variant>
      <vt:variant>
        <vt:lpwstr>Link94</vt:lpwstr>
      </vt:variant>
      <vt:variant>
        <vt:i4>3211323</vt:i4>
      </vt:variant>
      <vt:variant>
        <vt:i4>741</vt:i4>
      </vt:variant>
      <vt:variant>
        <vt:i4>0</vt:i4>
      </vt:variant>
      <vt:variant>
        <vt:i4>5</vt:i4>
      </vt:variant>
      <vt:variant>
        <vt:lpwstr/>
      </vt:variant>
      <vt:variant>
        <vt:lpwstr>Link93</vt:lpwstr>
      </vt:variant>
      <vt:variant>
        <vt:i4>3342387</vt:i4>
      </vt:variant>
      <vt:variant>
        <vt:i4>738</vt:i4>
      </vt:variant>
      <vt:variant>
        <vt:i4>0</vt:i4>
      </vt:variant>
      <vt:variant>
        <vt:i4>5</vt:i4>
      </vt:variant>
      <vt:variant>
        <vt:lpwstr/>
      </vt:variant>
      <vt:variant>
        <vt:lpwstr>Link11</vt:lpwstr>
      </vt:variant>
      <vt:variant>
        <vt:i4>3866720</vt:i4>
      </vt:variant>
      <vt:variant>
        <vt:i4>735</vt:i4>
      </vt:variant>
      <vt:variant>
        <vt:i4>0</vt:i4>
      </vt:variant>
      <vt:variant>
        <vt:i4>5</vt:i4>
      </vt:variant>
      <vt:variant>
        <vt:lpwstr/>
      </vt:variant>
      <vt:variant>
        <vt:lpwstr>LinkB9</vt:lpwstr>
      </vt:variant>
      <vt:variant>
        <vt:i4>3801184</vt:i4>
      </vt:variant>
      <vt:variant>
        <vt:i4>732</vt:i4>
      </vt:variant>
      <vt:variant>
        <vt:i4>0</vt:i4>
      </vt:variant>
      <vt:variant>
        <vt:i4>5</vt:i4>
      </vt:variant>
      <vt:variant>
        <vt:lpwstr/>
      </vt:variant>
      <vt:variant>
        <vt:lpwstr>LinkB8</vt:lpwstr>
      </vt:variant>
      <vt:variant>
        <vt:i4>3473504</vt:i4>
      </vt:variant>
      <vt:variant>
        <vt:i4>729</vt:i4>
      </vt:variant>
      <vt:variant>
        <vt:i4>0</vt:i4>
      </vt:variant>
      <vt:variant>
        <vt:i4>5</vt:i4>
      </vt:variant>
      <vt:variant>
        <vt:lpwstr/>
      </vt:variant>
      <vt:variant>
        <vt:lpwstr>LinkB7</vt:lpwstr>
      </vt:variant>
      <vt:variant>
        <vt:i4>3407968</vt:i4>
      </vt:variant>
      <vt:variant>
        <vt:i4>726</vt:i4>
      </vt:variant>
      <vt:variant>
        <vt:i4>0</vt:i4>
      </vt:variant>
      <vt:variant>
        <vt:i4>5</vt:i4>
      </vt:variant>
      <vt:variant>
        <vt:lpwstr/>
      </vt:variant>
      <vt:variant>
        <vt:lpwstr>LinkB6</vt:lpwstr>
      </vt:variant>
      <vt:variant>
        <vt:i4>3604576</vt:i4>
      </vt:variant>
      <vt:variant>
        <vt:i4>723</vt:i4>
      </vt:variant>
      <vt:variant>
        <vt:i4>0</vt:i4>
      </vt:variant>
      <vt:variant>
        <vt:i4>5</vt:i4>
      </vt:variant>
      <vt:variant>
        <vt:lpwstr/>
      </vt:variant>
      <vt:variant>
        <vt:lpwstr>LinkB5</vt:lpwstr>
      </vt:variant>
      <vt:variant>
        <vt:i4>3539040</vt:i4>
      </vt:variant>
      <vt:variant>
        <vt:i4>720</vt:i4>
      </vt:variant>
      <vt:variant>
        <vt:i4>0</vt:i4>
      </vt:variant>
      <vt:variant>
        <vt:i4>5</vt:i4>
      </vt:variant>
      <vt:variant>
        <vt:lpwstr/>
      </vt:variant>
      <vt:variant>
        <vt:lpwstr>LinkB4</vt:lpwstr>
      </vt:variant>
      <vt:variant>
        <vt:i4>3211360</vt:i4>
      </vt:variant>
      <vt:variant>
        <vt:i4>717</vt:i4>
      </vt:variant>
      <vt:variant>
        <vt:i4>0</vt:i4>
      </vt:variant>
      <vt:variant>
        <vt:i4>5</vt:i4>
      </vt:variant>
      <vt:variant>
        <vt:lpwstr/>
      </vt:variant>
      <vt:variant>
        <vt:lpwstr>LinkB3</vt:lpwstr>
      </vt:variant>
      <vt:variant>
        <vt:i4>3145824</vt:i4>
      </vt:variant>
      <vt:variant>
        <vt:i4>714</vt:i4>
      </vt:variant>
      <vt:variant>
        <vt:i4>0</vt:i4>
      </vt:variant>
      <vt:variant>
        <vt:i4>5</vt:i4>
      </vt:variant>
      <vt:variant>
        <vt:lpwstr/>
      </vt:variant>
      <vt:variant>
        <vt:lpwstr>LinkB2</vt:lpwstr>
      </vt:variant>
      <vt:variant>
        <vt:i4>3342432</vt:i4>
      </vt:variant>
      <vt:variant>
        <vt:i4>711</vt:i4>
      </vt:variant>
      <vt:variant>
        <vt:i4>0</vt:i4>
      </vt:variant>
      <vt:variant>
        <vt:i4>5</vt:i4>
      </vt:variant>
      <vt:variant>
        <vt:lpwstr/>
      </vt:variant>
      <vt:variant>
        <vt:lpwstr>LinkB1</vt:lpwstr>
      </vt:variant>
      <vt:variant>
        <vt:i4>3276896</vt:i4>
      </vt:variant>
      <vt:variant>
        <vt:i4>708</vt:i4>
      </vt:variant>
      <vt:variant>
        <vt:i4>0</vt:i4>
      </vt:variant>
      <vt:variant>
        <vt:i4>5</vt:i4>
      </vt:variant>
      <vt:variant>
        <vt:lpwstr/>
      </vt:variant>
      <vt:variant>
        <vt:lpwstr>LinkB0</vt:lpwstr>
      </vt:variant>
      <vt:variant>
        <vt:i4>6553699</vt:i4>
      </vt:variant>
      <vt:variant>
        <vt:i4>705</vt:i4>
      </vt:variant>
      <vt:variant>
        <vt:i4>0</vt:i4>
      </vt:variant>
      <vt:variant>
        <vt:i4>5</vt:i4>
      </vt:variant>
      <vt:variant>
        <vt:lpwstr/>
      </vt:variant>
      <vt:variant>
        <vt:lpwstr>LinkAF</vt:lpwstr>
      </vt:variant>
      <vt:variant>
        <vt:i4>6750307</vt:i4>
      </vt:variant>
      <vt:variant>
        <vt:i4>702</vt:i4>
      </vt:variant>
      <vt:variant>
        <vt:i4>0</vt:i4>
      </vt:variant>
      <vt:variant>
        <vt:i4>5</vt:i4>
      </vt:variant>
      <vt:variant>
        <vt:lpwstr/>
      </vt:variant>
      <vt:variant>
        <vt:lpwstr>LinkAE</vt:lpwstr>
      </vt:variant>
      <vt:variant>
        <vt:i4>6684771</vt:i4>
      </vt:variant>
      <vt:variant>
        <vt:i4>699</vt:i4>
      </vt:variant>
      <vt:variant>
        <vt:i4>0</vt:i4>
      </vt:variant>
      <vt:variant>
        <vt:i4>5</vt:i4>
      </vt:variant>
      <vt:variant>
        <vt:lpwstr/>
      </vt:variant>
      <vt:variant>
        <vt:lpwstr>LinkAD</vt:lpwstr>
      </vt:variant>
      <vt:variant>
        <vt:i4>6357091</vt:i4>
      </vt:variant>
      <vt:variant>
        <vt:i4>696</vt:i4>
      </vt:variant>
      <vt:variant>
        <vt:i4>0</vt:i4>
      </vt:variant>
      <vt:variant>
        <vt:i4>5</vt:i4>
      </vt:variant>
      <vt:variant>
        <vt:lpwstr/>
      </vt:variant>
      <vt:variant>
        <vt:lpwstr>LinkAC</vt:lpwstr>
      </vt:variant>
      <vt:variant>
        <vt:i4>6291555</vt:i4>
      </vt:variant>
      <vt:variant>
        <vt:i4>693</vt:i4>
      </vt:variant>
      <vt:variant>
        <vt:i4>0</vt:i4>
      </vt:variant>
      <vt:variant>
        <vt:i4>5</vt:i4>
      </vt:variant>
      <vt:variant>
        <vt:lpwstr/>
      </vt:variant>
      <vt:variant>
        <vt:lpwstr>LinkAB</vt:lpwstr>
      </vt:variant>
      <vt:variant>
        <vt:i4>6488163</vt:i4>
      </vt:variant>
      <vt:variant>
        <vt:i4>690</vt:i4>
      </vt:variant>
      <vt:variant>
        <vt:i4>0</vt:i4>
      </vt:variant>
      <vt:variant>
        <vt:i4>5</vt:i4>
      </vt:variant>
      <vt:variant>
        <vt:lpwstr/>
      </vt:variant>
      <vt:variant>
        <vt:lpwstr>LinkAA</vt:lpwstr>
      </vt:variant>
      <vt:variant>
        <vt:i4>3866723</vt:i4>
      </vt:variant>
      <vt:variant>
        <vt:i4>687</vt:i4>
      </vt:variant>
      <vt:variant>
        <vt:i4>0</vt:i4>
      </vt:variant>
      <vt:variant>
        <vt:i4>5</vt:i4>
      </vt:variant>
      <vt:variant>
        <vt:lpwstr/>
      </vt:variant>
      <vt:variant>
        <vt:lpwstr>LinkA9</vt:lpwstr>
      </vt:variant>
      <vt:variant>
        <vt:i4>3801187</vt:i4>
      </vt:variant>
      <vt:variant>
        <vt:i4>684</vt:i4>
      </vt:variant>
      <vt:variant>
        <vt:i4>0</vt:i4>
      </vt:variant>
      <vt:variant>
        <vt:i4>5</vt:i4>
      </vt:variant>
      <vt:variant>
        <vt:lpwstr/>
      </vt:variant>
      <vt:variant>
        <vt:lpwstr>LinkA8</vt:lpwstr>
      </vt:variant>
      <vt:variant>
        <vt:i4>3473507</vt:i4>
      </vt:variant>
      <vt:variant>
        <vt:i4>681</vt:i4>
      </vt:variant>
      <vt:variant>
        <vt:i4>0</vt:i4>
      </vt:variant>
      <vt:variant>
        <vt:i4>5</vt:i4>
      </vt:variant>
      <vt:variant>
        <vt:lpwstr/>
      </vt:variant>
      <vt:variant>
        <vt:lpwstr>LinkA7</vt:lpwstr>
      </vt:variant>
      <vt:variant>
        <vt:i4>3539043</vt:i4>
      </vt:variant>
      <vt:variant>
        <vt:i4>678</vt:i4>
      </vt:variant>
      <vt:variant>
        <vt:i4>0</vt:i4>
      </vt:variant>
      <vt:variant>
        <vt:i4>5</vt:i4>
      </vt:variant>
      <vt:variant>
        <vt:lpwstr/>
      </vt:variant>
      <vt:variant>
        <vt:lpwstr>LinkA4</vt:lpwstr>
      </vt:variant>
      <vt:variant>
        <vt:i4>3211363</vt:i4>
      </vt:variant>
      <vt:variant>
        <vt:i4>675</vt:i4>
      </vt:variant>
      <vt:variant>
        <vt:i4>0</vt:i4>
      </vt:variant>
      <vt:variant>
        <vt:i4>5</vt:i4>
      </vt:variant>
      <vt:variant>
        <vt:lpwstr/>
      </vt:variant>
      <vt:variant>
        <vt:lpwstr>LinkA3</vt:lpwstr>
      </vt:variant>
      <vt:variant>
        <vt:i4>3145827</vt:i4>
      </vt:variant>
      <vt:variant>
        <vt:i4>672</vt:i4>
      </vt:variant>
      <vt:variant>
        <vt:i4>0</vt:i4>
      </vt:variant>
      <vt:variant>
        <vt:i4>5</vt:i4>
      </vt:variant>
      <vt:variant>
        <vt:lpwstr/>
      </vt:variant>
      <vt:variant>
        <vt:lpwstr>LinkA2</vt:lpwstr>
      </vt:variant>
      <vt:variant>
        <vt:i4>3342435</vt:i4>
      </vt:variant>
      <vt:variant>
        <vt:i4>669</vt:i4>
      </vt:variant>
      <vt:variant>
        <vt:i4>0</vt:i4>
      </vt:variant>
      <vt:variant>
        <vt:i4>5</vt:i4>
      </vt:variant>
      <vt:variant>
        <vt:lpwstr/>
      </vt:variant>
      <vt:variant>
        <vt:lpwstr>LinkA1</vt:lpwstr>
      </vt:variant>
      <vt:variant>
        <vt:i4>3276899</vt:i4>
      </vt:variant>
      <vt:variant>
        <vt:i4>666</vt:i4>
      </vt:variant>
      <vt:variant>
        <vt:i4>0</vt:i4>
      </vt:variant>
      <vt:variant>
        <vt:i4>5</vt:i4>
      </vt:variant>
      <vt:variant>
        <vt:lpwstr/>
      </vt:variant>
      <vt:variant>
        <vt:lpwstr>LinkA0</vt:lpwstr>
      </vt:variant>
      <vt:variant>
        <vt:i4>6553659</vt:i4>
      </vt:variant>
      <vt:variant>
        <vt:i4>663</vt:i4>
      </vt:variant>
      <vt:variant>
        <vt:i4>0</vt:i4>
      </vt:variant>
      <vt:variant>
        <vt:i4>5</vt:i4>
      </vt:variant>
      <vt:variant>
        <vt:lpwstr/>
      </vt:variant>
      <vt:variant>
        <vt:lpwstr>Link9F</vt:lpwstr>
      </vt:variant>
      <vt:variant>
        <vt:i4>6750267</vt:i4>
      </vt:variant>
      <vt:variant>
        <vt:i4>660</vt:i4>
      </vt:variant>
      <vt:variant>
        <vt:i4>0</vt:i4>
      </vt:variant>
      <vt:variant>
        <vt:i4>5</vt:i4>
      </vt:variant>
      <vt:variant>
        <vt:lpwstr/>
      </vt:variant>
      <vt:variant>
        <vt:lpwstr>Link9E</vt:lpwstr>
      </vt:variant>
      <vt:variant>
        <vt:i4>6684731</vt:i4>
      </vt:variant>
      <vt:variant>
        <vt:i4>657</vt:i4>
      </vt:variant>
      <vt:variant>
        <vt:i4>0</vt:i4>
      </vt:variant>
      <vt:variant>
        <vt:i4>5</vt:i4>
      </vt:variant>
      <vt:variant>
        <vt:lpwstr/>
      </vt:variant>
      <vt:variant>
        <vt:lpwstr>Link9D</vt:lpwstr>
      </vt:variant>
      <vt:variant>
        <vt:i4>6357051</vt:i4>
      </vt:variant>
      <vt:variant>
        <vt:i4>654</vt:i4>
      </vt:variant>
      <vt:variant>
        <vt:i4>0</vt:i4>
      </vt:variant>
      <vt:variant>
        <vt:i4>5</vt:i4>
      </vt:variant>
      <vt:variant>
        <vt:lpwstr/>
      </vt:variant>
      <vt:variant>
        <vt:lpwstr>Link9C</vt:lpwstr>
      </vt:variant>
      <vt:variant>
        <vt:i4>6291515</vt:i4>
      </vt:variant>
      <vt:variant>
        <vt:i4>651</vt:i4>
      </vt:variant>
      <vt:variant>
        <vt:i4>0</vt:i4>
      </vt:variant>
      <vt:variant>
        <vt:i4>5</vt:i4>
      </vt:variant>
      <vt:variant>
        <vt:lpwstr/>
      </vt:variant>
      <vt:variant>
        <vt:lpwstr>Link9B</vt:lpwstr>
      </vt:variant>
      <vt:variant>
        <vt:i4>6488123</vt:i4>
      </vt:variant>
      <vt:variant>
        <vt:i4>648</vt:i4>
      </vt:variant>
      <vt:variant>
        <vt:i4>0</vt:i4>
      </vt:variant>
      <vt:variant>
        <vt:i4>5</vt:i4>
      </vt:variant>
      <vt:variant>
        <vt:lpwstr/>
      </vt:variant>
      <vt:variant>
        <vt:lpwstr>Link9A</vt:lpwstr>
      </vt:variant>
      <vt:variant>
        <vt:i4>3866683</vt:i4>
      </vt:variant>
      <vt:variant>
        <vt:i4>645</vt:i4>
      </vt:variant>
      <vt:variant>
        <vt:i4>0</vt:i4>
      </vt:variant>
      <vt:variant>
        <vt:i4>5</vt:i4>
      </vt:variant>
      <vt:variant>
        <vt:lpwstr/>
      </vt:variant>
      <vt:variant>
        <vt:lpwstr>Link99</vt:lpwstr>
      </vt:variant>
      <vt:variant>
        <vt:i4>3801147</vt:i4>
      </vt:variant>
      <vt:variant>
        <vt:i4>642</vt:i4>
      </vt:variant>
      <vt:variant>
        <vt:i4>0</vt:i4>
      </vt:variant>
      <vt:variant>
        <vt:i4>5</vt:i4>
      </vt:variant>
      <vt:variant>
        <vt:lpwstr/>
      </vt:variant>
      <vt:variant>
        <vt:lpwstr>Link98</vt:lpwstr>
      </vt:variant>
      <vt:variant>
        <vt:i4>3473467</vt:i4>
      </vt:variant>
      <vt:variant>
        <vt:i4>639</vt:i4>
      </vt:variant>
      <vt:variant>
        <vt:i4>0</vt:i4>
      </vt:variant>
      <vt:variant>
        <vt:i4>5</vt:i4>
      </vt:variant>
      <vt:variant>
        <vt:lpwstr/>
      </vt:variant>
      <vt:variant>
        <vt:lpwstr>Link97</vt:lpwstr>
      </vt:variant>
      <vt:variant>
        <vt:i4>3407931</vt:i4>
      </vt:variant>
      <vt:variant>
        <vt:i4>636</vt:i4>
      </vt:variant>
      <vt:variant>
        <vt:i4>0</vt:i4>
      </vt:variant>
      <vt:variant>
        <vt:i4>5</vt:i4>
      </vt:variant>
      <vt:variant>
        <vt:lpwstr/>
      </vt:variant>
      <vt:variant>
        <vt:lpwstr>Link96</vt:lpwstr>
      </vt:variant>
      <vt:variant>
        <vt:i4>3604539</vt:i4>
      </vt:variant>
      <vt:variant>
        <vt:i4>633</vt:i4>
      </vt:variant>
      <vt:variant>
        <vt:i4>0</vt:i4>
      </vt:variant>
      <vt:variant>
        <vt:i4>5</vt:i4>
      </vt:variant>
      <vt:variant>
        <vt:lpwstr/>
      </vt:variant>
      <vt:variant>
        <vt:lpwstr>Link95</vt:lpwstr>
      </vt:variant>
      <vt:variant>
        <vt:i4>3539003</vt:i4>
      </vt:variant>
      <vt:variant>
        <vt:i4>630</vt:i4>
      </vt:variant>
      <vt:variant>
        <vt:i4>0</vt:i4>
      </vt:variant>
      <vt:variant>
        <vt:i4>5</vt:i4>
      </vt:variant>
      <vt:variant>
        <vt:lpwstr/>
      </vt:variant>
      <vt:variant>
        <vt:lpwstr>Link94</vt:lpwstr>
      </vt:variant>
      <vt:variant>
        <vt:i4>3211323</vt:i4>
      </vt:variant>
      <vt:variant>
        <vt:i4>627</vt:i4>
      </vt:variant>
      <vt:variant>
        <vt:i4>0</vt:i4>
      </vt:variant>
      <vt:variant>
        <vt:i4>5</vt:i4>
      </vt:variant>
      <vt:variant>
        <vt:lpwstr/>
      </vt:variant>
      <vt:variant>
        <vt:lpwstr>Link93</vt:lpwstr>
      </vt:variant>
      <vt:variant>
        <vt:i4>131074</vt:i4>
      </vt:variant>
      <vt:variant>
        <vt:i4>624</vt:i4>
      </vt:variant>
      <vt:variant>
        <vt:i4>0</vt:i4>
      </vt:variant>
      <vt:variant>
        <vt:i4>5</vt:i4>
      </vt:variant>
      <vt:variant>
        <vt:lpwstr/>
      </vt:variant>
      <vt:variant>
        <vt:lpwstr>LinkE</vt:lpwstr>
      </vt:variant>
      <vt:variant>
        <vt:i4>6488160</vt:i4>
      </vt:variant>
      <vt:variant>
        <vt:i4>621</vt:i4>
      </vt:variant>
      <vt:variant>
        <vt:i4>0</vt:i4>
      </vt:variant>
      <vt:variant>
        <vt:i4>5</vt:i4>
      </vt:variant>
      <vt:variant>
        <vt:lpwstr/>
      </vt:variant>
      <vt:variant>
        <vt:lpwstr>LinkBA</vt:lpwstr>
      </vt:variant>
      <vt:variant>
        <vt:i4>3866720</vt:i4>
      </vt:variant>
      <vt:variant>
        <vt:i4>618</vt:i4>
      </vt:variant>
      <vt:variant>
        <vt:i4>0</vt:i4>
      </vt:variant>
      <vt:variant>
        <vt:i4>5</vt:i4>
      </vt:variant>
      <vt:variant>
        <vt:lpwstr/>
      </vt:variant>
      <vt:variant>
        <vt:lpwstr>LinkB9</vt:lpwstr>
      </vt:variant>
      <vt:variant>
        <vt:i4>3801184</vt:i4>
      </vt:variant>
      <vt:variant>
        <vt:i4>615</vt:i4>
      </vt:variant>
      <vt:variant>
        <vt:i4>0</vt:i4>
      </vt:variant>
      <vt:variant>
        <vt:i4>5</vt:i4>
      </vt:variant>
      <vt:variant>
        <vt:lpwstr/>
      </vt:variant>
      <vt:variant>
        <vt:lpwstr>LinkB8</vt:lpwstr>
      </vt:variant>
      <vt:variant>
        <vt:i4>3473504</vt:i4>
      </vt:variant>
      <vt:variant>
        <vt:i4>612</vt:i4>
      </vt:variant>
      <vt:variant>
        <vt:i4>0</vt:i4>
      </vt:variant>
      <vt:variant>
        <vt:i4>5</vt:i4>
      </vt:variant>
      <vt:variant>
        <vt:lpwstr/>
      </vt:variant>
      <vt:variant>
        <vt:lpwstr>LinkB7</vt:lpwstr>
      </vt:variant>
      <vt:variant>
        <vt:i4>3407968</vt:i4>
      </vt:variant>
      <vt:variant>
        <vt:i4>609</vt:i4>
      </vt:variant>
      <vt:variant>
        <vt:i4>0</vt:i4>
      </vt:variant>
      <vt:variant>
        <vt:i4>5</vt:i4>
      </vt:variant>
      <vt:variant>
        <vt:lpwstr/>
      </vt:variant>
      <vt:variant>
        <vt:lpwstr>LinkB6</vt:lpwstr>
      </vt:variant>
      <vt:variant>
        <vt:i4>3604576</vt:i4>
      </vt:variant>
      <vt:variant>
        <vt:i4>606</vt:i4>
      </vt:variant>
      <vt:variant>
        <vt:i4>0</vt:i4>
      </vt:variant>
      <vt:variant>
        <vt:i4>5</vt:i4>
      </vt:variant>
      <vt:variant>
        <vt:lpwstr/>
      </vt:variant>
      <vt:variant>
        <vt:lpwstr>LinkB5</vt:lpwstr>
      </vt:variant>
      <vt:variant>
        <vt:i4>3539040</vt:i4>
      </vt:variant>
      <vt:variant>
        <vt:i4>603</vt:i4>
      </vt:variant>
      <vt:variant>
        <vt:i4>0</vt:i4>
      </vt:variant>
      <vt:variant>
        <vt:i4>5</vt:i4>
      </vt:variant>
      <vt:variant>
        <vt:lpwstr/>
      </vt:variant>
      <vt:variant>
        <vt:lpwstr>LinkB4</vt:lpwstr>
      </vt:variant>
      <vt:variant>
        <vt:i4>3211360</vt:i4>
      </vt:variant>
      <vt:variant>
        <vt:i4>600</vt:i4>
      </vt:variant>
      <vt:variant>
        <vt:i4>0</vt:i4>
      </vt:variant>
      <vt:variant>
        <vt:i4>5</vt:i4>
      </vt:variant>
      <vt:variant>
        <vt:lpwstr/>
      </vt:variant>
      <vt:variant>
        <vt:lpwstr>LinkB3</vt:lpwstr>
      </vt:variant>
      <vt:variant>
        <vt:i4>3145824</vt:i4>
      </vt:variant>
      <vt:variant>
        <vt:i4>597</vt:i4>
      </vt:variant>
      <vt:variant>
        <vt:i4>0</vt:i4>
      </vt:variant>
      <vt:variant>
        <vt:i4>5</vt:i4>
      </vt:variant>
      <vt:variant>
        <vt:lpwstr/>
      </vt:variant>
      <vt:variant>
        <vt:lpwstr>LinkB2</vt:lpwstr>
      </vt:variant>
      <vt:variant>
        <vt:i4>3342432</vt:i4>
      </vt:variant>
      <vt:variant>
        <vt:i4>594</vt:i4>
      </vt:variant>
      <vt:variant>
        <vt:i4>0</vt:i4>
      </vt:variant>
      <vt:variant>
        <vt:i4>5</vt:i4>
      </vt:variant>
      <vt:variant>
        <vt:lpwstr/>
      </vt:variant>
      <vt:variant>
        <vt:lpwstr>LinkB1</vt:lpwstr>
      </vt:variant>
      <vt:variant>
        <vt:i4>3276896</vt:i4>
      </vt:variant>
      <vt:variant>
        <vt:i4>591</vt:i4>
      </vt:variant>
      <vt:variant>
        <vt:i4>0</vt:i4>
      </vt:variant>
      <vt:variant>
        <vt:i4>5</vt:i4>
      </vt:variant>
      <vt:variant>
        <vt:lpwstr/>
      </vt:variant>
      <vt:variant>
        <vt:lpwstr>LinkB0</vt:lpwstr>
      </vt:variant>
      <vt:variant>
        <vt:i4>6553699</vt:i4>
      </vt:variant>
      <vt:variant>
        <vt:i4>588</vt:i4>
      </vt:variant>
      <vt:variant>
        <vt:i4>0</vt:i4>
      </vt:variant>
      <vt:variant>
        <vt:i4>5</vt:i4>
      </vt:variant>
      <vt:variant>
        <vt:lpwstr/>
      </vt:variant>
      <vt:variant>
        <vt:lpwstr>LinkAF</vt:lpwstr>
      </vt:variant>
      <vt:variant>
        <vt:i4>6750307</vt:i4>
      </vt:variant>
      <vt:variant>
        <vt:i4>585</vt:i4>
      </vt:variant>
      <vt:variant>
        <vt:i4>0</vt:i4>
      </vt:variant>
      <vt:variant>
        <vt:i4>5</vt:i4>
      </vt:variant>
      <vt:variant>
        <vt:lpwstr/>
      </vt:variant>
      <vt:variant>
        <vt:lpwstr>LinkAE</vt:lpwstr>
      </vt:variant>
      <vt:variant>
        <vt:i4>6684771</vt:i4>
      </vt:variant>
      <vt:variant>
        <vt:i4>582</vt:i4>
      </vt:variant>
      <vt:variant>
        <vt:i4>0</vt:i4>
      </vt:variant>
      <vt:variant>
        <vt:i4>5</vt:i4>
      </vt:variant>
      <vt:variant>
        <vt:lpwstr/>
      </vt:variant>
      <vt:variant>
        <vt:lpwstr>LinkAD</vt:lpwstr>
      </vt:variant>
      <vt:variant>
        <vt:i4>6357091</vt:i4>
      </vt:variant>
      <vt:variant>
        <vt:i4>579</vt:i4>
      </vt:variant>
      <vt:variant>
        <vt:i4>0</vt:i4>
      </vt:variant>
      <vt:variant>
        <vt:i4>5</vt:i4>
      </vt:variant>
      <vt:variant>
        <vt:lpwstr/>
      </vt:variant>
      <vt:variant>
        <vt:lpwstr>LinkAC</vt:lpwstr>
      </vt:variant>
      <vt:variant>
        <vt:i4>6291555</vt:i4>
      </vt:variant>
      <vt:variant>
        <vt:i4>576</vt:i4>
      </vt:variant>
      <vt:variant>
        <vt:i4>0</vt:i4>
      </vt:variant>
      <vt:variant>
        <vt:i4>5</vt:i4>
      </vt:variant>
      <vt:variant>
        <vt:lpwstr/>
      </vt:variant>
      <vt:variant>
        <vt:lpwstr>LinkAB</vt:lpwstr>
      </vt:variant>
      <vt:variant>
        <vt:i4>6488163</vt:i4>
      </vt:variant>
      <vt:variant>
        <vt:i4>573</vt:i4>
      </vt:variant>
      <vt:variant>
        <vt:i4>0</vt:i4>
      </vt:variant>
      <vt:variant>
        <vt:i4>5</vt:i4>
      </vt:variant>
      <vt:variant>
        <vt:lpwstr/>
      </vt:variant>
      <vt:variant>
        <vt:lpwstr>LinkAA</vt:lpwstr>
      </vt:variant>
      <vt:variant>
        <vt:i4>3866723</vt:i4>
      </vt:variant>
      <vt:variant>
        <vt:i4>570</vt:i4>
      </vt:variant>
      <vt:variant>
        <vt:i4>0</vt:i4>
      </vt:variant>
      <vt:variant>
        <vt:i4>5</vt:i4>
      </vt:variant>
      <vt:variant>
        <vt:lpwstr/>
      </vt:variant>
      <vt:variant>
        <vt:lpwstr>LinkA9</vt:lpwstr>
      </vt:variant>
      <vt:variant>
        <vt:i4>3801187</vt:i4>
      </vt:variant>
      <vt:variant>
        <vt:i4>567</vt:i4>
      </vt:variant>
      <vt:variant>
        <vt:i4>0</vt:i4>
      </vt:variant>
      <vt:variant>
        <vt:i4>5</vt:i4>
      </vt:variant>
      <vt:variant>
        <vt:lpwstr/>
      </vt:variant>
      <vt:variant>
        <vt:lpwstr>LinkA8</vt:lpwstr>
      </vt:variant>
      <vt:variant>
        <vt:i4>3473507</vt:i4>
      </vt:variant>
      <vt:variant>
        <vt:i4>564</vt:i4>
      </vt:variant>
      <vt:variant>
        <vt:i4>0</vt:i4>
      </vt:variant>
      <vt:variant>
        <vt:i4>5</vt:i4>
      </vt:variant>
      <vt:variant>
        <vt:lpwstr/>
      </vt:variant>
      <vt:variant>
        <vt:lpwstr>LinkA7</vt:lpwstr>
      </vt:variant>
      <vt:variant>
        <vt:i4>3539043</vt:i4>
      </vt:variant>
      <vt:variant>
        <vt:i4>561</vt:i4>
      </vt:variant>
      <vt:variant>
        <vt:i4>0</vt:i4>
      </vt:variant>
      <vt:variant>
        <vt:i4>5</vt:i4>
      </vt:variant>
      <vt:variant>
        <vt:lpwstr/>
      </vt:variant>
      <vt:variant>
        <vt:lpwstr>LinkA4</vt:lpwstr>
      </vt:variant>
      <vt:variant>
        <vt:i4>3211363</vt:i4>
      </vt:variant>
      <vt:variant>
        <vt:i4>558</vt:i4>
      </vt:variant>
      <vt:variant>
        <vt:i4>0</vt:i4>
      </vt:variant>
      <vt:variant>
        <vt:i4>5</vt:i4>
      </vt:variant>
      <vt:variant>
        <vt:lpwstr/>
      </vt:variant>
      <vt:variant>
        <vt:lpwstr>LinkA3</vt:lpwstr>
      </vt:variant>
      <vt:variant>
        <vt:i4>3145827</vt:i4>
      </vt:variant>
      <vt:variant>
        <vt:i4>555</vt:i4>
      </vt:variant>
      <vt:variant>
        <vt:i4>0</vt:i4>
      </vt:variant>
      <vt:variant>
        <vt:i4>5</vt:i4>
      </vt:variant>
      <vt:variant>
        <vt:lpwstr/>
      </vt:variant>
      <vt:variant>
        <vt:lpwstr>LinkA2</vt:lpwstr>
      </vt:variant>
      <vt:variant>
        <vt:i4>3342435</vt:i4>
      </vt:variant>
      <vt:variant>
        <vt:i4>552</vt:i4>
      </vt:variant>
      <vt:variant>
        <vt:i4>0</vt:i4>
      </vt:variant>
      <vt:variant>
        <vt:i4>5</vt:i4>
      </vt:variant>
      <vt:variant>
        <vt:lpwstr/>
      </vt:variant>
      <vt:variant>
        <vt:lpwstr>LinkA1</vt:lpwstr>
      </vt:variant>
      <vt:variant>
        <vt:i4>3276899</vt:i4>
      </vt:variant>
      <vt:variant>
        <vt:i4>549</vt:i4>
      </vt:variant>
      <vt:variant>
        <vt:i4>0</vt:i4>
      </vt:variant>
      <vt:variant>
        <vt:i4>5</vt:i4>
      </vt:variant>
      <vt:variant>
        <vt:lpwstr/>
      </vt:variant>
      <vt:variant>
        <vt:lpwstr>LinkA0</vt:lpwstr>
      </vt:variant>
      <vt:variant>
        <vt:i4>6553659</vt:i4>
      </vt:variant>
      <vt:variant>
        <vt:i4>546</vt:i4>
      </vt:variant>
      <vt:variant>
        <vt:i4>0</vt:i4>
      </vt:variant>
      <vt:variant>
        <vt:i4>5</vt:i4>
      </vt:variant>
      <vt:variant>
        <vt:lpwstr/>
      </vt:variant>
      <vt:variant>
        <vt:lpwstr>Link9F</vt:lpwstr>
      </vt:variant>
      <vt:variant>
        <vt:i4>6750267</vt:i4>
      </vt:variant>
      <vt:variant>
        <vt:i4>543</vt:i4>
      </vt:variant>
      <vt:variant>
        <vt:i4>0</vt:i4>
      </vt:variant>
      <vt:variant>
        <vt:i4>5</vt:i4>
      </vt:variant>
      <vt:variant>
        <vt:lpwstr/>
      </vt:variant>
      <vt:variant>
        <vt:lpwstr>Link9E</vt:lpwstr>
      </vt:variant>
      <vt:variant>
        <vt:i4>6684731</vt:i4>
      </vt:variant>
      <vt:variant>
        <vt:i4>540</vt:i4>
      </vt:variant>
      <vt:variant>
        <vt:i4>0</vt:i4>
      </vt:variant>
      <vt:variant>
        <vt:i4>5</vt:i4>
      </vt:variant>
      <vt:variant>
        <vt:lpwstr/>
      </vt:variant>
      <vt:variant>
        <vt:lpwstr>Link9D</vt:lpwstr>
      </vt:variant>
      <vt:variant>
        <vt:i4>6357051</vt:i4>
      </vt:variant>
      <vt:variant>
        <vt:i4>537</vt:i4>
      </vt:variant>
      <vt:variant>
        <vt:i4>0</vt:i4>
      </vt:variant>
      <vt:variant>
        <vt:i4>5</vt:i4>
      </vt:variant>
      <vt:variant>
        <vt:lpwstr/>
      </vt:variant>
      <vt:variant>
        <vt:lpwstr>Link9C</vt:lpwstr>
      </vt:variant>
      <vt:variant>
        <vt:i4>6291515</vt:i4>
      </vt:variant>
      <vt:variant>
        <vt:i4>534</vt:i4>
      </vt:variant>
      <vt:variant>
        <vt:i4>0</vt:i4>
      </vt:variant>
      <vt:variant>
        <vt:i4>5</vt:i4>
      </vt:variant>
      <vt:variant>
        <vt:lpwstr/>
      </vt:variant>
      <vt:variant>
        <vt:lpwstr>Link9B</vt:lpwstr>
      </vt:variant>
      <vt:variant>
        <vt:i4>6488123</vt:i4>
      </vt:variant>
      <vt:variant>
        <vt:i4>531</vt:i4>
      </vt:variant>
      <vt:variant>
        <vt:i4>0</vt:i4>
      </vt:variant>
      <vt:variant>
        <vt:i4>5</vt:i4>
      </vt:variant>
      <vt:variant>
        <vt:lpwstr/>
      </vt:variant>
      <vt:variant>
        <vt:lpwstr>Link9A</vt:lpwstr>
      </vt:variant>
      <vt:variant>
        <vt:i4>3866683</vt:i4>
      </vt:variant>
      <vt:variant>
        <vt:i4>528</vt:i4>
      </vt:variant>
      <vt:variant>
        <vt:i4>0</vt:i4>
      </vt:variant>
      <vt:variant>
        <vt:i4>5</vt:i4>
      </vt:variant>
      <vt:variant>
        <vt:lpwstr/>
      </vt:variant>
      <vt:variant>
        <vt:lpwstr>Link99</vt:lpwstr>
      </vt:variant>
      <vt:variant>
        <vt:i4>3801147</vt:i4>
      </vt:variant>
      <vt:variant>
        <vt:i4>525</vt:i4>
      </vt:variant>
      <vt:variant>
        <vt:i4>0</vt:i4>
      </vt:variant>
      <vt:variant>
        <vt:i4>5</vt:i4>
      </vt:variant>
      <vt:variant>
        <vt:lpwstr/>
      </vt:variant>
      <vt:variant>
        <vt:lpwstr>Link98</vt:lpwstr>
      </vt:variant>
      <vt:variant>
        <vt:i4>3473467</vt:i4>
      </vt:variant>
      <vt:variant>
        <vt:i4>522</vt:i4>
      </vt:variant>
      <vt:variant>
        <vt:i4>0</vt:i4>
      </vt:variant>
      <vt:variant>
        <vt:i4>5</vt:i4>
      </vt:variant>
      <vt:variant>
        <vt:lpwstr/>
      </vt:variant>
      <vt:variant>
        <vt:lpwstr>Link97</vt:lpwstr>
      </vt:variant>
      <vt:variant>
        <vt:i4>3407931</vt:i4>
      </vt:variant>
      <vt:variant>
        <vt:i4>519</vt:i4>
      </vt:variant>
      <vt:variant>
        <vt:i4>0</vt:i4>
      </vt:variant>
      <vt:variant>
        <vt:i4>5</vt:i4>
      </vt:variant>
      <vt:variant>
        <vt:lpwstr/>
      </vt:variant>
      <vt:variant>
        <vt:lpwstr>Link96</vt:lpwstr>
      </vt:variant>
      <vt:variant>
        <vt:i4>3604539</vt:i4>
      </vt:variant>
      <vt:variant>
        <vt:i4>516</vt:i4>
      </vt:variant>
      <vt:variant>
        <vt:i4>0</vt:i4>
      </vt:variant>
      <vt:variant>
        <vt:i4>5</vt:i4>
      </vt:variant>
      <vt:variant>
        <vt:lpwstr/>
      </vt:variant>
      <vt:variant>
        <vt:lpwstr>Link95</vt:lpwstr>
      </vt:variant>
      <vt:variant>
        <vt:i4>3539003</vt:i4>
      </vt:variant>
      <vt:variant>
        <vt:i4>513</vt:i4>
      </vt:variant>
      <vt:variant>
        <vt:i4>0</vt:i4>
      </vt:variant>
      <vt:variant>
        <vt:i4>5</vt:i4>
      </vt:variant>
      <vt:variant>
        <vt:lpwstr/>
      </vt:variant>
      <vt:variant>
        <vt:lpwstr>Link94</vt:lpwstr>
      </vt:variant>
      <vt:variant>
        <vt:i4>3211323</vt:i4>
      </vt:variant>
      <vt:variant>
        <vt:i4>510</vt:i4>
      </vt:variant>
      <vt:variant>
        <vt:i4>0</vt:i4>
      </vt:variant>
      <vt:variant>
        <vt:i4>5</vt:i4>
      </vt:variant>
      <vt:variant>
        <vt:lpwstr/>
      </vt:variant>
      <vt:variant>
        <vt:lpwstr>Link93</vt:lpwstr>
      </vt:variant>
      <vt:variant>
        <vt:i4>131074</vt:i4>
      </vt:variant>
      <vt:variant>
        <vt:i4>507</vt:i4>
      </vt:variant>
      <vt:variant>
        <vt:i4>0</vt:i4>
      </vt:variant>
      <vt:variant>
        <vt:i4>5</vt:i4>
      </vt:variant>
      <vt:variant>
        <vt:lpwstr/>
      </vt:variant>
      <vt:variant>
        <vt:lpwstr>LinkB</vt:lpwstr>
      </vt:variant>
      <vt:variant>
        <vt:i4>3407971</vt:i4>
      </vt:variant>
      <vt:variant>
        <vt:i4>504</vt:i4>
      </vt:variant>
      <vt:variant>
        <vt:i4>0</vt:i4>
      </vt:variant>
      <vt:variant>
        <vt:i4>5</vt:i4>
      </vt:variant>
      <vt:variant>
        <vt:lpwstr/>
      </vt:variant>
      <vt:variant>
        <vt:lpwstr>LinkA6</vt:lpwstr>
      </vt:variant>
      <vt:variant>
        <vt:i4>3604579</vt:i4>
      </vt:variant>
      <vt:variant>
        <vt:i4>501</vt:i4>
      </vt:variant>
      <vt:variant>
        <vt:i4>0</vt:i4>
      </vt:variant>
      <vt:variant>
        <vt:i4>5</vt:i4>
      </vt:variant>
      <vt:variant>
        <vt:lpwstr/>
      </vt:variant>
      <vt:variant>
        <vt:lpwstr>LinkA5</vt:lpwstr>
      </vt:variant>
      <vt:variant>
        <vt:i4>131074</vt:i4>
      </vt:variant>
      <vt:variant>
        <vt:i4>498</vt:i4>
      </vt:variant>
      <vt:variant>
        <vt:i4>0</vt:i4>
      </vt:variant>
      <vt:variant>
        <vt:i4>5</vt:i4>
      </vt:variant>
      <vt:variant>
        <vt:lpwstr/>
      </vt:variant>
      <vt:variant>
        <vt:lpwstr>Link8</vt:lpwstr>
      </vt:variant>
      <vt:variant>
        <vt:i4>3539043</vt:i4>
      </vt:variant>
      <vt:variant>
        <vt:i4>495</vt:i4>
      </vt:variant>
      <vt:variant>
        <vt:i4>0</vt:i4>
      </vt:variant>
      <vt:variant>
        <vt:i4>5</vt:i4>
      </vt:variant>
      <vt:variant>
        <vt:lpwstr/>
      </vt:variant>
      <vt:variant>
        <vt:lpwstr>LinkA4</vt:lpwstr>
      </vt:variant>
      <vt:variant>
        <vt:i4>3211363</vt:i4>
      </vt:variant>
      <vt:variant>
        <vt:i4>492</vt:i4>
      </vt:variant>
      <vt:variant>
        <vt:i4>0</vt:i4>
      </vt:variant>
      <vt:variant>
        <vt:i4>5</vt:i4>
      </vt:variant>
      <vt:variant>
        <vt:lpwstr/>
      </vt:variant>
      <vt:variant>
        <vt:lpwstr>LinkA3</vt:lpwstr>
      </vt:variant>
      <vt:variant>
        <vt:i4>3145827</vt:i4>
      </vt:variant>
      <vt:variant>
        <vt:i4>489</vt:i4>
      </vt:variant>
      <vt:variant>
        <vt:i4>0</vt:i4>
      </vt:variant>
      <vt:variant>
        <vt:i4>5</vt:i4>
      </vt:variant>
      <vt:variant>
        <vt:lpwstr/>
      </vt:variant>
      <vt:variant>
        <vt:lpwstr>LinkA2</vt:lpwstr>
      </vt:variant>
      <vt:variant>
        <vt:i4>3342435</vt:i4>
      </vt:variant>
      <vt:variant>
        <vt:i4>486</vt:i4>
      </vt:variant>
      <vt:variant>
        <vt:i4>0</vt:i4>
      </vt:variant>
      <vt:variant>
        <vt:i4>5</vt:i4>
      </vt:variant>
      <vt:variant>
        <vt:lpwstr/>
      </vt:variant>
      <vt:variant>
        <vt:lpwstr>LinkA1</vt:lpwstr>
      </vt:variant>
      <vt:variant>
        <vt:i4>3276899</vt:i4>
      </vt:variant>
      <vt:variant>
        <vt:i4>483</vt:i4>
      </vt:variant>
      <vt:variant>
        <vt:i4>0</vt:i4>
      </vt:variant>
      <vt:variant>
        <vt:i4>5</vt:i4>
      </vt:variant>
      <vt:variant>
        <vt:lpwstr/>
      </vt:variant>
      <vt:variant>
        <vt:lpwstr>LinkA0</vt:lpwstr>
      </vt:variant>
      <vt:variant>
        <vt:i4>6553659</vt:i4>
      </vt:variant>
      <vt:variant>
        <vt:i4>480</vt:i4>
      </vt:variant>
      <vt:variant>
        <vt:i4>0</vt:i4>
      </vt:variant>
      <vt:variant>
        <vt:i4>5</vt:i4>
      </vt:variant>
      <vt:variant>
        <vt:lpwstr/>
      </vt:variant>
      <vt:variant>
        <vt:lpwstr>Link9F</vt:lpwstr>
      </vt:variant>
      <vt:variant>
        <vt:i4>6750267</vt:i4>
      </vt:variant>
      <vt:variant>
        <vt:i4>477</vt:i4>
      </vt:variant>
      <vt:variant>
        <vt:i4>0</vt:i4>
      </vt:variant>
      <vt:variant>
        <vt:i4>5</vt:i4>
      </vt:variant>
      <vt:variant>
        <vt:lpwstr/>
      </vt:variant>
      <vt:variant>
        <vt:lpwstr>Link9E</vt:lpwstr>
      </vt:variant>
      <vt:variant>
        <vt:i4>6684731</vt:i4>
      </vt:variant>
      <vt:variant>
        <vt:i4>474</vt:i4>
      </vt:variant>
      <vt:variant>
        <vt:i4>0</vt:i4>
      </vt:variant>
      <vt:variant>
        <vt:i4>5</vt:i4>
      </vt:variant>
      <vt:variant>
        <vt:lpwstr/>
      </vt:variant>
      <vt:variant>
        <vt:lpwstr>Link9D</vt:lpwstr>
      </vt:variant>
      <vt:variant>
        <vt:i4>6357051</vt:i4>
      </vt:variant>
      <vt:variant>
        <vt:i4>471</vt:i4>
      </vt:variant>
      <vt:variant>
        <vt:i4>0</vt:i4>
      </vt:variant>
      <vt:variant>
        <vt:i4>5</vt:i4>
      </vt:variant>
      <vt:variant>
        <vt:lpwstr/>
      </vt:variant>
      <vt:variant>
        <vt:lpwstr>Link9C</vt:lpwstr>
      </vt:variant>
      <vt:variant>
        <vt:i4>6291515</vt:i4>
      </vt:variant>
      <vt:variant>
        <vt:i4>468</vt:i4>
      </vt:variant>
      <vt:variant>
        <vt:i4>0</vt:i4>
      </vt:variant>
      <vt:variant>
        <vt:i4>5</vt:i4>
      </vt:variant>
      <vt:variant>
        <vt:lpwstr/>
      </vt:variant>
      <vt:variant>
        <vt:lpwstr>Link9B</vt:lpwstr>
      </vt:variant>
      <vt:variant>
        <vt:i4>6488123</vt:i4>
      </vt:variant>
      <vt:variant>
        <vt:i4>465</vt:i4>
      </vt:variant>
      <vt:variant>
        <vt:i4>0</vt:i4>
      </vt:variant>
      <vt:variant>
        <vt:i4>5</vt:i4>
      </vt:variant>
      <vt:variant>
        <vt:lpwstr/>
      </vt:variant>
      <vt:variant>
        <vt:lpwstr>Link9A</vt:lpwstr>
      </vt:variant>
      <vt:variant>
        <vt:i4>3866683</vt:i4>
      </vt:variant>
      <vt:variant>
        <vt:i4>462</vt:i4>
      </vt:variant>
      <vt:variant>
        <vt:i4>0</vt:i4>
      </vt:variant>
      <vt:variant>
        <vt:i4>5</vt:i4>
      </vt:variant>
      <vt:variant>
        <vt:lpwstr/>
      </vt:variant>
      <vt:variant>
        <vt:lpwstr>Link99</vt:lpwstr>
      </vt:variant>
      <vt:variant>
        <vt:i4>3801147</vt:i4>
      </vt:variant>
      <vt:variant>
        <vt:i4>459</vt:i4>
      </vt:variant>
      <vt:variant>
        <vt:i4>0</vt:i4>
      </vt:variant>
      <vt:variant>
        <vt:i4>5</vt:i4>
      </vt:variant>
      <vt:variant>
        <vt:lpwstr/>
      </vt:variant>
      <vt:variant>
        <vt:lpwstr>Link98</vt:lpwstr>
      </vt:variant>
      <vt:variant>
        <vt:i4>3473467</vt:i4>
      </vt:variant>
      <vt:variant>
        <vt:i4>456</vt:i4>
      </vt:variant>
      <vt:variant>
        <vt:i4>0</vt:i4>
      </vt:variant>
      <vt:variant>
        <vt:i4>5</vt:i4>
      </vt:variant>
      <vt:variant>
        <vt:lpwstr/>
      </vt:variant>
      <vt:variant>
        <vt:lpwstr>Link97</vt:lpwstr>
      </vt:variant>
      <vt:variant>
        <vt:i4>3407931</vt:i4>
      </vt:variant>
      <vt:variant>
        <vt:i4>453</vt:i4>
      </vt:variant>
      <vt:variant>
        <vt:i4>0</vt:i4>
      </vt:variant>
      <vt:variant>
        <vt:i4>5</vt:i4>
      </vt:variant>
      <vt:variant>
        <vt:lpwstr/>
      </vt:variant>
      <vt:variant>
        <vt:lpwstr>Link96</vt:lpwstr>
      </vt:variant>
      <vt:variant>
        <vt:i4>3604539</vt:i4>
      </vt:variant>
      <vt:variant>
        <vt:i4>450</vt:i4>
      </vt:variant>
      <vt:variant>
        <vt:i4>0</vt:i4>
      </vt:variant>
      <vt:variant>
        <vt:i4>5</vt:i4>
      </vt:variant>
      <vt:variant>
        <vt:lpwstr/>
      </vt:variant>
      <vt:variant>
        <vt:lpwstr>Link95</vt:lpwstr>
      </vt:variant>
      <vt:variant>
        <vt:i4>3539003</vt:i4>
      </vt:variant>
      <vt:variant>
        <vt:i4>447</vt:i4>
      </vt:variant>
      <vt:variant>
        <vt:i4>0</vt:i4>
      </vt:variant>
      <vt:variant>
        <vt:i4>5</vt:i4>
      </vt:variant>
      <vt:variant>
        <vt:lpwstr/>
      </vt:variant>
      <vt:variant>
        <vt:lpwstr>Link94</vt:lpwstr>
      </vt:variant>
      <vt:variant>
        <vt:i4>3211323</vt:i4>
      </vt:variant>
      <vt:variant>
        <vt:i4>444</vt:i4>
      </vt:variant>
      <vt:variant>
        <vt:i4>0</vt:i4>
      </vt:variant>
      <vt:variant>
        <vt:i4>5</vt:i4>
      </vt:variant>
      <vt:variant>
        <vt:lpwstr/>
      </vt:variant>
      <vt:variant>
        <vt:lpwstr>Link93</vt:lpwstr>
      </vt:variant>
      <vt:variant>
        <vt:i4>131074</vt:i4>
      </vt:variant>
      <vt:variant>
        <vt:i4>441</vt:i4>
      </vt:variant>
      <vt:variant>
        <vt:i4>0</vt:i4>
      </vt:variant>
      <vt:variant>
        <vt:i4>5</vt:i4>
      </vt:variant>
      <vt:variant>
        <vt:lpwstr/>
      </vt:variant>
      <vt:variant>
        <vt:lpwstr>Link5</vt:lpwstr>
      </vt:variant>
      <vt:variant>
        <vt:i4>3145787</vt:i4>
      </vt:variant>
      <vt:variant>
        <vt:i4>438</vt:i4>
      </vt:variant>
      <vt:variant>
        <vt:i4>0</vt:i4>
      </vt:variant>
      <vt:variant>
        <vt:i4>5</vt:i4>
      </vt:variant>
      <vt:variant>
        <vt:lpwstr/>
      </vt:variant>
      <vt:variant>
        <vt:lpwstr>Link92</vt:lpwstr>
      </vt:variant>
      <vt:variant>
        <vt:i4>3342395</vt:i4>
      </vt:variant>
      <vt:variant>
        <vt:i4>435</vt:i4>
      </vt:variant>
      <vt:variant>
        <vt:i4>0</vt:i4>
      </vt:variant>
      <vt:variant>
        <vt:i4>5</vt:i4>
      </vt:variant>
      <vt:variant>
        <vt:lpwstr/>
      </vt:variant>
      <vt:variant>
        <vt:lpwstr>Link91</vt:lpwstr>
      </vt:variant>
      <vt:variant>
        <vt:i4>131074</vt:i4>
      </vt:variant>
      <vt:variant>
        <vt:i4>432</vt:i4>
      </vt:variant>
      <vt:variant>
        <vt:i4>0</vt:i4>
      </vt:variant>
      <vt:variant>
        <vt:i4>5</vt:i4>
      </vt:variant>
      <vt:variant>
        <vt:lpwstr/>
      </vt:variant>
      <vt:variant>
        <vt:lpwstr>Link2</vt:lpwstr>
      </vt:variant>
      <vt:variant>
        <vt:i4>3276859</vt:i4>
      </vt:variant>
      <vt:variant>
        <vt:i4>429</vt:i4>
      </vt:variant>
      <vt:variant>
        <vt:i4>0</vt:i4>
      </vt:variant>
      <vt:variant>
        <vt:i4>5</vt:i4>
      </vt:variant>
      <vt:variant>
        <vt:lpwstr/>
      </vt:variant>
      <vt:variant>
        <vt:lpwstr>Link90</vt:lpwstr>
      </vt:variant>
      <vt:variant>
        <vt:i4>6553658</vt:i4>
      </vt:variant>
      <vt:variant>
        <vt:i4>426</vt:i4>
      </vt:variant>
      <vt:variant>
        <vt:i4>0</vt:i4>
      </vt:variant>
      <vt:variant>
        <vt:i4>5</vt:i4>
      </vt:variant>
      <vt:variant>
        <vt:lpwstr/>
      </vt:variant>
      <vt:variant>
        <vt:lpwstr>Link8F</vt:lpwstr>
      </vt:variant>
      <vt:variant>
        <vt:i4>6750266</vt:i4>
      </vt:variant>
      <vt:variant>
        <vt:i4>423</vt:i4>
      </vt:variant>
      <vt:variant>
        <vt:i4>0</vt:i4>
      </vt:variant>
      <vt:variant>
        <vt:i4>5</vt:i4>
      </vt:variant>
      <vt:variant>
        <vt:lpwstr/>
      </vt:variant>
      <vt:variant>
        <vt:lpwstr>Link8E</vt:lpwstr>
      </vt:variant>
      <vt:variant>
        <vt:i4>6684730</vt:i4>
      </vt:variant>
      <vt:variant>
        <vt:i4>420</vt:i4>
      </vt:variant>
      <vt:variant>
        <vt:i4>0</vt:i4>
      </vt:variant>
      <vt:variant>
        <vt:i4>5</vt:i4>
      </vt:variant>
      <vt:variant>
        <vt:lpwstr/>
      </vt:variant>
      <vt:variant>
        <vt:lpwstr>Link8D</vt:lpwstr>
      </vt:variant>
      <vt:variant>
        <vt:i4>6357050</vt:i4>
      </vt:variant>
      <vt:variant>
        <vt:i4>417</vt:i4>
      </vt:variant>
      <vt:variant>
        <vt:i4>0</vt:i4>
      </vt:variant>
      <vt:variant>
        <vt:i4>5</vt:i4>
      </vt:variant>
      <vt:variant>
        <vt:lpwstr/>
      </vt:variant>
      <vt:variant>
        <vt:lpwstr>Link8C</vt:lpwstr>
      </vt:variant>
      <vt:variant>
        <vt:i4>6291514</vt:i4>
      </vt:variant>
      <vt:variant>
        <vt:i4>414</vt:i4>
      </vt:variant>
      <vt:variant>
        <vt:i4>0</vt:i4>
      </vt:variant>
      <vt:variant>
        <vt:i4>5</vt:i4>
      </vt:variant>
      <vt:variant>
        <vt:lpwstr/>
      </vt:variant>
      <vt:variant>
        <vt:lpwstr>Link8B</vt:lpwstr>
      </vt:variant>
      <vt:variant>
        <vt:i4>6488122</vt:i4>
      </vt:variant>
      <vt:variant>
        <vt:i4>411</vt:i4>
      </vt:variant>
      <vt:variant>
        <vt:i4>0</vt:i4>
      </vt:variant>
      <vt:variant>
        <vt:i4>5</vt:i4>
      </vt:variant>
      <vt:variant>
        <vt:lpwstr/>
      </vt:variant>
      <vt:variant>
        <vt:lpwstr>Link8A</vt:lpwstr>
      </vt:variant>
      <vt:variant>
        <vt:i4>3866682</vt:i4>
      </vt:variant>
      <vt:variant>
        <vt:i4>408</vt:i4>
      </vt:variant>
      <vt:variant>
        <vt:i4>0</vt:i4>
      </vt:variant>
      <vt:variant>
        <vt:i4>5</vt:i4>
      </vt:variant>
      <vt:variant>
        <vt:lpwstr/>
      </vt:variant>
      <vt:variant>
        <vt:lpwstr>Link89</vt:lpwstr>
      </vt:variant>
      <vt:variant>
        <vt:i4>3801146</vt:i4>
      </vt:variant>
      <vt:variant>
        <vt:i4>405</vt:i4>
      </vt:variant>
      <vt:variant>
        <vt:i4>0</vt:i4>
      </vt:variant>
      <vt:variant>
        <vt:i4>5</vt:i4>
      </vt:variant>
      <vt:variant>
        <vt:lpwstr/>
      </vt:variant>
      <vt:variant>
        <vt:lpwstr>Link88</vt:lpwstr>
      </vt:variant>
      <vt:variant>
        <vt:i4>3473466</vt:i4>
      </vt:variant>
      <vt:variant>
        <vt:i4>402</vt:i4>
      </vt:variant>
      <vt:variant>
        <vt:i4>0</vt:i4>
      </vt:variant>
      <vt:variant>
        <vt:i4>5</vt:i4>
      </vt:variant>
      <vt:variant>
        <vt:lpwstr/>
      </vt:variant>
      <vt:variant>
        <vt:lpwstr>Link87</vt:lpwstr>
      </vt:variant>
      <vt:variant>
        <vt:i4>3407930</vt:i4>
      </vt:variant>
      <vt:variant>
        <vt:i4>399</vt:i4>
      </vt:variant>
      <vt:variant>
        <vt:i4>0</vt:i4>
      </vt:variant>
      <vt:variant>
        <vt:i4>5</vt:i4>
      </vt:variant>
      <vt:variant>
        <vt:lpwstr/>
      </vt:variant>
      <vt:variant>
        <vt:lpwstr>Link86</vt:lpwstr>
      </vt:variant>
      <vt:variant>
        <vt:i4>3604538</vt:i4>
      </vt:variant>
      <vt:variant>
        <vt:i4>396</vt:i4>
      </vt:variant>
      <vt:variant>
        <vt:i4>0</vt:i4>
      </vt:variant>
      <vt:variant>
        <vt:i4>5</vt:i4>
      </vt:variant>
      <vt:variant>
        <vt:lpwstr/>
      </vt:variant>
      <vt:variant>
        <vt:lpwstr>Link85</vt:lpwstr>
      </vt:variant>
      <vt:variant>
        <vt:i4>3539002</vt:i4>
      </vt:variant>
      <vt:variant>
        <vt:i4>393</vt:i4>
      </vt:variant>
      <vt:variant>
        <vt:i4>0</vt:i4>
      </vt:variant>
      <vt:variant>
        <vt:i4>5</vt:i4>
      </vt:variant>
      <vt:variant>
        <vt:lpwstr/>
      </vt:variant>
      <vt:variant>
        <vt:lpwstr>Link84</vt:lpwstr>
      </vt:variant>
      <vt:variant>
        <vt:i4>3211322</vt:i4>
      </vt:variant>
      <vt:variant>
        <vt:i4>390</vt:i4>
      </vt:variant>
      <vt:variant>
        <vt:i4>0</vt:i4>
      </vt:variant>
      <vt:variant>
        <vt:i4>5</vt:i4>
      </vt:variant>
      <vt:variant>
        <vt:lpwstr/>
      </vt:variant>
      <vt:variant>
        <vt:lpwstr>Link83</vt:lpwstr>
      </vt:variant>
      <vt:variant>
        <vt:i4>3145786</vt:i4>
      </vt:variant>
      <vt:variant>
        <vt:i4>387</vt:i4>
      </vt:variant>
      <vt:variant>
        <vt:i4>0</vt:i4>
      </vt:variant>
      <vt:variant>
        <vt:i4>5</vt:i4>
      </vt:variant>
      <vt:variant>
        <vt:lpwstr/>
      </vt:variant>
      <vt:variant>
        <vt:lpwstr>Link82</vt:lpwstr>
      </vt:variant>
      <vt:variant>
        <vt:i4>3342394</vt:i4>
      </vt:variant>
      <vt:variant>
        <vt:i4>384</vt:i4>
      </vt:variant>
      <vt:variant>
        <vt:i4>0</vt:i4>
      </vt:variant>
      <vt:variant>
        <vt:i4>5</vt:i4>
      </vt:variant>
      <vt:variant>
        <vt:lpwstr/>
      </vt:variant>
      <vt:variant>
        <vt:lpwstr>Link81</vt:lpwstr>
      </vt:variant>
      <vt:variant>
        <vt:i4>3276858</vt:i4>
      </vt:variant>
      <vt:variant>
        <vt:i4>381</vt:i4>
      </vt:variant>
      <vt:variant>
        <vt:i4>0</vt:i4>
      </vt:variant>
      <vt:variant>
        <vt:i4>5</vt:i4>
      </vt:variant>
      <vt:variant>
        <vt:lpwstr/>
      </vt:variant>
      <vt:variant>
        <vt:lpwstr>Link80</vt:lpwstr>
      </vt:variant>
      <vt:variant>
        <vt:i4>6553653</vt:i4>
      </vt:variant>
      <vt:variant>
        <vt:i4>378</vt:i4>
      </vt:variant>
      <vt:variant>
        <vt:i4>0</vt:i4>
      </vt:variant>
      <vt:variant>
        <vt:i4>5</vt:i4>
      </vt:variant>
      <vt:variant>
        <vt:lpwstr/>
      </vt:variant>
      <vt:variant>
        <vt:lpwstr>Link7F</vt:lpwstr>
      </vt:variant>
      <vt:variant>
        <vt:i4>6750261</vt:i4>
      </vt:variant>
      <vt:variant>
        <vt:i4>375</vt:i4>
      </vt:variant>
      <vt:variant>
        <vt:i4>0</vt:i4>
      </vt:variant>
      <vt:variant>
        <vt:i4>5</vt:i4>
      </vt:variant>
      <vt:variant>
        <vt:lpwstr/>
      </vt:variant>
      <vt:variant>
        <vt:lpwstr>Link7E</vt:lpwstr>
      </vt:variant>
      <vt:variant>
        <vt:i4>6684725</vt:i4>
      </vt:variant>
      <vt:variant>
        <vt:i4>372</vt:i4>
      </vt:variant>
      <vt:variant>
        <vt:i4>0</vt:i4>
      </vt:variant>
      <vt:variant>
        <vt:i4>5</vt:i4>
      </vt:variant>
      <vt:variant>
        <vt:lpwstr/>
      </vt:variant>
      <vt:variant>
        <vt:lpwstr>Link7D</vt:lpwstr>
      </vt:variant>
      <vt:variant>
        <vt:i4>6357045</vt:i4>
      </vt:variant>
      <vt:variant>
        <vt:i4>369</vt:i4>
      </vt:variant>
      <vt:variant>
        <vt:i4>0</vt:i4>
      </vt:variant>
      <vt:variant>
        <vt:i4>5</vt:i4>
      </vt:variant>
      <vt:variant>
        <vt:lpwstr/>
      </vt:variant>
      <vt:variant>
        <vt:lpwstr>Link7C</vt:lpwstr>
      </vt:variant>
      <vt:variant>
        <vt:i4>6291509</vt:i4>
      </vt:variant>
      <vt:variant>
        <vt:i4>366</vt:i4>
      </vt:variant>
      <vt:variant>
        <vt:i4>0</vt:i4>
      </vt:variant>
      <vt:variant>
        <vt:i4>5</vt:i4>
      </vt:variant>
      <vt:variant>
        <vt:lpwstr/>
      </vt:variant>
      <vt:variant>
        <vt:lpwstr>Link7B</vt:lpwstr>
      </vt:variant>
      <vt:variant>
        <vt:i4>6488117</vt:i4>
      </vt:variant>
      <vt:variant>
        <vt:i4>363</vt:i4>
      </vt:variant>
      <vt:variant>
        <vt:i4>0</vt:i4>
      </vt:variant>
      <vt:variant>
        <vt:i4>5</vt:i4>
      </vt:variant>
      <vt:variant>
        <vt:lpwstr/>
      </vt:variant>
      <vt:variant>
        <vt:lpwstr>Link7A</vt:lpwstr>
      </vt:variant>
      <vt:variant>
        <vt:i4>3866677</vt:i4>
      </vt:variant>
      <vt:variant>
        <vt:i4>360</vt:i4>
      </vt:variant>
      <vt:variant>
        <vt:i4>0</vt:i4>
      </vt:variant>
      <vt:variant>
        <vt:i4>5</vt:i4>
      </vt:variant>
      <vt:variant>
        <vt:lpwstr/>
      </vt:variant>
      <vt:variant>
        <vt:lpwstr>Link79</vt:lpwstr>
      </vt:variant>
      <vt:variant>
        <vt:i4>3801141</vt:i4>
      </vt:variant>
      <vt:variant>
        <vt:i4>357</vt:i4>
      </vt:variant>
      <vt:variant>
        <vt:i4>0</vt:i4>
      </vt:variant>
      <vt:variant>
        <vt:i4>5</vt:i4>
      </vt:variant>
      <vt:variant>
        <vt:lpwstr/>
      </vt:variant>
      <vt:variant>
        <vt:lpwstr>Link78</vt:lpwstr>
      </vt:variant>
      <vt:variant>
        <vt:i4>3473461</vt:i4>
      </vt:variant>
      <vt:variant>
        <vt:i4>354</vt:i4>
      </vt:variant>
      <vt:variant>
        <vt:i4>0</vt:i4>
      </vt:variant>
      <vt:variant>
        <vt:i4>5</vt:i4>
      </vt:variant>
      <vt:variant>
        <vt:lpwstr/>
      </vt:variant>
      <vt:variant>
        <vt:lpwstr>Link77</vt:lpwstr>
      </vt:variant>
      <vt:variant>
        <vt:i4>3407925</vt:i4>
      </vt:variant>
      <vt:variant>
        <vt:i4>351</vt:i4>
      </vt:variant>
      <vt:variant>
        <vt:i4>0</vt:i4>
      </vt:variant>
      <vt:variant>
        <vt:i4>5</vt:i4>
      </vt:variant>
      <vt:variant>
        <vt:lpwstr/>
      </vt:variant>
      <vt:variant>
        <vt:lpwstr>Link76</vt:lpwstr>
      </vt:variant>
      <vt:variant>
        <vt:i4>3604533</vt:i4>
      </vt:variant>
      <vt:variant>
        <vt:i4>348</vt:i4>
      </vt:variant>
      <vt:variant>
        <vt:i4>0</vt:i4>
      </vt:variant>
      <vt:variant>
        <vt:i4>5</vt:i4>
      </vt:variant>
      <vt:variant>
        <vt:lpwstr/>
      </vt:variant>
      <vt:variant>
        <vt:lpwstr>Link75</vt:lpwstr>
      </vt:variant>
      <vt:variant>
        <vt:i4>3538997</vt:i4>
      </vt:variant>
      <vt:variant>
        <vt:i4>345</vt:i4>
      </vt:variant>
      <vt:variant>
        <vt:i4>0</vt:i4>
      </vt:variant>
      <vt:variant>
        <vt:i4>5</vt:i4>
      </vt:variant>
      <vt:variant>
        <vt:lpwstr/>
      </vt:variant>
      <vt:variant>
        <vt:lpwstr>Link74</vt:lpwstr>
      </vt:variant>
      <vt:variant>
        <vt:i4>3211317</vt:i4>
      </vt:variant>
      <vt:variant>
        <vt:i4>342</vt:i4>
      </vt:variant>
      <vt:variant>
        <vt:i4>0</vt:i4>
      </vt:variant>
      <vt:variant>
        <vt:i4>5</vt:i4>
      </vt:variant>
      <vt:variant>
        <vt:lpwstr/>
      </vt:variant>
      <vt:variant>
        <vt:lpwstr>Link73</vt:lpwstr>
      </vt:variant>
      <vt:variant>
        <vt:i4>3145781</vt:i4>
      </vt:variant>
      <vt:variant>
        <vt:i4>339</vt:i4>
      </vt:variant>
      <vt:variant>
        <vt:i4>0</vt:i4>
      </vt:variant>
      <vt:variant>
        <vt:i4>5</vt:i4>
      </vt:variant>
      <vt:variant>
        <vt:lpwstr/>
      </vt:variant>
      <vt:variant>
        <vt:lpwstr>Link72</vt:lpwstr>
      </vt:variant>
      <vt:variant>
        <vt:i4>3342389</vt:i4>
      </vt:variant>
      <vt:variant>
        <vt:i4>336</vt:i4>
      </vt:variant>
      <vt:variant>
        <vt:i4>0</vt:i4>
      </vt:variant>
      <vt:variant>
        <vt:i4>5</vt:i4>
      </vt:variant>
      <vt:variant>
        <vt:lpwstr/>
      </vt:variant>
      <vt:variant>
        <vt:lpwstr>Link71</vt:lpwstr>
      </vt:variant>
      <vt:variant>
        <vt:i4>3276853</vt:i4>
      </vt:variant>
      <vt:variant>
        <vt:i4>333</vt:i4>
      </vt:variant>
      <vt:variant>
        <vt:i4>0</vt:i4>
      </vt:variant>
      <vt:variant>
        <vt:i4>5</vt:i4>
      </vt:variant>
      <vt:variant>
        <vt:lpwstr/>
      </vt:variant>
      <vt:variant>
        <vt:lpwstr>Link70</vt:lpwstr>
      </vt:variant>
      <vt:variant>
        <vt:i4>6553652</vt:i4>
      </vt:variant>
      <vt:variant>
        <vt:i4>330</vt:i4>
      </vt:variant>
      <vt:variant>
        <vt:i4>0</vt:i4>
      </vt:variant>
      <vt:variant>
        <vt:i4>5</vt:i4>
      </vt:variant>
      <vt:variant>
        <vt:lpwstr/>
      </vt:variant>
      <vt:variant>
        <vt:lpwstr>Link6F</vt:lpwstr>
      </vt:variant>
      <vt:variant>
        <vt:i4>6750260</vt:i4>
      </vt:variant>
      <vt:variant>
        <vt:i4>327</vt:i4>
      </vt:variant>
      <vt:variant>
        <vt:i4>0</vt:i4>
      </vt:variant>
      <vt:variant>
        <vt:i4>5</vt:i4>
      </vt:variant>
      <vt:variant>
        <vt:lpwstr/>
      </vt:variant>
      <vt:variant>
        <vt:lpwstr>Link6E</vt:lpwstr>
      </vt:variant>
      <vt:variant>
        <vt:i4>6684724</vt:i4>
      </vt:variant>
      <vt:variant>
        <vt:i4>324</vt:i4>
      </vt:variant>
      <vt:variant>
        <vt:i4>0</vt:i4>
      </vt:variant>
      <vt:variant>
        <vt:i4>5</vt:i4>
      </vt:variant>
      <vt:variant>
        <vt:lpwstr/>
      </vt:variant>
      <vt:variant>
        <vt:lpwstr>Link6D</vt:lpwstr>
      </vt:variant>
      <vt:variant>
        <vt:i4>6357044</vt:i4>
      </vt:variant>
      <vt:variant>
        <vt:i4>321</vt:i4>
      </vt:variant>
      <vt:variant>
        <vt:i4>0</vt:i4>
      </vt:variant>
      <vt:variant>
        <vt:i4>5</vt:i4>
      </vt:variant>
      <vt:variant>
        <vt:lpwstr/>
      </vt:variant>
      <vt:variant>
        <vt:lpwstr>Link6C</vt:lpwstr>
      </vt:variant>
      <vt:variant>
        <vt:i4>6291508</vt:i4>
      </vt:variant>
      <vt:variant>
        <vt:i4>318</vt:i4>
      </vt:variant>
      <vt:variant>
        <vt:i4>0</vt:i4>
      </vt:variant>
      <vt:variant>
        <vt:i4>5</vt:i4>
      </vt:variant>
      <vt:variant>
        <vt:lpwstr/>
      </vt:variant>
      <vt:variant>
        <vt:lpwstr>Link6B</vt:lpwstr>
      </vt:variant>
      <vt:variant>
        <vt:i4>6488116</vt:i4>
      </vt:variant>
      <vt:variant>
        <vt:i4>315</vt:i4>
      </vt:variant>
      <vt:variant>
        <vt:i4>0</vt:i4>
      </vt:variant>
      <vt:variant>
        <vt:i4>5</vt:i4>
      </vt:variant>
      <vt:variant>
        <vt:lpwstr/>
      </vt:variant>
      <vt:variant>
        <vt:lpwstr>Link6A</vt:lpwstr>
      </vt:variant>
      <vt:variant>
        <vt:i4>3866676</vt:i4>
      </vt:variant>
      <vt:variant>
        <vt:i4>312</vt:i4>
      </vt:variant>
      <vt:variant>
        <vt:i4>0</vt:i4>
      </vt:variant>
      <vt:variant>
        <vt:i4>5</vt:i4>
      </vt:variant>
      <vt:variant>
        <vt:lpwstr/>
      </vt:variant>
      <vt:variant>
        <vt:lpwstr>Link69</vt:lpwstr>
      </vt:variant>
      <vt:variant>
        <vt:i4>3801140</vt:i4>
      </vt:variant>
      <vt:variant>
        <vt:i4>309</vt:i4>
      </vt:variant>
      <vt:variant>
        <vt:i4>0</vt:i4>
      </vt:variant>
      <vt:variant>
        <vt:i4>5</vt:i4>
      </vt:variant>
      <vt:variant>
        <vt:lpwstr/>
      </vt:variant>
      <vt:variant>
        <vt:lpwstr>Link68</vt:lpwstr>
      </vt:variant>
      <vt:variant>
        <vt:i4>3473460</vt:i4>
      </vt:variant>
      <vt:variant>
        <vt:i4>306</vt:i4>
      </vt:variant>
      <vt:variant>
        <vt:i4>0</vt:i4>
      </vt:variant>
      <vt:variant>
        <vt:i4>5</vt:i4>
      </vt:variant>
      <vt:variant>
        <vt:lpwstr/>
      </vt:variant>
      <vt:variant>
        <vt:lpwstr>Link67</vt:lpwstr>
      </vt:variant>
      <vt:variant>
        <vt:i4>3407924</vt:i4>
      </vt:variant>
      <vt:variant>
        <vt:i4>303</vt:i4>
      </vt:variant>
      <vt:variant>
        <vt:i4>0</vt:i4>
      </vt:variant>
      <vt:variant>
        <vt:i4>5</vt:i4>
      </vt:variant>
      <vt:variant>
        <vt:lpwstr/>
      </vt:variant>
      <vt:variant>
        <vt:lpwstr>Link66</vt:lpwstr>
      </vt:variant>
      <vt:variant>
        <vt:i4>3604532</vt:i4>
      </vt:variant>
      <vt:variant>
        <vt:i4>300</vt:i4>
      </vt:variant>
      <vt:variant>
        <vt:i4>0</vt:i4>
      </vt:variant>
      <vt:variant>
        <vt:i4>5</vt:i4>
      </vt:variant>
      <vt:variant>
        <vt:lpwstr/>
      </vt:variant>
      <vt:variant>
        <vt:lpwstr>Link65</vt:lpwstr>
      </vt:variant>
      <vt:variant>
        <vt:i4>3538996</vt:i4>
      </vt:variant>
      <vt:variant>
        <vt:i4>297</vt:i4>
      </vt:variant>
      <vt:variant>
        <vt:i4>0</vt:i4>
      </vt:variant>
      <vt:variant>
        <vt:i4>5</vt:i4>
      </vt:variant>
      <vt:variant>
        <vt:lpwstr/>
      </vt:variant>
      <vt:variant>
        <vt:lpwstr>Link64</vt:lpwstr>
      </vt:variant>
      <vt:variant>
        <vt:i4>3211316</vt:i4>
      </vt:variant>
      <vt:variant>
        <vt:i4>294</vt:i4>
      </vt:variant>
      <vt:variant>
        <vt:i4>0</vt:i4>
      </vt:variant>
      <vt:variant>
        <vt:i4>5</vt:i4>
      </vt:variant>
      <vt:variant>
        <vt:lpwstr/>
      </vt:variant>
      <vt:variant>
        <vt:lpwstr>Link63</vt:lpwstr>
      </vt:variant>
      <vt:variant>
        <vt:i4>3145780</vt:i4>
      </vt:variant>
      <vt:variant>
        <vt:i4>291</vt:i4>
      </vt:variant>
      <vt:variant>
        <vt:i4>0</vt:i4>
      </vt:variant>
      <vt:variant>
        <vt:i4>5</vt:i4>
      </vt:variant>
      <vt:variant>
        <vt:lpwstr/>
      </vt:variant>
      <vt:variant>
        <vt:lpwstr>Link62</vt:lpwstr>
      </vt:variant>
      <vt:variant>
        <vt:i4>3342388</vt:i4>
      </vt:variant>
      <vt:variant>
        <vt:i4>288</vt:i4>
      </vt:variant>
      <vt:variant>
        <vt:i4>0</vt:i4>
      </vt:variant>
      <vt:variant>
        <vt:i4>5</vt:i4>
      </vt:variant>
      <vt:variant>
        <vt:lpwstr/>
      </vt:variant>
      <vt:variant>
        <vt:lpwstr>Link61</vt:lpwstr>
      </vt:variant>
      <vt:variant>
        <vt:i4>3276852</vt:i4>
      </vt:variant>
      <vt:variant>
        <vt:i4>285</vt:i4>
      </vt:variant>
      <vt:variant>
        <vt:i4>0</vt:i4>
      </vt:variant>
      <vt:variant>
        <vt:i4>5</vt:i4>
      </vt:variant>
      <vt:variant>
        <vt:lpwstr/>
      </vt:variant>
      <vt:variant>
        <vt:lpwstr>Link60</vt:lpwstr>
      </vt:variant>
      <vt:variant>
        <vt:i4>6553655</vt:i4>
      </vt:variant>
      <vt:variant>
        <vt:i4>282</vt:i4>
      </vt:variant>
      <vt:variant>
        <vt:i4>0</vt:i4>
      </vt:variant>
      <vt:variant>
        <vt:i4>5</vt:i4>
      </vt:variant>
      <vt:variant>
        <vt:lpwstr/>
      </vt:variant>
      <vt:variant>
        <vt:lpwstr>Link5F</vt:lpwstr>
      </vt:variant>
      <vt:variant>
        <vt:i4>6750263</vt:i4>
      </vt:variant>
      <vt:variant>
        <vt:i4>279</vt:i4>
      </vt:variant>
      <vt:variant>
        <vt:i4>0</vt:i4>
      </vt:variant>
      <vt:variant>
        <vt:i4>5</vt:i4>
      </vt:variant>
      <vt:variant>
        <vt:lpwstr/>
      </vt:variant>
      <vt:variant>
        <vt:lpwstr>Link5E</vt:lpwstr>
      </vt:variant>
      <vt:variant>
        <vt:i4>6684727</vt:i4>
      </vt:variant>
      <vt:variant>
        <vt:i4>276</vt:i4>
      </vt:variant>
      <vt:variant>
        <vt:i4>0</vt:i4>
      </vt:variant>
      <vt:variant>
        <vt:i4>5</vt:i4>
      </vt:variant>
      <vt:variant>
        <vt:lpwstr/>
      </vt:variant>
      <vt:variant>
        <vt:lpwstr>Link5D</vt:lpwstr>
      </vt:variant>
      <vt:variant>
        <vt:i4>6357047</vt:i4>
      </vt:variant>
      <vt:variant>
        <vt:i4>273</vt:i4>
      </vt:variant>
      <vt:variant>
        <vt:i4>0</vt:i4>
      </vt:variant>
      <vt:variant>
        <vt:i4>5</vt:i4>
      </vt:variant>
      <vt:variant>
        <vt:lpwstr/>
      </vt:variant>
      <vt:variant>
        <vt:lpwstr>Link5C</vt:lpwstr>
      </vt:variant>
      <vt:variant>
        <vt:i4>6291511</vt:i4>
      </vt:variant>
      <vt:variant>
        <vt:i4>270</vt:i4>
      </vt:variant>
      <vt:variant>
        <vt:i4>0</vt:i4>
      </vt:variant>
      <vt:variant>
        <vt:i4>5</vt:i4>
      </vt:variant>
      <vt:variant>
        <vt:lpwstr/>
      </vt:variant>
      <vt:variant>
        <vt:lpwstr>Link5B</vt:lpwstr>
      </vt:variant>
      <vt:variant>
        <vt:i4>6488119</vt:i4>
      </vt:variant>
      <vt:variant>
        <vt:i4>267</vt:i4>
      </vt:variant>
      <vt:variant>
        <vt:i4>0</vt:i4>
      </vt:variant>
      <vt:variant>
        <vt:i4>5</vt:i4>
      </vt:variant>
      <vt:variant>
        <vt:lpwstr/>
      </vt:variant>
      <vt:variant>
        <vt:lpwstr>Link5A</vt:lpwstr>
      </vt:variant>
      <vt:variant>
        <vt:i4>3866679</vt:i4>
      </vt:variant>
      <vt:variant>
        <vt:i4>264</vt:i4>
      </vt:variant>
      <vt:variant>
        <vt:i4>0</vt:i4>
      </vt:variant>
      <vt:variant>
        <vt:i4>5</vt:i4>
      </vt:variant>
      <vt:variant>
        <vt:lpwstr/>
      </vt:variant>
      <vt:variant>
        <vt:lpwstr>Link59</vt:lpwstr>
      </vt:variant>
      <vt:variant>
        <vt:i4>3801143</vt:i4>
      </vt:variant>
      <vt:variant>
        <vt:i4>261</vt:i4>
      </vt:variant>
      <vt:variant>
        <vt:i4>0</vt:i4>
      </vt:variant>
      <vt:variant>
        <vt:i4>5</vt:i4>
      </vt:variant>
      <vt:variant>
        <vt:lpwstr/>
      </vt:variant>
      <vt:variant>
        <vt:lpwstr>Link58</vt:lpwstr>
      </vt:variant>
      <vt:variant>
        <vt:i4>3473463</vt:i4>
      </vt:variant>
      <vt:variant>
        <vt:i4>258</vt:i4>
      </vt:variant>
      <vt:variant>
        <vt:i4>0</vt:i4>
      </vt:variant>
      <vt:variant>
        <vt:i4>5</vt:i4>
      </vt:variant>
      <vt:variant>
        <vt:lpwstr/>
      </vt:variant>
      <vt:variant>
        <vt:lpwstr>Link57</vt:lpwstr>
      </vt:variant>
      <vt:variant>
        <vt:i4>3407927</vt:i4>
      </vt:variant>
      <vt:variant>
        <vt:i4>255</vt:i4>
      </vt:variant>
      <vt:variant>
        <vt:i4>0</vt:i4>
      </vt:variant>
      <vt:variant>
        <vt:i4>5</vt:i4>
      </vt:variant>
      <vt:variant>
        <vt:lpwstr/>
      </vt:variant>
      <vt:variant>
        <vt:lpwstr>Link56</vt:lpwstr>
      </vt:variant>
      <vt:variant>
        <vt:i4>3604535</vt:i4>
      </vt:variant>
      <vt:variant>
        <vt:i4>252</vt:i4>
      </vt:variant>
      <vt:variant>
        <vt:i4>0</vt:i4>
      </vt:variant>
      <vt:variant>
        <vt:i4>5</vt:i4>
      </vt:variant>
      <vt:variant>
        <vt:lpwstr/>
      </vt:variant>
      <vt:variant>
        <vt:lpwstr>Link55</vt:lpwstr>
      </vt:variant>
      <vt:variant>
        <vt:i4>3538999</vt:i4>
      </vt:variant>
      <vt:variant>
        <vt:i4>249</vt:i4>
      </vt:variant>
      <vt:variant>
        <vt:i4>0</vt:i4>
      </vt:variant>
      <vt:variant>
        <vt:i4>5</vt:i4>
      </vt:variant>
      <vt:variant>
        <vt:lpwstr/>
      </vt:variant>
      <vt:variant>
        <vt:lpwstr>Link54</vt:lpwstr>
      </vt:variant>
      <vt:variant>
        <vt:i4>3211319</vt:i4>
      </vt:variant>
      <vt:variant>
        <vt:i4>246</vt:i4>
      </vt:variant>
      <vt:variant>
        <vt:i4>0</vt:i4>
      </vt:variant>
      <vt:variant>
        <vt:i4>5</vt:i4>
      </vt:variant>
      <vt:variant>
        <vt:lpwstr/>
      </vt:variant>
      <vt:variant>
        <vt:lpwstr>Link53</vt:lpwstr>
      </vt:variant>
      <vt:variant>
        <vt:i4>3145783</vt:i4>
      </vt:variant>
      <vt:variant>
        <vt:i4>243</vt:i4>
      </vt:variant>
      <vt:variant>
        <vt:i4>0</vt:i4>
      </vt:variant>
      <vt:variant>
        <vt:i4>5</vt:i4>
      </vt:variant>
      <vt:variant>
        <vt:lpwstr/>
      </vt:variant>
      <vt:variant>
        <vt:lpwstr>Link52</vt:lpwstr>
      </vt:variant>
      <vt:variant>
        <vt:i4>3342391</vt:i4>
      </vt:variant>
      <vt:variant>
        <vt:i4>240</vt:i4>
      </vt:variant>
      <vt:variant>
        <vt:i4>0</vt:i4>
      </vt:variant>
      <vt:variant>
        <vt:i4>5</vt:i4>
      </vt:variant>
      <vt:variant>
        <vt:lpwstr/>
      </vt:variant>
      <vt:variant>
        <vt:lpwstr>Link51</vt:lpwstr>
      </vt:variant>
      <vt:variant>
        <vt:i4>3276855</vt:i4>
      </vt:variant>
      <vt:variant>
        <vt:i4>237</vt:i4>
      </vt:variant>
      <vt:variant>
        <vt:i4>0</vt:i4>
      </vt:variant>
      <vt:variant>
        <vt:i4>5</vt:i4>
      </vt:variant>
      <vt:variant>
        <vt:lpwstr/>
      </vt:variant>
      <vt:variant>
        <vt:lpwstr>Link50</vt:lpwstr>
      </vt:variant>
      <vt:variant>
        <vt:i4>6553654</vt:i4>
      </vt:variant>
      <vt:variant>
        <vt:i4>234</vt:i4>
      </vt:variant>
      <vt:variant>
        <vt:i4>0</vt:i4>
      </vt:variant>
      <vt:variant>
        <vt:i4>5</vt:i4>
      </vt:variant>
      <vt:variant>
        <vt:lpwstr/>
      </vt:variant>
      <vt:variant>
        <vt:lpwstr>Link4F</vt:lpwstr>
      </vt:variant>
      <vt:variant>
        <vt:i4>6750262</vt:i4>
      </vt:variant>
      <vt:variant>
        <vt:i4>231</vt:i4>
      </vt:variant>
      <vt:variant>
        <vt:i4>0</vt:i4>
      </vt:variant>
      <vt:variant>
        <vt:i4>5</vt:i4>
      </vt:variant>
      <vt:variant>
        <vt:lpwstr/>
      </vt:variant>
      <vt:variant>
        <vt:lpwstr>Link4E</vt:lpwstr>
      </vt:variant>
      <vt:variant>
        <vt:i4>6684726</vt:i4>
      </vt:variant>
      <vt:variant>
        <vt:i4>228</vt:i4>
      </vt:variant>
      <vt:variant>
        <vt:i4>0</vt:i4>
      </vt:variant>
      <vt:variant>
        <vt:i4>5</vt:i4>
      </vt:variant>
      <vt:variant>
        <vt:lpwstr/>
      </vt:variant>
      <vt:variant>
        <vt:lpwstr>Link4D</vt:lpwstr>
      </vt:variant>
      <vt:variant>
        <vt:i4>6357046</vt:i4>
      </vt:variant>
      <vt:variant>
        <vt:i4>225</vt:i4>
      </vt:variant>
      <vt:variant>
        <vt:i4>0</vt:i4>
      </vt:variant>
      <vt:variant>
        <vt:i4>5</vt:i4>
      </vt:variant>
      <vt:variant>
        <vt:lpwstr/>
      </vt:variant>
      <vt:variant>
        <vt:lpwstr>Link4C</vt:lpwstr>
      </vt:variant>
      <vt:variant>
        <vt:i4>6291510</vt:i4>
      </vt:variant>
      <vt:variant>
        <vt:i4>222</vt:i4>
      </vt:variant>
      <vt:variant>
        <vt:i4>0</vt:i4>
      </vt:variant>
      <vt:variant>
        <vt:i4>5</vt:i4>
      </vt:variant>
      <vt:variant>
        <vt:lpwstr/>
      </vt:variant>
      <vt:variant>
        <vt:lpwstr>Link4B</vt:lpwstr>
      </vt:variant>
      <vt:variant>
        <vt:i4>6488118</vt:i4>
      </vt:variant>
      <vt:variant>
        <vt:i4>219</vt:i4>
      </vt:variant>
      <vt:variant>
        <vt:i4>0</vt:i4>
      </vt:variant>
      <vt:variant>
        <vt:i4>5</vt:i4>
      </vt:variant>
      <vt:variant>
        <vt:lpwstr/>
      </vt:variant>
      <vt:variant>
        <vt:lpwstr>Link4A</vt:lpwstr>
      </vt:variant>
      <vt:variant>
        <vt:i4>3866678</vt:i4>
      </vt:variant>
      <vt:variant>
        <vt:i4>216</vt:i4>
      </vt:variant>
      <vt:variant>
        <vt:i4>0</vt:i4>
      </vt:variant>
      <vt:variant>
        <vt:i4>5</vt:i4>
      </vt:variant>
      <vt:variant>
        <vt:lpwstr/>
      </vt:variant>
      <vt:variant>
        <vt:lpwstr>Link49</vt:lpwstr>
      </vt:variant>
      <vt:variant>
        <vt:i4>3801142</vt:i4>
      </vt:variant>
      <vt:variant>
        <vt:i4>213</vt:i4>
      </vt:variant>
      <vt:variant>
        <vt:i4>0</vt:i4>
      </vt:variant>
      <vt:variant>
        <vt:i4>5</vt:i4>
      </vt:variant>
      <vt:variant>
        <vt:lpwstr/>
      </vt:variant>
      <vt:variant>
        <vt:lpwstr>Link48</vt:lpwstr>
      </vt:variant>
      <vt:variant>
        <vt:i4>3473462</vt:i4>
      </vt:variant>
      <vt:variant>
        <vt:i4>210</vt:i4>
      </vt:variant>
      <vt:variant>
        <vt:i4>0</vt:i4>
      </vt:variant>
      <vt:variant>
        <vt:i4>5</vt:i4>
      </vt:variant>
      <vt:variant>
        <vt:lpwstr/>
      </vt:variant>
      <vt:variant>
        <vt:lpwstr>Link47</vt:lpwstr>
      </vt:variant>
      <vt:variant>
        <vt:i4>3407926</vt:i4>
      </vt:variant>
      <vt:variant>
        <vt:i4>207</vt:i4>
      </vt:variant>
      <vt:variant>
        <vt:i4>0</vt:i4>
      </vt:variant>
      <vt:variant>
        <vt:i4>5</vt:i4>
      </vt:variant>
      <vt:variant>
        <vt:lpwstr/>
      </vt:variant>
      <vt:variant>
        <vt:lpwstr>Link46</vt:lpwstr>
      </vt:variant>
      <vt:variant>
        <vt:i4>3604534</vt:i4>
      </vt:variant>
      <vt:variant>
        <vt:i4>204</vt:i4>
      </vt:variant>
      <vt:variant>
        <vt:i4>0</vt:i4>
      </vt:variant>
      <vt:variant>
        <vt:i4>5</vt:i4>
      </vt:variant>
      <vt:variant>
        <vt:lpwstr/>
      </vt:variant>
      <vt:variant>
        <vt:lpwstr>Link45</vt:lpwstr>
      </vt:variant>
      <vt:variant>
        <vt:i4>3538998</vt:i4>
      </vt:variant>
      <vt:variant>
        <vt:i4>201</vt:i4>
      </vt:variant>
      <vt:variant>
        <vt:i4>0</vt:i4>
      </vt:variant>
      <vt:variant>
        <vt:i4>5</vt:i4>
      </vt:variant>
      <vt:variant>
        <vt:lpwstr/>
      </vt:variant>
      <vt:variant>
        <vt:lpwstr>Link44</vt:lpwstr>
      </vt:variant>
      <vt:variant>
        <vt:i4>3211318</vt:i4>
      </vt:variant>
      <vt:variant>
        <vt:i4>198</vt:i4>
      </vt:variant>
      <vt:variant>
        <vt:i4>0</vt:i4>
      </vt:variant>
      <vt:variant>
        <vt:i4>5</vt:i4>
      </vt:variant>
      <vt:variant>
        <vt:lpwstr/>
      </vt:variant>
      <vt:variant>
        <vt:lpwstr>Link43</vt:lpwstr>
      </vt:variant>
      <vt:variant>
        <vt:i4>3145782</vt:i4>
      </vt:variant>
      <vt:variant>
        <vt:i4>195</vt:i4>
      </vt:variant>
      <vt:variant>
        <vt:i4>0</vt:i4>
      </vt:variant>
      <vt:variant>
        <vt:i4>5</vt:i4>
      </vt:variant>
      <vt:variant>
        <vt:lpwstr/>
      </vt:variant>
      <vt:variant>
        <vt:lpwstr>Link42</vt:lpwstr>
      </vt:variant>
      <vt:variant>
        <vt:i4>3342390</vt:i4>
      </vt:variant>
      <vt:variant>
        <vt:i4>192</vt:i4>
      </vt:variant>
      <vt:variant>
        <vt:i4>0</vt:i4>
      </vt:variant>
      <vt:variant>
        <vt:i4>5</vt:i4>
      </vt:variant>
      <vt:variant>
        <vt:lpwstr/>
      </vt:variant>
      <vt:variant>
        <vt:lpwstr>Link41</vt:lpwstr>
      </vt:variant>
      <vt:variant>
        <vt:i4>3276854</vt:i4>
      </vt:variant>
      <vt:variant>
        <vt:i4>189</vt:i4>
      </vt:variant>
      <vt:variant>
        <vt:i4>0</vt:i4>
      </vt:variant>
      <vt:variant>
        <vt:i4>5</vt:i4>
      </vt:variant>
      <vt:variant>
        <vt:lpwstr/>
      </vt:variant>
      <vt:variant>
        <vt:lpwstr>Link40</vt:lpwstr>
      </vt:variant>
      <vt:variant>
        <vt:i4>6553649</vt:i4>
      </vt:variant>
      <vt:variant>
        <vt:i4>186</vt:i4>
      </vt:variant>
      <vt:variant>
        <vt:i4>0</vt:i4>
      </vt:variant>
      <vt:variant>
        <vt:i4>5</vt:i4>
      </vt:variant>
      <vt:variant>
        <vt:lpwstr/>
      </vt:variant>
      <vt:variant>
        <vt:lpwstr>Link3F</vt:lpwstr>
      </vt:variant>
      <vt:variant>
        <vt:i4>6750257</vt:i4>
      </vt:variant>
      <vt:variant>
        <vt:i4>183</vt:i4>
      </vt:variant>
      <vt:variant>
        <vt:i4>0</vt:i4>
      </vt:variant>
      <vt:variant>
        <vt:i4>5</vt:i4>
      </vt:variant>
      <vt:variant>
        <vt:lpwstr/>
      </vt:variant>
      <vt:variant>
        <vt:lpwstr>Link3E</vt:lpwstr>
      </vt:variant>
      <vt:variant>
        <vt:i4>6684721</vt:i4>
      </vt:variant>
      <vt:variant>
        <vt:i4>180</vt:i4>
      </vt:variant>
      <vt:variant>
        <vt:i4>0</vt:i4>
      </vt:variant>
      <vt:variant>
        <vt:i4>5</vt:i4>
      </vt:variant>
      <vt:variant>
        <vt:lpwstr/>
      </vt:variant>
      <vt:variant>
        <vt:lpwstr>Link3D</vt:lpwstr>
      </vt:variant>
      <vt:variant>
        <vt:i4>6357041</vt:i4>
      </vt:variant>
      <vt:variant>
        <vt:i4>177</vt:i4>
      </vt:variant>
      <vt:variant>
        <vt:i4>0</vt:i4>
      </vt:variant>
      <vt:variant>
        <vt:i4>5</vt:i4>
      </vt:variant>
      <vt:variant>
        <vt:lpwstr/>
      </vt:variant>
      <vt:variant>
        <vt:lpwstr>Link3C</vt:lpwstr>
      </vt:variant>
      <vt:variant>
        <vt:i4>6291505</vt:i4>
      </vt:variant>
      <vt:variant>
        <vt:i4>174</vt:i4>
      </vt:variant>
      <vt:variant>
        <vt:i4>0</vt:i4>
      </vt:variant>
      <vt:variant>
        <vt:i4>5</vt:i4>
      </vt:variant>
      <vt:variant>
        <vt:lpwstr/>
      </vt:variant>
      <vt:variant>
        <vt:lpwstr>Link3B</vt:lpwstr>
      </vt:variant>
      <vt:variant>
        <vt:i4>6488113</vt:i4>
      </vt:variant>
      <vt:variant>
        <vt:i4>171</vt:i4>
      </vt:variant>
      <vt:variant>
        <vt:i4>0</vt:i4>
      </vt:variant>
      <vt:variant>
        <vt:i4>5</vt:i4>
      </vt:variant>
      <vt:variant>
        <vt:lpwstr/>
      </vt:variant>
      <vt:variant>
        <vt:lpwstr>Link3A</vt:lpwstr>
      </vt:variant>
      <vt:variant>
        <vt:i4>3866673</vt:i4>
      </vt:variant>
      <vt:variant>
        <vt:i4>168</vt:i4>
      </vt:variant>
      <vt:variant>
        <vt:i4>0</vt:i4>
      </vt:variant>
      <vt:variant>
        <vt:i4>5</vt:i4>
      </vt:variant>
      <vt:variant>
        <vt:lpwstr/>
      </vt:variant>
      <vt:variant>
        <vt:lpwstr>Link39</vt:lpwstr>
      </vt:variant>
      <vt:variant>
        <vt:i4>3801137</vt:i4>
      </vt:variant>
      <vt:variant>
        <vt:i4>165</vt:i4>
      </vt:variant>
      <vt:variant>
        <vt:i4>0</vt:i4>
      </vt:variant>
      <vt:variant>
        <vt:i4>5</vt:i4>
      </vt:variant>
      <vt:variant>
        <vt:lpwstr/>
      </vt:variant>
      <vt:variant>
        <vt:lpwstr>Link38</vt:lpwstr>
      </vt:variant>
      <vt:variant>
        <vt:i4>3473457</vt:i4>
      </vt:variant>
      <vt:variant>
        <vt:i4>162</vt:i4>
      </vt:variant>
      <vt:variant>
        <vt:i4>0</vt:i4>
      </vt:variant>
      <vt:variant>
        <vt:i4>5</vt:i4>
      </vt:variant>
      <vt:variant>
        <vt:lpwstr/>
      </vt:variant>
      <vt:variant>
        <vt:lpwstr>Link37</vt:lpwstr>
      </vt:variant>
      <vt:variant>
        <vt:i4>3407921</vt:i4>
      </vt:variant>
      <vt:variant>
        <vt:i4>159</vt:i4>
      </vt:variant>
      <vt:variant>
        <vt:i4>0</vt:i4>
      </vt:variant>
      <vt:variant>
        <vt:i4>5</vt:i4>
      </vt:variant>
      <vt:variant>
        <vt:lpwstr/>
      </vt:variant>
      <vt:variant>
        <vt:lpwstr>Link36</vt:lpwstr>
      </vt:variant>
      <vt:variant>
        <vt:i4>3604529</vt:i4>
      </vt:variant>
      <vt:variant>
        <vt:i4>156</vt:i4>
      </vt:variant>
      <vt:variant>
        <vt:i4>0</vt:i4>
      </vt:variant>
      <vt:variant>
        <vt:i4>5</vt:i4>
      </vt:variant>
      <vt:variant>
        <vt:lpwstr/>
      </vt:variant>
      <vt:variant>
        <vt:lpwstr>Link35</vt:lpwstr>
      </vt:variant>
      <vt:variant>
        <vt:i4>3538993</vt:i4>
      </vt:variant>
      <vt:variant>
        <vt:i4>153</vt:i4>
      </vt:variant>
      <vt:variant>
        <vt:i4>0</vt:i4>
      </vt:variant>
      <vt:variant>
        <vt:i4>5</vt:i4>
      </vt:variant>
      <vt:variant>
        <vt:lpwstr/>
      </vt:variant>
      <vt:variant>
        <vt:lpwstr>Link34</vt:lpwstr>
      </vt:variant>
      <vt:variant>
        <vt:i4>3211313</vt:i4>
      </vt:variant>
      <vt:variant>
        <vt:i4>150</vt:i4>
      </vt:variant>
      <vt:variant>
        <vt:i4>0</vt:i4>
      </vt:variant>
      <vt:variant>
        <vt:i4>5</vt:i4>
      </vt:variant>
      <vt:variant>
        <vt:lpwstr/>
      </vt:variant>
      <vt:variant>
        <vt:lpwstr>Link33</vt:lpwstr>
      </vt:variant>
      <vt:variant>
        <vt:i4>3145777</vt:i4>
      </vt:variant>
      <vt:variant>
        <vt:i4>147</vt:i4>
      </vt:variant>
      <vt:variant>
        <vt:i4>0</vt:i4>
      </vt:variant>
      <vt:variant>
        <vt:i4>5</vt:i4>
      </vt:variant>
      <vt:variant>
        <vt:lpwstr/>
      </vt:variant>
      <vt:variant>
        <vt:lpwstr>Link32</vt:lpwstr>
      </vt:variant>
      <vt:variant>
        <vt:i4>3342385</vt:i4>
      </vt:variant>
      <vt:variant>
        <vt:i4>144</vt:i4>
      </vt:variant>
      <vt:variant>
        <vt:i4>0</vt:i4>
      </vt:variant>
      <vt:variant>
        <vt:i4>5</vt:i4>
      </vt:variant>
      <vt:variant>
        <vt:lpwstr/>
      </vt:variant>
      <vt:variant>
        <vt:lpwstr>Link31</vt:lpwstr>
      </vt:variant>
      <vt:variant>
        <vt:i4>3276849</vt:i4>
      </vt:variant>
      <vt:variant>
        <vt:i4>141</vt:i4>
      </vt:variant>
      <vt:variant>
        <vt:i4>0</vt:i4>
      </vt:variant>
      <vt:variant>
        <vt:i4>5</vt:i4>
      </vt:variant>
      <vt:variant>
        <vt:lpwstr/>
      </vt:variant>
      <vt:variant>
        <vt:lpwstr>Link30</vt:lpwstr>
      </vt:variant>
      <vt:variant>
        <vt:i4>6553648</vt:i4>
      </vt:variant>
      <vt:variant>
        <vt:i4>138</vt:i4>
      </vt:variant>
      <vt:variant>
        <vt:i4>0</vt:i4>
      </vt:variant>
      <vt:variant>
        <vt:i4>5</vt:i4>
      </vt:variant>
      <vt:variant>
        <vt:lpwstr/>
      </vt:variant>
      <vt:variant>
        <vt:lpwstr>Link2F</vt:lpwstr>
      </vt:variant>
      <vt:variant>
        <vt:i4>6750256</vt:i4>
      </vt:variant>
      <vt:variant>
        <vt:i4>135</vt:i4>
      </vt:variant>
      <vt:variant>
        <vt:i4>0</vt:i4>
      </vt:variant>
      <vt:variant>
        <vt:i4>5</vt:i4>
      </vt:variant>
      <vt:variant>
        <vt:lpwstr/>
      </vt:variant>
      <vt:variant>
        <vt:lpwstr>Link2E</vt:lpwstr>
      </vt:variant>
      <vt:variant>
        <vt:i4>6684720</vt:i4>
      </vt:variant>
      <vt:variant>
        <vt:i4>132</vt:i4>
      </vt:variant>
      <vt:variant>
        <vt:i4>0</vt:i4>
      </vt:variant>
      <vt:variant>
        <vt:i4>5</vt:i4>
      </vt:variant>
      <vt:variant>
        <vt:lpwstr/>
      </vt:variant>
      <vt:variant>
        <vt:lpwstr>Link2D</vt:lpwstr>
      </vt:variant>
      <vt:variant>
        <vt:i4>6357040</vt:i4>
      </vt:variant>
      <vt:variant>
        <vt:i4>129</vt:i4>
      </vt:variant>
      <vt:variant>
        <vt:i4>0</vt:i4>
      </vt:variant>
      <vt:variant>
        <vt:i4>5</vt:i4>
      </vt:variant>
      <vt:variant>
        <vt:lpwstr/>
      </vt:variant>
      <vt:variant>
        <vt:lpwstr>Link2C</vt:lpwstr>
      </vt:variant>
      <vt:variant>
        <vt:i4>6291504</vt:i4>
      </vt:variant>
      <vt:variant>
        <vt:i4>126</vt:i4>
      </vt:variant>
      <vt:variant>
        <vt:i4>0</vt:i4>
      </vt:variant>
      <vt:variant>
        <vt:i4>5</vt:i4>
      </vt:variant>
      <vt:variant>
        <vt:lpwstr/>
      </vt:variant>
      <vt:variant>
        <vt:lpwstr>Link2B</vt:lpwstr>
      </vt:variant>
      <vt:variant>
        <vt:i4>6488112</vt:i4>
      </vt:variant>
      <vt:variant>
        <vt:i4>123</vt:i4>
      </vt:variant>
      <vt:variant>
        <vt:i4>0</vt:i4>
      </vt:variant>
      <vt:variant>
        <vt:i4>5</vt:i4>
      </vt:variant>
      <vt:variant>
        <vt:lpwstr/>
      </vt:variant>
      <vt:variant>
        <vt:lpwstr>Link2A</vt:lpwstr>
      </vt:variant>
      <vt:variant>
        <vt:i4>3866672</vt:i4>
      </vt:variant>
      <vt:variant>
        <vt:i4>120</vt:i4>
      </vt:variant>
      <vt:variant>
        <vt:i4>0</vt:i4>
      </vt:variant>
      <vt:variant>
        <vt:i4>5</vt:i4>
      </vt:variant>
      <vt:variant>
        <vt:lpwstr/>
      </vt:variant>
      <vt:variant>
        <vt:lpwstr>Link29</vt:lpwstr>
      </vt:variant>
      <vt:variant>
        <vt:i4>3801136</vt:i4>
      </vt:variant>
      <vt:variant>
        <vt:i4>117</vt:i4>
      </vt:variant>
      <vt:variant>
        <vt:i4>0</vt:i4>
      </vt:variant>
      <vt:variant>
        <vt:i4>5</vt:i4>
      </vt:variant>
      <vt:variant>
        <vt:lpwstr/>
      </vt:variant>
      <vt:variant>
        <vt:lpwstr>Link28</vt:lpwstr>
      </vt:variant>
      <vt:variant>
        <vt:i4>3473456</vt:i4>
      </vt:variant>
      <vt:variant>
        <vt:i4>114</vt:i4>
      </vt:variant>
      <vt:variant>
        <vt:i4>0</vt:i4>
      </vt:variant>
      <vt:variant>
        <vt:i4>5</vt:i4>
      </vt:variant>
      <vt:variant>
        <vt:lpwstr/>
      </vt:variant>
      <vt:variant>
        <vt:lpwstr>Link27</vt:lpwstr>
      </vt:variant>
      <vt:variant>
        <vt:i4>3407920</vt:i4>
      </vt:variant>
      <vt:variant>
        <vt:i4>111</vt:i4>
      </vt:variant>
      <vt:variant>
        <vt:i4>0</vt:i4>
      </vt:variant>
      <vt:variant>
        <vt:i4>5</vt:i4>
      </vt:variant>
      <vt:variant>
        <vt:lpwstr/>
      </vt:variant>
      <vt:variant>
        <vt:lpwstr>Link26</vt:lpwstr>
      </vt:variant>
      <vt:variant>
        <vt:i4>3604528</vt:i4>
      </vt:variant>
      <vt:variant>
        <vt:i4>108</vt:i4>
      </vt:variant>
      <vt:variant>
        <vt:i4>0</vt:i4>
      </vt:variant>
      <vt:variant>
        <vt:i4>5</vt:i4>
      </vt:variant>
      <vt:variant>
        <vt:lpwstr/>
      </vt:variant>
      <vt:variant>
        <vt:lpwstr>Link25</vt:lpwstr>
      </vt:variant>
      <vt:variant>
        <vt:i4>3538992</vt:i4>
      </vt:variant>
      <vt:variant>
        <vt:i4>105</vt:i4>
      </vt:variant>
      <vt:variant>
        <vt:i4>0</vt:i4>
      </vt:variant>
      <vt:variant>
        <vt:i4>5</vt:i4>
      </vt:variant>
      <vt:variant>
        <vt:lpwstr/>
      </vt:variant>
      <vt:variant>
        <vt:lpwstr>Link24</vt:lpwstr>
      </vt:variant>
      <vt:variant>
        <vt:i4>3211312</vt:i4>
      </vt:variant>
      <vt:variant>
        <vt:i4>102</vt:i4>
      </vt:variant>
      <vt:variant>
        <vt:i4>0</vt:i4>
      </vt:variant>
      <vt:variant>
        <vt:i4>5</vt:i4>
      </vt:variant>
      <vt:variant>
        <vt:lpwstr/>
      </vt:variant>
      <vt:variant>
        <vt:lpwstr>Link23</vt:lpwstr>
      </vt:variant>
      <vt:variant>
        <vt:i4>3145776</vt:i4>
      </vt:variant>
      <vt:variant>
        <vt:i4>99</vt:i4>
      </vt:variant>
      <vt:variant>
        <vt:i4>0</vt:i4>
      </vt:variant>
      <vt:variant>
        <vt:i4>5</vt:i4>
      </vt:variant>
      <vt:variant>
        <vt:lpwstr/>
      </vt:variant>
      <vt:variant>
        <vt:lpwstr>Link22</vt:lpwstr>
      </vt:variant>
      <vt:variant>
        <vt:i4>3342384</vt:i4>
      </vt:variant>
      <vt:variant>
        <vt:i4>96</vt:i4>
      </vt:variant>
      <vt:variant>
        <vt:i4>0</vt:i4>
      </vt:variant>
      <vt:variant>
        <vt:i4>5</vt:i4>
      </vt:variant>
      <vt:variant>
        <vt:lpwstr/>
      </vt:variant>
      <vt:variant>
        <vt:lpwstr>Link21</vt:lpwstr>
      </vt:variant>
      <vt:variant>
        <vt:i4>3276848</vt:i4>
      </vt:variant>
      <vt:variant>
        <vt:i4>93</vt:i4>
      </vt:variant>
      <vt:variant>
        <vt:i4>0</vt:i4>
      </vt:variant>
      <vt:variant>
        <vt:i4>5</vt:i4>
      </vt:variant>
      <vt:variant>
        <vt:lpwstr/>
      </vt:variant>
      <vt:variant>
        <vt:lpwstr>Link20</vt:lpwstr>
      </vt:variant>
      <vt:variant>
        <vt:i4>6553651</vt:i4>
      </vt:variant>
      <vt:variant>
        <vt:i4>90</vt:i4>
      </vt:variant>
      <vt:variant>
        <vt:i4>0</vt:i4>
      </vt:variant>
      <vt:variant>
        <vt:i4>5</vt:i4>
      </vt:variant>
      <vt:variant>
        <vt:lpwstr/>
      </vt:variant>
      <vt:variant>
        <vt:lpwstr>Link1F</vt:lpwstr>
      </vt:variant>
      <vt:variant>
        <vt:i4>6750259</vt:i4>
      </vt:variant>
      <vt:variant>
        <vt:i4>87</vt:i4>
      </vt:variant>
      <vt:variant>
        <vt:i4>0</vt:i4>
      </vt:variant>
      <vt:variant>
        <vt:i4>5</vt:i4>
      </vt:variant>
      <vt:variant>
        <vt:lpwstr/>
      </vt:variant>
      <vt:variant>
        <vt:lpwstr>Link1E</vt:lpwstr>
      </vt:variant>
      <vt:variant>
        <vt:i4>6684723</vt:i4>
      </vt:variant>
      <vt:variant>
        <vt:i4>84</vt:i4>
      </vt:variant>
      <vt:variant>
        <vt:i4>0</vt:i4>
      </vt:variant>
      <vt:variant>
        <vt:i4>5</vt:i4>
      </vt:variant>
      <vt:variant>
        <vt:lpwstr/>
      </vt:variant>
      <vt:variant>
        <vt:lpwstr>Link1D</vt:lpwstr>
      </vt:variant>
      <vt:variant>
        <vt:i4>6357043</vt:i4>
      </vt:variant>
      <vt:variant>
        <vt:i4>81</vt:i4>
      </vt:variant>
      <vt:variant>
        <vt:i4>0</vt:i4>
      </vt:variant>
      <vt:variant>
        <vt:i4>5</vt:i4>
      </vt:variant>
      <vt:variant>
        <vt:lpwstr/>
      </vt:variant>
      <vt:variant>
        <vt:lpwstr>Link1C</vt:lpwstr>
      </vt:variant>
      <vt:variant>
        <vt:i4>6291507</vt:i4>
      </vt:variant>
      <vt:variant>
        <vt:i4>78</vt:i4>
      </vt:variant>
      <vt:variant>
        <vt:i4>0</vt:i4>
      </vt:variant>
      <vt:variant>
        <vt:i4>5</vt:i4>
      </vt:variant>
      <vt:variant>
        <vt:lpwstr/>
      </vt:variant>
      <vt:variant>
        <vt:lpwstr>Link1B</vt:lpwstr>
      </vt:variant>
      <vt:variant>
        <vt:i4>6488115</vt:i4>
      </vt:variant>
      <vt:variant>
        <vt:i4>75</vt:i4>
      </vt:variant>
      <vt:variant>
        <vt:i4>0</vt:i4>
      </vt:variant>
      <vt:variant>
        <vt:i4>5</vt:i4>
      </vt:variant>
      <vt:variant>
        <vt:lpwstr/>
      </vt:variant>
      <vt:variant>
        <vt:lpwstr>Link1A</vt:lpwstr>
      </vt:variant>
      <vt:variant>
        <vt:i4>3866675</vt:i4>
      </vt:variant>
      <vt:variant>
        <vt:i4>72</vt:i4>
      </vt:variant>
      <vt:variant>
        <vt:i4>0</vt:i4>
      </vt:variant>
      <vt:variant>
        <vt:i4>5</vt:i4>
      </vt:variant>
      <vt:variant>
        <vt:lpwstr/>
      </vt:variant>
      <vt:variant>
        <vt:lpwstr>Link19</vt:lpwstr>
      </vt:variant>
      <vt:variant>
        <vt:i4>3801139</vt:i4>
      </vt:variant>
      <vt:variant>
        <vt:i4>69</vt:i4>
      </vt:variant>
      <vt:variant>
        <vt:i4>0</vt:i4>
      </vt:variant>
      <vt:variant>
        <vt:i4>5</vt:i4>
      </vt:variant>
      <vt:variant>
        <vt:lpwstr/>
      </vt:variant>
      <vt:variant>
        <vt:lpwstr>Link18</vt:lpwstr>
      </vt:variant>
      <vt:variant>
        <vt:i4>3473459</vt:i4>
      </vt:variant>
      <vt:variant>
        <vt:i4>66</vt:i4>
      </vt:variant>
      <vt:variant>
        <vt:i4>0</vt:i4>
      </vt:variant>
      <vt:variant>
        <vt:i4>5</vt:i4>
      </vt:variant>
      <vt:variant>
        <vt:lpwstr/>
      </vt:variant>
      <vt:variant>
        <vt:lpwstr>Link17</vt:lpwstr>
      </vt:variant>
      <vt:variant>
        <vt:i4>3407923</vt:i4>
      </vt:variant>
      <vt:variant>
        <vt:i4>63</vt:i4>
      </vt:variant>
      <vt:variant>
        <vt:i4>0</vt:i4>
      </vt:variant>
      <vt:variant>
        <vt:i4>5</vt:i4>
      </vt:variant>
      <vt:variant>
        <vt:lpwstr/>
      </vt:variant>
      <vt:variant>
        <vt:lpwstr>Link16</vt:lpwstr>
      </vt:variant>
      <vt:variant>
        <vt:i4>3604531</vt:i4>
      </vt:variant>
      <vt:variant>
        <vt:i4>60</vt:i4>
      </vt:variant>
      <vt:variant>
        <vt:i4>0</vt:i4>
      </vt:variant>
      <vt:variant>
        <vt:i4>5</vt:i4>
      </vt:variant>
      <vt:variant>
        <vt:lpwstr/>
      </vt:variant>
      <vt:variant>
        <vt:lpwstr>Link15</vt:lpwstr>
      </vt:variant>
      <vt:variant>
        <vt:i4>3538995</vt:i4>
      </vt:variant>
      <vt:variant>
        <vt:i4>57</vt:i4>
      </vt:variant>
      <vt:variant>
        <vt:i4>0</vt:i4>
      </vt:variant>
      <vt:variant>
        <vt:i4>5</vt:i4>
      </vt:variant>
      <vt:variant>
        <vt:lpwstr/>
      </vt:variant>
      <vt:variant>
        <vt:lpwstr>Link14</vt:lpwstr>
      </vt:variant>
      <vt:variant>
        <vt:i4>3211315</vt:i4>
      </vt:variant>
      <vt:variant>
        <vt:i4>54</vt:i4>
      </vt:variant>
      <vt:variant>
        <vt:i4>0</vt:i4>
      </vt:variant>
      <vt:variant>
        <vt:i4>5</vt:i4>
      </vt:variant>
      <vt:variant>
        <vt:lpwstr/>
      </vt:variant>
      <vt:variant>
        <vt:lpwstr>Link13</vt:lpwstr>
      </vt:variant>
      <vt:variant>
        <vt:i4>3145779</vt:i4>
      </vt:variant>
      <vt:variant>
        <vt:i4>51</vt:i4>
      </vt:variant>
      <vt:variant>
        <vt:i4>0</vt:i4>
      </vt:variant>
      <vt:variant>
        <vt:i4>5</vt:i4>
      </vt:variant>
      <vt:variant>
        <vt:lpwstr/>
      </vt:variant>
      <vt:variant>
        <vt:lpwstr>Link12</vt:lpwstr>
      </vt:variant>
      <vt:variant>
        <vt:i4>3342387</vt:i4>
      </vt:variant>
      <vt:variant>
        <vt:i4>48</vt:i4>
      </vt:variant>
      <vt:variant>
        <vt:i4>0</vt:i4>
      </vt:variant>
      <vt:variant>
        <vt:i4>5</vt:i4>
      </vt:variant>
      <vt:variant>
        <vt:lpwstr/>
      </vt:variant>
      <vt:variant>
        <vt:lpwstr>Link11</vt:lpwstr>
      </vt:variant>
      <vt:variant>
        <vt:i4>3276851</vt:i4>
      </vt:variant>
      <vt:variant>
        <vt:i4>45</vt:i4>
      </vt:variant>
      <vt:variant>
        <vt:i4>0</vt:i4>
      </vt:variant>
      <vt:variant>
        <vt:i4>5</vt:i4>
      </vt:variant>
      <vt:variant>
        <vt:lpwstr/>
      </vt:variant>
      <vt:variant>
        <vt:lpwstr>Link10</vt:lpwstr>
      </vt:variant>
      <vt:variant>
        <vt:i4>131074</vt:i4>
      </vt:variant>
      <vt:variant>
        <vt:i4>42</vt:i4>
      </vt:variant>
      <vt:variant>
        <vt:i4>0</vt:i4>
      </vt:variant>
      <vt:variant>
        <vt:i4>5</vt:i4>
      </vt:variant>
      <vt:variant>
        <vt:lpwstr/>
      </vt:variant>
      <vt:variant>
        <vt:lpwstr>LinkF</vt:lpwstr>
      </vt:variant>
      <vt:variant>
        <vt:i4>131074</vt:i4>
      </vt:variant>
      <vt:variant>
        <vt:i4>39</vt:i4>
      </vt:variant>
      <vt:variant>
        <vt:i4>0</vt:i4>
      </vt:variant>
      <vt:variant>
        <vt:i4>5</vt:i4>
      </vt:variant>
      <vt:variant>
        <vt:lpwstr/>
      </vt:variant>
      <vt:variant>
        <vt:lpwstr>LinkE</vt:lpwstr>
      </vt:variant>
      <vt:variant>
        <vt:i4>131074</vt:i4>
      </vt:variant>
      <vt:variant>
        <vt:i4>36</vt:i4>
      </vt:variant>
      <vt:variant>
        <vt:i4>0</vt:i4>
      </vt:variant>
      <vt:variant>
        <vt:i4>5</vt:i4>
      </vt:variant>
      <vt:variant>
        <vt:lpwstr/>
      </vt:variant>
      <vt:variant>
        <vt:lpwstr>LinkD</vt:lpwstr>
      </vt:variant>
      <vt:variant>
        <vt:i4>131074</vt:i4>
      </vt:variant>
      <vt:variant>
        <vt:i4>33</vt:i4>
      </vt:variant>
      <vt:variant>
        <vt:i4>0</vt:i4>
      </vt:variant>
      <vt:variant>
        <vt:i4>5</vt:i4>
      </vt:variant>
      <vt:variant>
        <vt:lpwstr/>
      </vt:variant>
      <vt:variant>
        <vt:lpwstr>LinkC</vt:lpwstr>
      </vt:variant>
      <vt:variant>
        <vt:i4>131074</vt:i4>
      </vt:variant>
      <vt:variant>
        <vt:i4>30</vt:i4>
      </vt:variant>
      <vt:variant>
        <vt:i4>0</vt:i4>
      </vt:variant>
      <vt:variant>
        <vt:i4>5</vt:i4>
      </vt:variant>
      <vt:variant>
        <vt:lpwstr/>
      </vt:variant>
      <vt:variant>
        <vt:lpwstr>LinkB</vt:lpwstr>
      </vt:variant>
      <vt:variant>
        <vt:i4>131074</vt:i4>
      </vt:variant>
      <vt:variant>
        <vt:i4>27</vt:i4>
      </vt:variant>
      <vt:variant>
        <vt:i4>0</vt:i4>
      </vt:variant>
      <vt:variant>
        <vt:i4>5</vt:i4>
      </vt:variant>
      <vt:variant>
        <vt:lpwstr/>
      </vt:variant>
      <vt:variant>
        <vt:lpwstr>LinkA</vt:lpwstr>
      </vt:variant>
      <vt:variant>
        <vt:i4>131074</vt:i4>
      </vt:variant>
      <vt:variant>
        <vt:i4>24</vt:i4>
      </vt:variant>
      <vt:variant>
        <vt:i4>0</vt:i4>
      </vt:variant>
      <vt:variant>
        <vt:i4>5</vt:i4>
      </vt:variant>
      <vt:variant>
        <vt:lpwstr/>
      </vt:variant>
      <vt:variant>
        <vt:lpwstr>Link9</vt:lpwstr>
      </vt:variant>
      <vt:variant>
        <vt:i4>131074</vt:i4>
      </vt:variant>
      <vt:variant>
        <vt:i4>21</vt:i4>
      </vt:variant>
      <vt:variant>
        <vt:i4>0</vt:i4>
      </vt:variant>
      <vt:variant>
        <vt:i4>5</vt:i4>
      </vt:variant>
      <vt:variant>
        <vt:lpwstr/>
      </vt:variant>
      <vt:variant>
        <vt:lpwstr>Link8</vt:lpwstr>
      </vt:variant>
      <vt:variant>
        <vt:i4>131074</vt:i4>
      </vt:variant>
      <vt:variant>
        <vt:i4>18</vt:i4>
      </vt:variant>
      <vt:variant>
        <vt:i4>0</vt:i4>
      </vt:variant>
      <vt:variant>
        <vt:i4>5</vt:i4>
      </vt:variant>
      <vt:variant>
        <vt:lpwstr/>
      </vt:variant>
      <vt:variant>
        <vt:lpwstr>Link7</vt:lpwstr>
      </vt:variant>
      <vt:variant>
        <vt:i4>131074</vt:i4>
      </vt:variant>
      <vt:variant>
        <vt:i4>15</vt:i4>
      </vt:variant>
      <vt:variant>
        <vt:i4>0</vt:i4>
      </vt:variant>
      <vt:variant>
        <vt:i4>5</vt:i4>
      </vt:variant>
      <vt:variant>
        <vt:lpwstr/>
      </vt:variant>
      <vt:variant>
        <vt:lpwstr>Link6</vt:lpwstr>
      </vt:variant>
      <vt:variant>
        <vt:i4>131074</vt:i4>
      </vt:variant>
      <vt:variant>
        <vt:i4>12</vt:i4>
      </vt:variant>
      <vt:variant>
        <vt:i4>0</vt:i4>
      </vt:variant>
      <vt:variant>
        <vt:i4>5</vt:i4>
      </vt:variant>
      <vt:variant>
        <vt:lpwstr/>
      </vt:variant>
      <vt:variant>
        <vt:lpwstr>Link5</vt:lpwstr>
      </vt:variant>
      <vt:variant>
        <vt:i4>131074</vt:i4>
      </vt:variant>
      <vt:variant>
        <vt:i4>9</vt:i4>
      </vt:variant>
      <vt:variant>
        <vt:i4>0</vt:i4>
      </vt:variant>
      <vt:variant>
        <vt:i4>5</vt:i4>
      </vt:variant>
      <vt:variant>
        <vt:lpwstr/>
      </vt:variant>
      <vt:variant>
        <vt:lpwstr>Link4</vt:lpwstr>
      </vt:variant>
      <vt:variant>
        <vt:i4>131074</vt:i4>
      </vt:variant>
      <vt:variant>
        <vt:i4>6</vt:i4>
      </vt:variant>
      <vt:variant>
        <vt:i4>0</vt:i4>
      </vt:variant>
      <vt:variant>
        <vt:i4>5</vt:i4>
      </vt:variant>
      <vt:variant>
        <vt:lpwstr/>
      </vt:variant>
      <vt:variant>
        <vt:lpwstr>Link3</vt:lpwstr>
      </vt:variant>
      <vt:variant>
        <vt:i4>131074</vt:i4>
      </vt:variant>
      <vt:variant>
        <vt:i4>3</vt:i4>
      </vt:variant>
      <vt:variant>
        <vt:i4>0</vt:i4>
      </vt:variant>
      <vt:variant>
        <vt:i4>5</vt:i4>
      </vt:variant>
      <vt:variant>
        <vt:lpwstr/>
      </vt:variant>
      <vt:variant>
        <vt:lpwstr>Link2</vt:lpwstr>
      </vt:variant>
      <vt:variant>
        <vt:i4>131074</vt:i4>
      </vt:variant>
      <vt:variant>
        <vt:i4>0</vt:i4>
      </vt:variant>
      <vt:variant>
        <vt:i4>0</vt:i4>
      </vt:variant>
      <vt:variant>
        <vt:i4>5</vt:i4>
      </vt:variant>
      <vt:variant>
        <vt:lpwstr/>
      </vt:variant>
      <vt:variant>
        <vt:lpwstr>Link1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Raphael Malyankar</dc:creator>
  <cp:lastModifiedBy>Nick Ward</cp:lastModifiedBy>
  <cp:revision>2</cp:revision>
  <dcterms:created xsi:type="dcterms:W3CDTF">2017-02-02T17:22:00Z</dcterms:created>
  <dcterms:modified xsi:type="dcterms:W3CDTF">2017-02-02T17:22:00Z</dcterms:modified>
</cp:coreProperties>
</file>